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C0" w:rsidRPr="00CC3072" w:rsidRDefault="00E727C0" w:rsidP="00503B43">
      <w:pPr>
        <w:widowControl w:val="0"/>
        <w:spacing w:after="0" w:line="360" w:lineRule="auto"/>
        <w:jc w:val="both"/>
        <w:rPr>
          <w:rFonts w:ascii="Arial" w:eastAsia="Times New Roman" w:hAnsi="Arial" w:cs="Arial"/>
          <w:b/>
          <w:bCs/>
          <w:sz w:val="24"/>
          <w:szCs w:val="24"/>
          <w:u w:val="single"/>
          <w:lang w:val="es-ES" w:eastAsia="es-ES"/>
        </w:rPr>
      </w:pPr>
      <w:r w:rsidRPr="00CC3072">
        <w:rPr>
          <w:rFonts w:ascii="Arial" w:eastAsia="Times New Roman" w:hAnsi="Arial" w:cs="Arial"/>
          <w:b/>
          <w:bCs/>
          <w:sz w:val="24"/>
          <w:szCs w:val="24"/>
          <w:u w:val="single"/>
          <w:lang w:val="es-ES" w:eastAsia="es-ES"/>
        </w:rPr>
        <w:t xml:space="preserve">STJSL-S.J. – S.D. Nº </w:t>
      </w:r>
      <w:r w:rsidR="0079721C">
        <w:rPr>
          <w:rFonts w:ascii="Arial" w:eastAsia="Times New Roman" w:hAnsi="Arial" w:cs="Arial"/>
          <w:b/>
          <w:bCs/>
          <w:sz w:val="24"/>
          <w:szCs w:val="24"/>
          <w:u w:val="single"/>
          <w:lang w:val="es-ES" w:eastAsia="es-ES"/>
        </w:rPr>
        <w:t>148</w:t>
      </w:r>
      <w:r w:rsidRPr="00CC3072">
        <w:rPr>
          <w:rFonts w:ascii="Arial" w:eastAsia="Times New Roman" w:hAnsi="Arial" w:cs="Arial"/>
          <w:b/>
          <w:bCs/>
          <w:sz w:val="24"/>
          <w:szCs w:val="24"/>
          <w:u w:val="single"/>
          <w:lang w:val="es-ES" w:eastAsia="es-ES"/>
        </w:rPr>
        <w:t>/16.-</w:t>
      </w:r>
    </w:p>
    <w:p w:rsidR="00E727C0" w:rsidRDefault="00E727C0" w:rsidP="00503B43">
      <w:pPr>
        <w:spacing w:after="0" w:line="360" w:lineRule="auto"/>
        <w:jc w:val="both"/>
        <w:rPr>
          <w:rFonts w:ascii="Arial" w:eastAsia="Times New Roman" w:hAnsi="Arial" w:cs="Arial"/>
          <w:sz w:val="24"/>
          <w:szCs w:val="24"/>
          <w:lang w:val="es-ES" w:eastAsia="es-ES"/>
        </w:rPr>
      </w:pPr>
      <w:r w:rsidRPr="00CC3072">
        <w:rPr>
          <w:rFonts w:ascii="Arial" w:eastAsia="Times New Roman" w:hAnsi="Arial" w:cs="Arial"/>
          <w:sz w:val="24"/>
          <w:szCs w:val="24"/>
          <w:lang w:val="es-ES" w:eastAsia="es-ES"/>
        </w:rPr>
        <w:t xml:space="preserve">---En la Ciudad de San Luis, </w:t>
      </w:r>
      <w:r w:rsidRPr="00CC3072">
        <w:rPr>
          <w:rFonts w:ascii="Arial" w:eastAsia="Times New Roman" w:hAnsi="Arial" w:cs="Arial"/>
          <w:b/>
          <w:bCs/>
          <w:sz w:val="24"/>
          <w:szCs w:val="24"/>
          <w:lang w:val="es-ES" w:eastAsia="es-ES"/>
        </w:rPr>
        <w:t xml:space="preserve">a </w:t>
      </w:r>
      <w:r w:rsidR="008E1AB4">
        <w:rPr>
          <w:rFonts w:ascii="Arial" w:eastAsia="Times New Roman" w:hAnsi="Arial" w:cs="Arial"/>
          <w:b/>
          <w:bCs/>
          <w:sz w:val="24"/>
          <w:szCs w:val="24"/>
          <w:lang w:val="es-ES" w:eastAsia="es-ES"/>
        </w:rPr>
        <w:t>veinticuatro</w:t>
      </w:r>
      <w:r w:rsidRPr="00CC3072">
        <w:rPr>
          <w:rFonts w:ascii="Arial" w:eastAsia="Times New Roman" w:hAnsi="Arial" w:cs="Arial"/>
          <w:b/>
          <w:bCs/>
          <w:sz w:val="24"/>
          <w:szCs w:val="24"/>
          <w:lang w:val="es-ES" w:eastAsia="es-ES"/>
        </w:rPr>
        <w:t xml:space="preserve"> días del mes de agosto de dos mil dieciséis</w:t>
      </w:r>
      <w:r w:rsidRPr="00CC3072">
        <w:rPr>
          <w:rFonts w:ascii="Arial" w:eastAsia="Times New Roman" w:hAnsi="Arial" w:cs="Arial"/>
          <w:sz w:val="24"/>
          <w:szCs w:val="24"/>
          <w:lang w:val="es-ES" w:eastAsia="es-ES"/>
        </w:rPr>
        <w:t>,</w:t>
      </w:r>
      <w:r w:rsidRPr="00CC3072">
        <w:rPr>
          <w:rFonts w:ascii="Arial" w:eastAsia="Times New Roman" w:hAnsi="Arial" w:cs="Arial"/>
          <w:i/>
          <w:sz w:val="24"/>
          <w:szCs w:val="24"/>
          <w:lang w:val="es-ES" w:eastAsia="es-ES"/>
        </w:rPr>
        <w:t xml:space="preserve"> </w:t>
      </w:r>
      <w:r w:rsidRPr="00CC3072">
        <w:rPr>
          <w:rFonts w:ascii="Arial" w:eastAsia="Times New Roman" w:hAnsi="Arial" w:cs="Arial"/>
          <w:b/>
          <w:i/>
          <w:sz w:val="24"/>
          <w:szCs w:val="24"/>
          <w:lang w:val="es-ES" w:eastAsia="es-ES"/>
        </w:rPr>
        <w:t>Año del Bicentenario de la Declaración de la Independencia Nacional</w:t>
      </w:r>
      <w:r w:rsidRPr="00CC3072">
        <w:rPr>
          <w:rFonts w:ascii="Arial" w:eastAsia="Times New Roman" w:hAnsi="Arial" w:cs="Arial"/>
          <w:b/>
          <w:sz w:val="24"/>
          <w:szCs w:val="24"/>
          <w:lang w:val="es-ES" w:eastAsia="es-ES"/>
        </w:rPr>
        <w:t>,</w:t>
      </w:r>
      <w:r w:rsidRPr="00CC3072">
        <w:rPr>
          <w:rFonts w:ascii="Arial" w:eastAsia="Times New Roman" w:hAnsi="Arial" w:cs="Arial"/>
          <w:sz w:val="24"/>
          <w:szCs w:val="24"/>
          <w:lang w:val="es-ES" w:eastAsia="es-ES"/>
        </w:rPr>
        <w:t xml:space="preserve"> se reúnen en Audiencia Pública los Señores Ministros </w:t>
      </w:r>
      <w:proofErr w:type="spellStart"/>
      <w:r w:rsidRPr="00CC3072">
        <w:rPr>
          <w:rFonts w:ascii="Arial" w:eastAsia="Times New Roman" w:hAnsi="Arial" w:cs="Arial"/>
          <w:sz w:val="24"/>
          <w:szCs w:val="24"/>
          <w:lang w:val="es-ES" w:eastAsia="es-ES"/>
        </w:rPr>
        <w:t>Dres</w:t>
      </w:r>
      <w:proofErr w:type="spellEnd"/>
      <w:r w:rsidRPr="00CC3072">
        <w:rPr>
          <w:rFonts w:ascii="Arial" w:eastAsia="Times New Roman" w:hAnsi="Arial" w:cs="Arial"/>
          <w:sz w:val="24"/>
          <w:szCs w:val="24"/>
          <w:lang w:val="es-ES" w:eastAsia="es-ES"/>
        </w:rPr>
        <w:t>. OMAR ESTEBAN URÍA, HORACIO G. ZAVALA RODRÍGUEZ, OSCAR EDUARDO GATICA y LILIA ANA NOVILLO</w:t>
      </w:r>
      <w:r w:rsidR="0048741E">
        <w:rPr>
          <w:rFonts w:ascii="Arial" w:eastAsia="Times New Roman" w:hAnsi="Arial" w:cs="Arial"/>
          <w:sz w:val="24"/>
          <w:szCs w:val="24"/>
          <w:lang w:val="es-ES" w:eastAsia="es-ES"/>
        </w:rPr>
        <w:t xml:space="preserve"> </w:t>
      </w:r>
      <w:r w:rsidRPr="00CC3072">
        <w:rPr>
          <w:rFonts w:ascii="Arial" w:eastAsia="Times New Roman" w:hAnsi="Arial" w:cs="Arial"/>
          <w:sz w:val="24"/>
          <w:szCs w:val="24"/>
          <w:lang w:val="es-ES" w:eastAsia="es-ES"/>
        </w:rPr>
        <w:t>- Miembros del SUPERIOR TRIBUNAL DE JUSTICIA, para dictar sentencia en los autos</w:t>
      </w:r>
      <w:r w:rsidRPr="00CC3072">
        <w:rPr>
          <w:rFonts w:ascii="Arial" w:eastAsia="Times New Roman" w:hAnsi="Arial" w:cs="Arial"/>
          <w:i/>
          <w:iCs/>
          <w:sz w:val="24"/>
          <w:szCs w:val="24"/>
          <w:lang w:val="es-ES" w:eastAsia="es-ES"/>
        </w:rPr>
        <w:t xml:space="preserve">: </w:t>
      </w:r>
      <w:r w:rsidRPr="000E2982">
        <w:rPr>
          <w:rFonts w:ascii="Arial" w:eastAsia="Times New Roman" w:hAnsi="Arial" w:cs="Arial"/>
          <w:b/>
          <w:i/>
          <w:sz w:val="24"/>
          <w:szCs w:val="24"/>
          <w:lang w:val="es-ES" w:eastAsia="es-ES"/>
        </w:rPr>
        <w:t xml:space="preserve">“VARKEM S.A </w:t>
      </w:r>
      <w:r>
        <w:rPr>
          <w:rFonts w:ascii="Arial" w:eastAsia="Times New Roman" w:hAnsi="Arial" w:cs="Arial"/>
          <w:b/>
          <w:i/>
          <w:sz w:val="24"/>
          <w:szCs w:val="24"/>
          <w:lang w:val="es-ES" w:eastAsia="es-ES"/>
        </w:rPr>
        <w:t>c</w:t>
      </w:r>
      <w:r w:rsidRPr="000E2982">
        <w:rPr>
          <w:rFonts w:ascii="Arial" w:eastAsia="Times New Roman" w:hAnsi="Arial" w:cs="Arial"/>
          <w:b/>
          <w:i/>
          <w:sz w:val="24"/>
          <w:szCs w:val="24"/>
          <w:lang w:val="es-ES" w:eastAsia="es-ES"/>
        </w:rPr>
        <w:t xml:space="preserve">/ MERCAU CARLOS HUMBERTO </w:t>
      </w:r>
      <w:r>
        <w:rPr>
          <w:rFonts w:ascii="Arial" w:eastAsia="Times New Roman" w:hAnsi="Arial" w:cs="Arial"/>
          <w:b/>
          <w:i/>
          <w:sz w:val="24"/>
          <w:szCs w:val="24"/>
          <w:lang w:val="es-ES" w:eastAsia="es-ES"/>
        </w:rPr>
        <w:t>s</w:t>
      </w:r>
      <w:r w:rsidRPr="000E2982">
        <w:rPr>
          <w:rFonts w:ascii="Arial" w:eastAsia="Times New Roman" w:hAnsi="Arial" w:cs="Arial"/>
          <w:b/>
          <w:i/>
          <w:sz w:val="24"/>
          <w:szCs w:val="24"/>
          <w:lang w:val="es-ES" w:eastAsia="es-ES"/>
        </w:rPr>
        <w:t>/ EXCLUSIÓN DE TUTELA SINDIC</w:t>
      </w:r>
      <w:r w:rsidR="00C00EE0">
        <w:rPr>
          <w:rFonts w:ascii="Arial" w:eastAsia="Times New Roman" w:hAnsi="Arial" w:cs="Arial"/>
          <w:b/>
          <w:i/>
          <w:sz w:val="24"/>
          <w:szCs w:val="24"/>
          <w:lang w:val="es-ES" w:eastAsia="es-ES"/>
        </w:rPr>
        <w:t>AL - LABORAL- RECURSO DE CASACIÓ</w:t>
      </w:r>
      <w:r w:rsidRPr="000E2982">
        <w:rPr>
          <w:rFonts w:ascii="Arial" w:eastAsia="Times New Roman" w:hAnsi="Arial" w:cs="Arial"/>
          <w:b/>
          <w:i/>
          <w:sz w:val="24"/>
          <w:szCs w:val="24"/>
          <w:lang w:val="es-ES" w:eastAsia="es-ES"/>
        </w:rPr>
        <w:t>N”</w:t>
      </w:r>
      <w:r>
        <w:rPr>
          <w:rFonts w:ascii="Arial" w:eastAsia="Times New Roman" w:hAnsi="Arial" w:cs="Arial"/>
          <w:sz w:val="24"/>
          <w:szCs w:val="24"/>
          <w:lang w:val="es-ES" w:eastAsia="es-ES"/>
        </w:rPr>
        <w:t xml:space="preserve"> - IURIX Nº</w:t>
      </w:r>
      <w:r w:rsidRPr="000E2982">
        <w:rPr>
          <w:rFonts w:ascii="Arial" w:eastAsia="Times New Roman" w:hAnsi="Arial" w:cs="Arial"/>
          <w:sz w:val="24"/>
          <w:szCs w:val="24"/>
          <w:lang w:val="es-ES" w:eastAsia="es-ES"/>
        </w:rPr>
        <w:t xml:space="preserve"> 245352/12.-</w:t>
      </w:r>
    </w:p>
    <w:p w:rsidR="00E727C0" w:rsidRPr="00CC3072" w:rsidRDefault="00E727C0" w:rsidP="00503B43">
      <w:pPr>
        <w:spacing w:after="0" w:line="360" w:lineRule="auto"/>
        <w:ind w:firstLine="1985"/>
        <w:jc w:val="both"/>
        <w:rPr>
          <w:rFonts w:ascii="Arial" w:eastAsia="Times New Roman" w:hAnsi="Arial" w:cs="Arial"/>
          <w:sz w:val="24"/>
          <w:szCs w:val="24"/>
          <w:lang w:val="es-ES" w:eastAsia="es-ES"/>
        </w:rPr>
      </w:pPr>
      <w:r w:rsidRPr="00CC307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C3072">
        <w:rPr>
          <w:rFonts w:ascii="Arial" w:eastAsia="Times New Roman" w:hAnsi="Arial" w:cs="Arial"/>
          <w:sz w:val="24"/>
          <w:szCs w:val="24"/>
          <w:lang w:val="es-ES" w:eastAsia="es-ES"/>
        </w:rPr>
        <w:t>Dres</w:t>
      </w:r>
      <w:proofErr w:type="spellEnd"/>
      <w:r w:rsidRPr="00CC3072">
        <w:rPr>
          <w:rFonts w:ascii="Arial" w:eastAsia="Times New Roman" w:hAnsi="Arial" w:cs="Arial"/>
          <w:sz w:val="24"/>
          <w:szCs w:val="24"/>
          <w:lang w:val="es-ES" w:eastAsia="es-ES"/>
        </w:rPr>
        <w:t xml:space="preserve">. </w:t>
      </w:r>
      <w:r w:rsidR="009A174D" w:rsidRPr="00CC3072">
        <w:rPr>
          <w:rFonts w:ascii="Arial" w:eastAsia="Times New Roman" w:hAnsi="Arial" w:cs="Arial"/>
          <w:sz w:val="24"/>
          <w:szCs w:val="24"/>
          <w:lang w:val="es-ES" w:eastAsia="es-ES"/>
        </w:rPr>
        <w:t>OMAR ESTEBAN URÍA</w:t>
      </w:r>
      <w:r w:rsidR="009A174D">
        <w:rPr>
          <w:rFonts w:ascii="Arial" w:eastAsia="Times New Roman" w:hAnsi="Arial" w:cs="Arial"/>
          <w:sz w:val="24"/>
          <w:szCs w:val="24"/>
          <w:lang w:val="es-ES" w:eastAsia="es-ES"/>
        </w:rPr>
        <w:t>,</w:t>
      </w:r>
      <w:r w:rsidR="009A174D" w:rsidRPr="00CC3072">
        <w:rPr>
          <w:rFonts w:ascii="Arial" w:eastAsia="Times New Roman" w:hAnsi="Arial" w:cs="Arial"/>
          <w:sz w:val="24"/>
          <w:szCs w:val="24"/>
          <w:lang w:val="es-ES" w:eastAsia="es-ES"/>
        </w:rPr>
        <w:t xml:space="preserve"> </w:t>
      </w:r>
      <w:r w:rsidRPr="00CC3072">
        <w:rPr>
          <w:rFonts w:ascii="Arial" w:eastAsia="Times New Roman" w:hAnsi="Arial" w:cs="Arial"/>
          <w:sz w:val="24"/>
          <w:szCs w:val="24"/>
          <w:lang w:val="es-ES" w:eastAsia="es-ES"/>
        </w:rPr>
        <w:t>HORACIO G. ZAVALA RODRÍGUEZ</w:t>
      </w:r>
      <w:r w:rsidR="009A174D">
        <w:rPr>
          <w:rFonts w:ascii="Arial" w:eastAsia="Times New Roman" w:hAnsi="Arial" w:cs="Arial"/>
          <w:sz w:val="24"/>
          <w:szCs w:val="24"/>
          <w:lang w:val="es-ES" w:eastAsia="es-ES"/>
        </w:rPr>
        <w:t>,</w:t>
      </w:r>
      <w:r w:rsidRPr="00CC3072">
        <w:rPr>
          <w:rFonts w:ascii="Arial" w:eastAsia="Times New Roman" w:hAnsi="Arial" w:cs="Arial"/>
          <w:sz w:val="24"/>
          <w:szCs w:val="24"/>
          <w:lang w:val="es-ES" w:eastAsia="es-ES"/>
        </w:rPr>
        <w:t xml:space="preserve"> OSCAR EDUARDO GATICA</w:t>
      </w:r>
      <w:r w:rsidR="009A174D">
        <w:rPr>
          <w:rFonts w:ascii="Arial" w:eastAsia="Times New Roman" w:hAnsi="Arial" w:cs="Arial"/>
          <w:sz w:val="24"/>
          <w:szCs w:val="24"/>
          <w:lang w:val="es-ES" w:eastAsia="es-ES"/>
        </w:rPr>
        <w:t xml:space="preserve"> y</w:t>
      </w:r>
      <w:r w:rsidR="009A174D" w:rsidRPr="009A174D">
        <w:rPr>
          <w:rFonts w:ascii="Arial" w:eastAsia="Times New Roman" w:hAnsi="Arial" w:cs="Arial"/>
          <w:sz w:val="24"/>
          <w:szCs w:val="24"/>
          <w:lang w:val="es-ES" w:eastAsia="es-ES"/>
        </w:rPr>
        <w:t xml:space="preserve"> </w:t>
      </w:r>
      <w:r w:rsidR="009A174D" w:rsidRPr="00CC3072">
        <w:rPr>
          <w:rFonts w:ascii="Arial" w:eastAsia="Times New Roman" w:hAnsi="Arial" w:cs="Arial"/>
          <w:sz w:val="24"/>
          <w:szCs w:val="24"/>
          <w:lang w:val="es-ES" w:eastAsia="es-ES"/>
        </w:rPr>
        <w:t>LILIA ANA NOVILLO</w:t>
      </w:r>
      <w:r w:rsidRPr="00CC3072">
        <w:rPr>
          <w:rFonts w:ascii="Arial" w:eastAsia="Times New Roman" w:hAnsi="Arial" w:cs="Arial"/>
          <w:sz w:val="24"/>
          <w:szCs w:val="24"/>
          <w:lang w:val="es-ES" w:eastAsia="es-ES"/>
        </w:rPr>
        <w:t xml:space="preserve">.- </w:t>
      </w:r>
    </w:p>
    <w:p w:rsidR="000E2982" w:rsidRPr="000E2982" w:rsidRDefault="000E2982" w:rsidP="00503B43">
      <w:pPr>
        <w:spacing w:after="0" w:line="360" w:lineRule="auto"/>
        <w:ind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Las cuestiones formuladas y sometidas a decisión del Tribunal son:</w:t>
      </w:r>
    </w:p>
    <w:p w:rsidR="000E2982" w:rsidRPr="000E2982" w:rsidRDefault="000E2982" w:rsidP="00503B43">
      <w:pPr>
        <w:numPr>
          <w:ilvl w:val="0"/>
          <w:numId w:val="1"/>
        </w:numPr>
        <w:tabs>
          <w:tab w:val="num" w:pos="709"/>
        </w:tabs>
        <w:spacing w:after="0" w:line="360" w:lineRule="auto"/>
        <w:ind w:left="0"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¿Es formalmente procedente el Recurso de Casación?</w:t>
      </w:r>
    </w:p>
    <w:p w:rsidR="000E2982" w:rsidRPr="000E2982" w:rsidRDefault="000E2982" w:rsidP="00503B43">
      <w:pPr>
        <w:numPr>
          <w:ilvl w:val="0"/>
          <w:numId w:val="1"/>
        </w:numPr>
        <w:tabs>
          <w:tab w:val="num" w:pos="709"/>
        </w:tabs>
        <w:spacing w:after="0" w:line="360" w:lineRule="auto"/>
        <w:ind w:left="0"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 xml:space="preserve">¿Existe en el fallo recurrido alguna de las causales </w:t>
      </w:r>
      <w:r w:rsidR="0048741E">
        <w:rPr>
          <w:rFonts w:ascii="Arial" w:eastAsia="Times New Roman" w:hAnsi="Arial" w:cs="Arial"/>
          <w:sz w:val="24"/>
          <w:szCs w:val="24"/>
          <w:lang w:val="es-ES" w:eastAsia="es-ES"/>
        </w:rPr>
        <w:t>enumeradas en el Art. 287 del CP</w:t>
      </w:r>
      <w:r w:rsidRPr="000E2982">
        <w:rPr>
          <w:rFonts w:ascii="Arial" w:eastAsia="Times New Roman" w:hAnsi="Arial" w:cs="Arial"/>
          <w:sz w:val="24"/>
          <w:szCs w:val="24"/>
          <w:lang w:val="es-ES" w:eastAsia="es-ES"/>
        </w:rPr>
        <w:t>C y C.?</w:t>
      </w:r>
    </w:p>
    <w:p w:rsidR="000E2982" w:rsidRPr="000E2982" w:rsidRDefault="000E2982" w:rsidP="00503B43">
      <w:pPr>
        <w:numPr>
          <w:ilvl w:val="0"/>
          <w:numId w:val="1"/>
        </w:numPr>
        <w:tabs>
          <w:tab w:val="num" w:pos="709"/>
        </w:tabs>
        <w:spacing w:after="0" w:line="360" w:lineRule="auto"/>
        <w:ind w:left="0"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En caso afirma</w:t>
      </w:r>
      <w:r w:rsidR="00E727C0">
        <w:rPr>
          <w:rFonts w:ascii="Arial" w:eastAsia="Times New Roman" w:hAnsi="Arial" w:cs="Arial"/>
          <w:sz w:val="24"/>
          <w:szCs w:val="24"/>
          <w:lang w:val="es-ES" w:eastAsia="es-ES"/>
        </w:rPr>
        <w:t>tivo de la cuestión anterior, ¿C</w:t>
      </w:r>
      <w:r w:rsidRPr="000E2982">
        <w:rPr>
          <w:rFonts w:ascii="Arial" w:eastAsia="Times New Roman" w:hAnsi="Arial" w:cs="Arial"/>
          <w:sz w:val="24"/>
          <w:szCs w:val="24"/>
          <w:lang w:val="es-ES" w:eastAsia="es-ES"/>
        </w:rPr>
        <w:t>uál es la ley a aplicarse o la interpretación que debe hacerse del caso en estudio?</w:t>
      </w:r>
    </w:p>
    <w:p w:rsidR="000E2982" w:rsidRPr="000E2982" w:rsidRDefault="000E2982" w:rsidP="00503B43">
      <w:pPr>
        <w:numPr>
          <w:ilvl w:val="0"/>
          <w:numId w:val="1"/>
        </w:numPr>
        <w:tabs>
          <w:tab w:val="num" w:pos="709"/>
        </w:tabs>
        <w:spacing w:after="0" w:line="360" w:lineRule="auto"/>
        <w:ind w:left="0"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¿Qué resolución corresponde dar al caso en estudio?</w:t>
      </w:r>
    </w:p>
    <w:p w:rsidR="000E2982" w:rsidRPr="000E2982" w:rsidRDefault="000E2982" w:rsidP="00503B43">
      <w:pPr>
        <w:numPr>
          <w:ilvl w:val="0"/>
          <w:numId w:val="1"/>
        </w:numPr>
        <w:tabs>
          <w:tab w:val="num" w:pos="709"/>
        </w:tabs>
        <w:spacing w:after="0" w:line="360" w:lineRule="auto"/>
        <w:ind w:left="0"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¿Cuál sobre costas?</w:t>
      </w:r>
    </w:p>
    <w:p w:rsidR="000E2982" w:rsidRPr="000E2982" w:rsidRDefault="000E2982" w:rsidP="00503B43">
      <w:pPr>
        <w:spacing w:after="0" w:line="360" w:lineRule="auto"/>
        <w:ind w:firstLine="1985"/>
        <w:jc w:val="both"/>
        <w:rPr>
          <w:rFonts w:ascii="Arial" w:eastAsia="Times New Roman" w:hAnsi="Arial" w:cs="Arial"/>
          <w:b/>
          <w:bCs/>
          <w:sz w:val="24"/>
          <w:szCs w:val="24"/>
          <w:u w:val="single"/>
          <w:lang w:val="es-ES" w:eastAsia="es-ES"/>
        </w:rPr>
      </w:pPr>
    </w:p>
    <w:p w:rsidR="000E2982" w:rsidRPr="000E2982" w:rsidRDefault="000E2982" w:rsidP="00503B43">
      <w:pPr>
        <w:spacing w:after="0" w:line="360" w:lineRule="auto"/>
        <w:jc w:val="both"/>
        <w:rPr>
          <w:rFonts w:ascii="Arial" w:eastAsia="Times New Roman" w:hAnsi="Arial" w:cs="Arial"/>
          <w:sz w:val="24"/>
          <w:szCs w:val="24"/>
          <w:lang w:val="es-ES" w:eastAsia="es-ES"/>
        </w:rPr>
      </w:pPr>
      <w:r w:rsidRPr="000E2982">
        <w:rPr>
          <w:rFonts w:ascii="Arial" w:eastAsia="Times New Roman" w:hAnsi="Arial" w:cs="Arial"/>
          <w:b/>
          <w:bCs/>
          <w:sz w:val="24"/>
          <w:szCs w:val="24"/>
          <w:u w:val="single"/>
          <w:lang w:val="es-ES" w:eastAsia="es-ES"/>
        </w:rPr>
        <w:t xml:space="preserve">A </w:t>
      </w:r>
      <w:smartTag w:uri="urn:schemas-microsoft-com:office:smarttags" w:element="PersonName">
        <w:smartTagPr>
          <w:attr w:name="ProductID" w:val="LA PRIMERA CUESTIￓN"/>
        </w:smartTagPr>
        <w:r w:rsidRPr="000E2982">
          <w:rPr>
            <w:rFonts w:ascii="Arial" w:eastAsia="Times New Roman" w:hAnsi="Arial" w:cs="Arial"/>
            <w:b/>
            <w:bCs/>
            <w:sz w:val="24"/>
            <w:szCs w:val="24"/>
            <w:u w:val="single"/>
            <w:lang w:val="es-ES" w:eastAsia="es-ES"/>
          </w:rPr>
          <w:t>LA PRIMERA CUESTIÓN</w:t>
        </w:r>
      </w:smartTag>
      <w:r w:rsidRPr="000E2982">
        <w:rPr>
          <w:rFonts w:ascii="Arial" w:eastAsia="Times New Roman" w:hAnsi="Arial" w:cs="Arial"/>
          <w:b/>
          <w:bCs/>
          <w:sz w:val="24"/>
          <w:szCs w:val="24"/>
          <w:u w:val="single"/>
          <w:lang w:val="es-ES" w:eastAsia="es-ES"/>
        </w:rPr>
        <w:t>, el Dr. OMAR ESTEBAN URÍA</w:t>
      </w:r>
      <w:r w:rsidR="00C00EE0">
        <w:rPr>
          <w:rFonts w:ascii="Arial" w:eastAsia="Times New Roman" w:hAnsi="Arial" w:cs="Arial"/>
          <w:b/>
          <w:bCs/>
          <w:sz w:val="24"/>
          <w:szCs w:val="24"/>
          <w:u w:val="single"/>
          <w:lang w:val="es-ES" w:eastAsia="es-ES"/>
        </w:rPr>
        <w:t>,</w:t>
      </w:r>
      <w:r w:rsidRPr="000E2982">
        <w:rPr>
          <w:rFonts w:ascii="Arial" w:eastAsia="Times New Roman" w:hAnsi="Arial" w:cs="Arial"/>
          <w:b/>
          <w:bCs/>
          <w:sz w:val="24"/>
          <w:szCs w:val="24"/>
          <w:u w:val="single"/>
          <w:lang w:val="es-ES" w:eastAsia="es-ES"/>
        </w:rPr>
        <w:t xml:space="preserve"> dijo:</w:t>
      </w:r>
      <w:r w:rsidR="00C00EE0" w:rsidRPr="00C00EE0">
        <w:rPr>
          <w:rFonts w:ascii="Arial" w:eastAsia="Times New Roman" w:hAnsi="Arial" w:cs="Arial"/>
          <w:bCs/>
          <w:sz w:val="24"/>
          <w:szCs w:val="24"/>
          <w:lang w:val="es-ES" w:eastAsia="es-ES"/>
        </w:rPr>
        <w:t xml:space="preserve"> </w:t>
      </w:r>
      <w:r w:rsidR="00C00EE0">
        <w:rPr>
          <w:rFonts w:ascii="Arial" w:eastAsia="Times New Roman" w:hAnsi="Arial" w:cs="Arial"/>
          <w:sz w:val="24"/>
          <w:szCs w:val="24"/>
          <w:lang w:val="es-ES" w:eastAsia="es-ES"/>
        </w:rPr>
        <w:t>1</w:t>
      </w:r>
      <w:r w:rsidRPr="000E2982">
        <w:rPr>
          <w:rFonts w:ascii="Arial" w:eastAsia="Times New Roman" w:hAnsi="Arial" w:cs="Arial"/>
          <w:sz w:val="24"/>
          <w:szCs w:val="24"/>
          <w:lang w:val="es-ES" w:eastAsia="es-ES"/>
        </w:rPr>
        <w:t>) Que por escrito electrónico enviado el 04/02/2016 -actuación Nº 5106109-, el apoderado del demandado interpone Recurso de Casación</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contra la Sentencia RR Laboral Nº 162/2015 de la Excma. Cámara de Apelaciones en lo Civil, Comercial, Minas y Laboral Nº 2 de </w:t>
      </w:r>
      <w:smartTag w:uri="urn:schemas-microsoft-com:office:smarttags" w:element="PersonName">
        <w:smartTagPr>
          <w:attr w:name="ProductID" w:val="la Primera Circunscripción"/>
        </w:smartTagPr>
        <w:r w:rsidRPr="000E2982">
          <w:rPr>
            <w:rFonts w:ascii="Arial" w:eastAsia="Times New Roman" w:hAnsi="Arial" w:cs="Arial"/>
            <w:sz w:val="24"/>
            <w:szCs w:val="24"/>
            <w:lang w:val="es-ES" w:eastAsia="es-ES"/>
          </w:rPr>
          <w:t>la Primera Circunscripción</w:t>
        </w:r>
      </w:smartTag>
      <w:r w:rsidRPr="000E2982">
        <w:rPr>
          <w:rFonts w:ascii="Arial" w:eastAsia="Times New Roman" w:hAnsi="Arial" w:cs="Arial"/>
          <w:sz w:val="24"/>
          <w:szCs w:val="24"/>
          <w:lang w:val="es-ES" w:eastAsia="es-ES"/>
        </w:rPr>
        <w:t xml:space="preserve"> Judicial, de </w:t>
      </w:r>
      <w:r w:rsidR="008974E6">
        <w:rPr>
          <w:rFonts w:ascii="Arial" w:eastAsia="Times New Roman" w:hAnsi="Arial" w:cs="Arial"/>
          <w:sz w:val="24"/>
          <w:szCs w:val="24"/>
          <w:lang w:val="es-ES" w:eastAsia="es-ES"/>
        </w:rPr>
        <w:t>fecha 17/12/2015 –fs. 304/306</w:t>
      </w:r>
      <w:r w:rsidR="0048741E">
        <w:rPr>
          <w:rFonts w:ascii="Arial" w:eastAsia="Times New Roman" w:hAnsi="Arial" w:cs="Arial"/>
          <w:sz w:val="24"/>
          <w:szCs w:val="24"/>
          <w:lang w:val="es-ES" w:eastAsia="es-ES"/>
        </w:rPr>
        <w:t xml:space="preserve"> vta.-</w:t>
      </w:r>
    </w:p>
    <w:p w:rsidR="000E2982" w:rsidRPr="000E2982" w:rsidRDefault="000E2982" w:rsidP="00503B43">
      <w:pPr>
        <w:spacing w:after="0" w:line="360" w:lineRule="auto"/>
        <w:ind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lastRenderedPageBreak/>
        <w:t>Asimismo, por escrito ele</w:t>
      </w:r>
      <w:r w:rsidR="0048741E">
        <w:rPr>
          <w:rFonts w:ascii="Arial" w:eastAsia="Times New Roman" w:hAnsi="Arial" w:cs="Arial"/>
          <w:sz w:val="24"/>
          <w:szCs w:val="24"/>
          <w:lang w:val="es-ES" w:eastAsia="es-ES"/>
        </w:rPr>
        <w:t>ctrónico enviado el 17/02/2016 -</w:t>
      </w:r>
      <w:r w:rsidRPr="000E2982">
        <w:rPr>
          <w:rFonts w:ascii="Arial" w:eastAsia="Times New Roman" w:hAnsi="Arial" w:cs="Arial"/>
          <w:sz w:val="24"/>
          <w:szCs w:val="24"/>
          <w:lang w:val="es-ES" w:eastAsia="es-ES"/>
        </w:rPr>
        <w:t>actuación Nº 5155780</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funda el recurso invocando que se ha incurrido en una</w:t>
      </w:r>
      <w:r w:rsidR="0048741E">
        <w:rPr>
          <w:rFonts w:ascii="Arial" w:eastAsia="Times New Roman" w:hAnsi="Arial" w:cs="Arial"/>
          <w:sz w:val="24"/>
          <w:szCs w:val="24"/>
          <w:lang w:val="es-ES" w:eastAsia="es-ES"/>
        </w:rPr>
        <w:t xml:space="preserve"> incorrecta interpretación del a</w:t>
      </w:r>
      <w:r w:rsidRPr="000E2982">
        <w:rPr>
          <w:rFonts w:ascii="Arial" w:eastAsia="Times New Roman" w:hAnsi="Arial" w:cs="Arial"/>
          <w:sz w:val="24"/>
          <w:szCs w:val="24"/>
          <w:lang w:val="es-ES" w:eastAsia="es-ES"/>
        </w:rPr>
        <w:t xml:space="preserve">rt. 9 de </w:t>
      </w:r>
      <w:smartTag w:uri="urn:schemas-microsoft-com:office:smarttags" w:element="PersonName">
        <w:smartTagPr>
          <w:attr w:name="ProductID" w:val="la LCT.-"/>
        </w:smartTagPr>
        <w:r w:rsidRPr="000E2982">
          <w:rPr>
            <w:rFonts w:ascii="Arial" w:eastAsia="Times New Roman" w:hAnsi="Arial" w:cs="Arial"/>
            <w:sz w:val="24"/>
            <w:szCs w:val="24"/>
            <w:lang w:val="es-ES" w:eastAsia="es-ES"/>
          </w:rPr>
          <w:t>la LCT.-</w:t>
        </w:r>
      </w:smartTag>
    </w:p>
    <w:p w:rsidR="000E2982" w:rsidRPr="000E2982" w:rsidRDefault="008974E6" w:rsidP="00503B43">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w:t>
      </w:r>
      <w:r w:rsidR="000E2982" w:rsidRPr="000E2982">
        <w:rPr>
          <w:rFonts w:ascii="Arial" w:eastAsia="Times New Roman" w:hAnsi="Arial" w:cs="Arial"/>
          <w:sz w:val="24"/>
          <w:szCs w:val="24"/>
          <w:lang w:val="es-ES" w:eastAsia="es-ES"/>
        </w:rPr>
        <w:t>) Que corresponde determinar si se ha dado cumplimiento a las exigencias establecidas por los artículos 286 y s</w:t>
      </w:r>
      <w:r w:rsidR="0048741E">
        <w:rPr>
          <w:rFonts w:ascii="Arial" w:eastAsia="Times New Roman" w:hAnsi="Arial" w:cs="Arial"/>
          <w:sz w:val="24"/>
          <w:szCs w:val="24"/>
          <w:lang w:val="es-ES" w:eastAsia="es-ES"/>
        </w:rPr>
        <w:t xml:space="preserve">s. </w:t>
      </w:r>
      <w:proofErr w:type="gramStart"/>
      <w:r w:rsidR="0048741E">
        <w:rPr>
          <w:rFonts w:ascii="Arial" w:eastAsia="Times New Roman" w:hAnsi="Arial" w:cs="Arial"/>
          <w:sz w:val="24"/>
          <w:szCs w:val="24"/>
          <w:lang w:val="es-ES" w:eastAsia="es-ES"/>
        </w:rPr>
        <w:t>del</w:t>
      </w:r>
      <w:proofErr w:type="gramEnd"/>
      <w:r w:rsidR="0048741E">
        <w:rPr>
          <w:rFonts w:ascii="Arial" w:eastAsia="Times New Roman" w:hAnsi="Arial" w:cs="Arial"/>
          <w:sz w:val="24"/>
          <w:szCs w:val="24"/>
          <w:lang w:val="es-ES" w:eastAsia="es-ES"/>
        </w:rPr>
        <w:t xml:space="preserve"> CPC</w:t>
      </w:r>
      <w:r w:rsidR="000E2982" w:rsidRPr="000E2982">
        <w:rPr>
          <w:rFonts w:ascii="Arial" w:eastAsia="Times New Roman" w:hAnsi="Arial" w:cs="Arial"/>
          <w:sz w:val="24"/>
          <w:szCs w:val="24"/>
          <w:lang w:val="es-ES" w:eastAsia="es-ES"/>
        </w:rPr>
        <w:t xml:space="preserve"> y C., a los efectos de la admisión formal del recurso en estudio.-</w:t>
      </w:r>
    </w:p>
    <w:p w:rsidR="000E2982" w:rsidRPr="000E2982" w:rsidRDefault="0048741E" w:rsidP="00503B43">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Así</w:t>
      </w:r>
      <w:r w:rsidR="000E2982" w:rsidRPr="000E2982">
        <w:rPr>
          <w:rFonts w:ascii="Arial" w:eastAsia="Times New Roman" w:hAnsi="Arial" w:cs="Arial"/>
          <w:sz w:val="24"/>
          <w:szCs w:val="24"/>
          <w:lang w:val="es-ES" w:eastAsia="es-ES"/>
        </w:rPr>
        <w:t xml:space="preserve"> surge de las constancias de la causa</w:t>
      </w:r>
      <w:r>
        <w:rPr>
          <w:rFonts w:ascii="Arial" w:eastAsia="Times New Roman" w:hAnsi="Arial" w:cs="Arial"/>
          <w:sz w:val="24"/>
          <w:szCs w:val="24"/>
          <w:lang w:val="es-ES" w:eastAsia="es-ES"/>
        </w:rPr>
        <w:t>,</w:t>
      </w:r>
      <w:r w:rsidR="000E2982" w:rsidRPr="000E2982">
        <w:rPr>
          <w:rFonts w:ascii="Arial" w:eastAsia="Times New Roman" w:hAnsi="Arial" w:cs="Arial"/>
          <w:sz w:val="24"/>
          <w:szCs w:val="24"/>
          <w:lang w:val="es-ES" w:eastAsia="es-ES"/>
        </w:rPr>
        <w:t xml:space="preserve"> que la sentencia recurrida fue notificada el día 03/02/201</w:t>
      </w:r>
      <w:r w:rsidR="00171A0C">
        <w:rPr>
          <w:rFonts w:ascii="Arial" w:eastAsia="Times New Roman" w:hAnsi="Arial" w:cs="Arial"/>
          <w:sz w:val="24"/>
          <w:szCs w:val="24"/>
          <w:lang w:val="es-ES" w:eastAsia="es-ES"/>
        </w:rPr>
        <w:t>6</w:t>
      </w:r>
      <w:r w:rsidR="000E2982" w:rsidRPr="000E2982">
        <w:rPr>
          <w:rFonts w:ascii="Arial" w:eastAsia="Times New Roman" w:hAnsi="Arial" w:cs="Arial"/>
          <w:sz w:val="24"/>
          <w:szCs w:val="24"/>
          <w:lang w:val="es-ES" w:eastAsia="es-ES"/>
        </w:rPr>
        <w:t xml:space="preserve"> –fs. 307-, habiéndose interpuesto el recurso el día 04/02/2</w:t>
      </w:r>
      <w:r>
        <w:rPr>
          <w:rFonts w:ascii="Arial" w:eastAsia="Times New Roman" w:hAnsi="Arial" w:cs="Arial"/>
          <w:sz w:val="24"/>
          <w:szCs w:val="24"/>
          <w:lang w:val="es-ES" w:eastAsia="es-ES"/>
        </w:rPr>
        <w:t>016 y fundado el día 17/02/2016;</w:t>
      </w:r>
      <w:r w:rsidR="000E2982" w:rsidRPr="000E2982">
        <w:rPr>
          <w:rFonts w:ascii="Arial" w:eastAsia="Times New Roman" w:hAnsi="Arial" w:cs="Arial"/>
          <w:sz w:val="24"/>
          <w:szCs w:val="24"/>
          <w:lang w:val="es-ES" w:eastAsia="es-ES"/>
        </w:rPr>
        <w:t xml:space="preserve"> por lo que luce tempestivo conforme a lo</w:t>
      </w:r>
      <w:r>
        <w:rPr>
          <w:rFonts w:ascii="Arial" w:eastAsia="Times New Roman" w:hAnsi="Arial" w:cs="Arial"/>
          <w:sz w:val="24"/>
          <w:szCs w:val="24"/>
          <w:lang w:val="es-ES" w:eastAsia="es-ES"/>
        </w:rPr>
        <w:t xml:space="preserve"> dispuesto en el art. 289 del CPC </w:t>
      </w:r>
      <w:r w:rsidR="000E2982" w:rsidRPr="000E2982">
        <w:rPr>
          <w:rFonts w:ascii="Arial" w:eastAsia="Times New Roman" w:hAnsi="Arial" w:cs="Arial"/>
          <w:sz w:val="24"/>
          <w:szCs w:val="24"/>
          <w:lang w:val="es-ES" w:eastAsia="es-ES"/>
        </w:rPr>
        <w:t>y C.-</w:t>
      </w:r>
    </w:p>
    <w:p w:rsidR="000E2982" w:rsidRPr="000E2982" w:rsidRDefault="000E2982" w:rsidP="00503B43">
      <w:pPr>
        <w:tabs>
          <w:tab w:val="left" w:pos="4680"/>
        </w:tabs>
        <w:spacing w:after="0" w:line="360" w:lineRule="auto"/>
        <w:ind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También, se advierte que se ataca una sentencia definitiva dictada por la Excma. Cámara de Apelaciones en lo Civil, Comercial, Minas y Laboral Nº 2 de la Primera Circunscripción Judicial, y que la parte recurrente, al ser trabajador en proceso laboral, se encuentra eximido de efectuar el depósito previo</w:t>
      </w:r>
      <w:r w:rsidR="0048741E">
        <w:rPr>
          <w:rFonts w:ascii="Arial" w:eastAsia="Times New Roman" w:hAnsi="Arial" w:cs="Arial"/>
          <w:sz w:val="24"/>
          <w:szCs w:val="24"/>
          <w:lang w:val="es-ES" w:eastAsia="es-ES"/>
        </w:rPr>
        <w:t>, exigido por el art. 290 del CPC y C.;</w:t>
      </w:r>
      <w:r w:rsidRPr="000E2982">
        <w:rPr>
          <w:rFonts w:ascii="Arial" w:eastAsia="Times New Roman" w:hAnsi="Arial" w:cs="Arial"/>
          <w:sz w:val="24"/>
          <w:szCs w:val="24"/>
          <w:lang w:val="es-ES" w:eastAsia="es-ES"/>
        </w:rPr>
        <w:t xml:space="preserve"> por lo que debe considerarse en este estudio preliminar y en mérito a lo d</w:t>
      </w:r>
      <w:r w:rsidR="0048741E">
        <w:rPr>
          <w:rFonts w:ascii="Arial" w:eastAsia="Times New Roman" w:hAnsi="Arial" w:cs="Arial"/>
          <w:sz w:val="24"/>
          <w:szCs w:val="24"/>
          <w:lang w:val="es-ES" w:eastAsia="es-ES"/>
        </w:rPr>
        <w:t xml:space="preserve">ispuesto por el art. 301 inc. </w:t>
      </w:r>
      <w:proofErr w:type="gramStart"/>
      <w:r w:rsidR="0048741E">
        <w:rPr>
          <w:rFonts w:ascii="Arial" w:eastAsia="Times New Roman" w:hAnsi="Arial" w:cs="Arial"/>
          <w:sz w:val="24"/>
          <w:szCs w:val="24"/>
          <w:lang w:val="es-ES" w:eastAsia="es-ES"/>
        </w:rPr>
        <w:t>a</w:t>
      </w:r>
      <w:proofErr w:type="gramEnd"/>
      <w:r w:rsidR="0048741E">
        <w:rPr>
          <w:rFonts w:ascii="Arial" w:eastAsia="Times New Roman" w:hAnsi="Arial" w:cs="Arial"/>
          <w:sz w:val="24"/>
          <w:szCs w:val="24"/>
          <w:lang w:val="es-ES" w:eastAsia="es-ES"/>
        </w:rPr>
        <w:t xml:space="preserve"> del CPC </w:t>
      </w:r>
      <w:r w:rsidRPr="000E2982">
        <w:rPr>
          <w:rFonts w:ascii="Arial" w:eastAsia="Times New Roman" w:hAnsi="Arial" w:cs="Arial"/>
          <w:sz w:val="24"/>
          <w:szCs w:val="24"/>
          <w:lang w:val="es-ES" w:eastAsia="es-ES"/>
        </w:rPr>
        <w:t>y C, que el recurso articulado deviene formalmente admisible.-</w:t>
      </w:r>
    </w:p>
    <w:p w:rsidR="000E2982" w:rsidRPr="000E2982" w:rsidRDefault="000E2982" w:rsidP="00503B43">
      <w:pPr>
        <w:spacing w:after="0" w:line="360" w:lineRule="auto"/>
        <w:ind w:firstLine="1985"/>
        <w:jc w:val="both"/>
        <w:rPr>
          <w:rFonts w:ascii="Arial" w:eastAsia="Times New Roman" w:hAnsi="Arial" w:cs="Arial"/>
          <w:sz w:val="24"/>
          <w:szCs w:val="24"/>
          <w:lang w:val="es-ES" w:eastAsia="es-ES"/>
        </w:rPr>
      </w:pPr>
      <w:r w:rsidRPr="000E2982">
        <w:rPr>
          <w:rFonts w:ascii="Arial" w:eastAsia="MS Mincho" w:hAnsi="Arial" w:cs="Arial"/>
          <w:sz w:val="24"/>
          <w:szCs w:val="24"/>
          <w:lang w:val="es-ES" w:eastAsia="es-ES"/>
        </w:rPr>
        <w:t xml:space="preserve">Por ello, VOTO a esta PRIMERA CUESTIÓN por </w:t>
      </w:r>
      <w:smartTag w:uri="urn:schemas-microsoft-com:office:smarttags" w:element="PersonName">
        <w:smartTagPr>
          <w:attr w:name="ProductID" w:val="la AFIRMATIVA.-"/>
        </w:smartTagPr>
        <w:r w:rsidRPr="000E2982">
          <w:rPr>
            <w:rFonts w:ascii="Arial" w:eastAsia="MS Mincho" w:hAnsi="Arial" w:cs="Arial"/>
            <w:sz w:val="24"/>
            <w:szCs w:val="24"/>
            <w:lang w:val="es-ES" w:eastAsia="es-ES"/>
          </w:rPr>
          <w:t>la AFIRMATIVA.-</w:t>
        </w:r>
      </w:smartTag>
    </w:p>
    <w:p w:rsidR="007C7E56" w:rsidRPr="00CC3072" w:rsidRDefault="007C7E56" w:rsidP="00503B43">
      <w:pPr>
        <w:widowControl w:val="0"/>
        <w:spacing w:after="0" w:line="360" w:lineRule="auto"/>
        <w:ind w:firstLine="1985"/>
        <w:jc w:val="both"/>
        <w:rPr>
          <w:rFonts w:ascii="Arial" w:eastAsia="Times New Roman" w:hAnsi="Arial" w:cs="Arial"/>
          <w:b/>
          <w:bCs/>
          <w:sz w:val="24"/>
          <w:szCs w:val="24"/>
          <w:lang w:val="es-ES" w:eastAsia="es-ES"/>
        </w:rPr>
      </w:pPr>
      <w:r w:rsidRPr="00CC3072">
        <w:rPr>
          <w:rFonts w:ascii="Arial" w:eastAsia="Times New Roman" w:hAnsi="Arial" w:cs="Arial"/>
          <w:sz w:val="24"/>
          <w:szCs w:val="24"/>
          <w:lang w:val="es-ES" w:eastAsia="es-ES"/>
        </w:rPr>
        <w:t xml:space="preserve">Los Señores Ministros, </w:t>
      </w:r>
      <w:proofErr w:type="spellStart"/>
      <w:r w:rsidRPr="00CC3072">
        <w:rPr>
          <w:rFonts w:ascii="Arial" w:eastAsia="Times New Roman" w:hAnsi="Arial" w:cs="Arial"/>
          <w:sz w:val="24"/>
          <w:szCs w:val="24"/>
          <w:lang w:val="es-ES" w:eastAsia="es-ES"/>
        </w:rPr>
        <w:t>Dres</w:t>
      </w:r>
      <w:proofErr w:type="spellEnd"/>
      <w:r w:rsidRPr="00CC3072">
        <w:rPr>
          <w:rFonts w:ascii="Arial" w:eastAsia="Times New Roman" w:hAnsi="Arial" w:cs="Arial"/>
          <w:sz w:val="24"/>
          <w:szCs w:val="24"/>
          <w:lang w:val="es-ES" w:eastAsia="es-ES"/>
        </w:rPr>
        <w:t>. HORACIO G. ZAVALA RODRÍGUEZ</w:t>
      </w:r>
      <w:r w:rsidR="00A826F7">
        <w:rPr>
          <w:rFonts w:ascii="Arial" w:eastAsia="Times New Roman" w:hAnsi="Arial" w:cs="Arial"/>
          <w:sz w:val="24"/>
          <w:szCs w:val="24"/>
          <w:lang w:val="es-ES" w:eastAsia="es-ES"/>
        </w:rPr>
        <w:t>,</w:t>
      </w:r>
      <w:r w:rsidRPr="00CC3072">
        <w:rPr>
          <w:rFonts w:ascii="Arial" w:eastAsia="Times New Roman" w:hAnsi="Arial" w:cs="Arial"/>
          <w:sz w:val="24"/>
          <w:szCs w:val="24"/>
          <w:lang w:val="es-ES" w:eastAsia="es-ES"/>
        </w:rPr>
        <w:t xml:space="preserve"> OSCAR EDUARDO GATICA</w:t>
      </w:r>
      <w:r w:rsidR="00A826F7">
        <w:rPr>
          <w:rFonts w:ascii="Arial" w:eastAsia="Times New Roman" w:hAnsi="Arial" w:cs="Arial"/>
          <w:sz w:val="24"/>
          <w:szCs w:val="24"/>
          <w:lang w:val="es-ES" w:eastAsia="es-ES"/>
        </w:rPr>
        <w:t xml:space="preserve"> y </w:t>
      </w:r>
      <w:r w:rsidR="00A826F7" w:rsidRPr="00CC3072">
        <w:rPr>
          <w:rFonts w:ascii="Arial" w:eastAsia="Times New Roman" w:hAnsi="Arial" w:cs="Arial"/>
          <w:sz w:val="24"/>
          <w:szCs w:val="24"/>
          <w:lang w:val="es-ES" w:eastAsia="es-ES"/>
        </w:rPr>
        <w:t>LILIA ANA NOVILLO</w:t>
      </w:r>
      <w:r w:rsidRPr="00CC3072">
        <w:rPr>
          <w:rFonts w:ascii="Arial" w:eastAsia="Times New Roman" w:hAnsi="Arial" w:cs="Arial"/>
          <w:sz w:val="24"/>
          <w:szCs w:val="24"/>
          <w:lang w:val="es-ES" w:eastAsia="es-ES"/>
        </w:rPr>
        <w:t xml:space="preserve">, </w:t>
      </w:r>
      <w:r w:rsidRPr="00CC3072">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Presidente, Dr</w:t>
      </w:r>
      <w:r w:rsidRPr="00CC3072">
        <w:rPr>
          <w:rFonts w:ascii="Arial" w:eastAsia="Times New Roman" w:hAnsi="Arial" w:cs="Arial"/>
          <w:sz w:val="24"/>
          <w:szCs w:val="24"/>
          <w:lang w:val="es-MX" w:eastAsia="es-ES"/>
        </w:rPr>
        <w:t xml:space="preserve">. </w:t>
      </w:r>
      <w:r w:rsidRPr="00CC3072">
        <w:rPr>
          <w:rFonts w:ascii="Arial" w:eastAsia="Times New Roman" w:hAnsi="Arial" w:cs="Arial"/>
          <w:sz w:val="24"/>
          <w:szCs w:val="24"/>
          <w:lang w:val="es-ES" w:eastAsia="es-ES"/>
        </w:rPr>
        <w:t xml:space="preserve">OMAR ESTEBAN URÍA y </w:t>
      </w:r>
      <w:r w:rsidRPr="00CC3072">
        <w:rPr>
          <w:rFonts w:ascii="Arial" w:eastAsia="Times New Roman" w:hAnsi="Arial" w:cs="Arial"/>
          <w:sz w:val="24"/>
          <w:szCs w:val="24"/>
          <w:lang w:val="es-MX" w:eastAsia="es-ES"/>
        </w:rPr>
        <w:t xml:space="preserve">votan en igual sentido a esta </w:t>
      </w:r>
      <w:r w:rsidRPr="00CC3072">
        <w:rPr>
          <w:rFonts w:ascii="Arial" w:eastAsia="Times New Roman" w:hAnsi="Arial" w:cs="Arial"/>
          <w:b/>
          <w:bCs/>
          <w:sz w:val="24"/>
          <w:szCs w:val="24"/>
          <w:lang w:val="es-ES" w:eastAsia="es-ES"/>
        </w:rPr>
        <w:t>PRIMERA CUESTIÓN.-</w:t>
      </w:r>
    </w:p>
    <w:p w:rsidR="000E2982" w:rsidRPr="000E2982" w:rsidRDefault="000E2982" w:rsidP="00503B43">
      <w:pPr>
        <w:spacing w:after="0" w:line="360" w:lineRule="auto"/>
        <w:ind w:firstLine="1985"/>
        <w:jc w:val="both"/>
        <w:rPr>
          <w:rFonts w:ascii="Arial" w:eastAsia="Arial Unicode MS" w:hAnsi="Arial" w:cs="Arial"/>
          <w:sz w:val="24"/>
          <w:szCs w:val="24"/>
          <w:lang w:val="es-ES" w:eastAsia="es-ES"/>
        </w:rPr>
      </w:pPr>
    </w:p>
    <w:p w:rsidR="000E2982" w:rsidRPr="000E2982" w:rsidRDefault="000E2982" w:rsidP="00503B43">
      <w:pPr>
        <w:spacing w:after="0" w:line="360" w:lineRule="auto"/>
        <w:jc w:val="both"/>
        <w:rPr>
          <w:rFonts w:ascii="Arial" w:eastAsia="Times New Roman" w:hAnsi="Arial" w:cs="Arial"/>
          <w:sz w:val="24"/>
          <w:szCs w:val="24"/>
          <w:lang w:val="es-ES" w:eastAsia="es-ES"/>
        </w:rPr>
      </w:pPr>
      <w:r w:rsidRPr="000E2982">
        <w:rPr>
          <w:rFonts w:ascii="Arial" w:eastAsia="Times New Roman" w:hAnsi="Arial" w:cs="Arial"/>
          <w:b/>
          <w:bCs/>
          <w:sz w:val="24"/>
          <w:szCs w:val="24"/>
          <w:u w:val="single"/>
          <w:lang w:val="es-ES" w:eastAsia="es-ES"/>
        </w:rPr>
        <w:t xml:space="preserve">A </w:t>
      </w:r>
      <w:smartTag w:uri="urn:schemas-microsoft-com:office:smarttags" w:element="PersonName">
        <w:smartTagPr>
          <w:attr w:name="ProductID" w:val="LA SEGUNDA CUESTIￓN"/>
        </w:smartTagPr>
        <w:r w:rsidRPr="000E2982">
          <w:rPr>
            <w:rFonts w:ascii="Arial" w:eastAsia="Times New Roman" w:hAnsi="Arial" w:cs="Arial"/>
            <w:b/>
            <w:bCs/>
            <w:sz w:val="24"/>
            <w:szCs w:val="24"/>
            <w:u w:val="single"/>
            <w:lang w:val="es-ES" w:eastAsia="es-ES"/>
          </w:rPr>
          <w:t>LA SEGUNDA CUESTIÓN</w:t>
        </w:r>
      </w:smartTag>
      <w:r w:rsidRPr="000E2982">
        <w:rPr>
          <w:rFonts w:ascii="Arial" w:eastAsia="Times New Roman" w:hAnsi="Arial" w:cs="Arial"/>
          <w:b/>
          <w:bCs/>
          <w:sz w:val="24"/>
          <w:szCs w:val="24"/>
          <w:u w:val="single"/>
          <w:lang w:val="es-ES" w:eastAsia="es-ES"/>
        </w:rPr>
        <w:t>, el Dr. OMAR ESTEBAN URÍA</w:t>
      </w:r>
      <w:r w:rsidR="008974E6">
        <w:rPr>
          <w:rFonts w:ascii="Arial" w:eastAsia="Times New Roman" w:hAnsi="Arial" w:cs="Arial"/>
          <w:b/>
          <w:bCs/>
          <w:sz w:val="24"/>
          <w:szCs w:val="24"/>
          <w:u w:val="single"/>
          <w:lang w:val="es-ES" w:eastAsia="es-ES"/>
        </w:rPr>
        <w:t>,</w:t>
      </w:r>
      <w:r w:rsidRPr="000E2982">
        <w:rPr>
          <w:rFonts w:ascii="Arial" w:eastAsia="Times New Roman" w:hAnsi="Arial" w:cs="Arial"/>
          <w:b/>
          <w:bCs/>
          <w:sz w:val="24"/>
          <w:szCs w:val="24"/>
          <w:u w:val="single"/>
          <w:lang w:val="es-ES" w:eastAsia="es-ES"/>
        </w:rPr>
        <w:t xml:space="preserve"> dijo</w:t>
      </w:r>
      <w:r w:rsidRPr="000E2982">
        <w:rPr>
          <w:rFonts w:ascii="Arial" w:eastAsia="Times New Roman" w:hAnsi="Arial" w:cs="Arial"/>
          <w:b/>
          <w:bCs/>
          <w:sz w:val="24"/>
          <w:szCs w:val="24"/>
          <w:lang w:val="es-ES" w:eastAsia="es-ES"/>
        </w:rPr>
        <w:t>:</w:t>
      </w:r>
      <w:r w:rsidRPr="000E2982">
        <w:rPr>
          <w:rFonts w:ascii="Arial" w:eastAsia="Times New Roman" w:hAnsi="Arial" w:cs="Arial"/>
          <w:sz w:val="24"/>
          <w:szCs w:val="24"/>
          <w:lang w:val="es-ES" w:eastAsia="es-ES"/>
        </w:rPr>
        <w:t xml:space="preserve"> </w:t>
      </w:r>
      <w:r w:rsidR="008974E6">
        <w:rPr>
          <w:rFonts w:ascii="Arial" w:eastAsia="Times New Roman" w:hAnsi="Arial" w:cs="Arial"/>
          <w:sz w:val="24"/>
          <w:szCs w:val="24"/>
          <w:lang w:val="es-ES" w:eastAsia="es-ES"/>
        </w:rPr>
        <w:t>1</w:t>
      </w:r>
      <w:r w:rsidRPr="000E2982">
        <w:rPr>
          <w:rFonts w:ascii="Arial" w:eastAsia="Times New Roman" w:hAnsi="Arial" w:cs="Arial"/>
          <w:sz w:val="24"/>
          <w:szCs w:val="24"/>
          <w:lang w:val="es-ES" w:eastAsia="es-ES"/>
        </w:rPr>
        <w:t>) Que en los fundamentos de su recurso, la demandada primeramente</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relata </w:t>
      </w:r>
      <w:proofErr w:type="spellStart"/>
      <w:r w:rsidRPr="000E2982">
        <w:rPr>
          <w:rFonts w:ascii="Arial" w:eastAsia="Times New Roman" w:hAnsi="Arial" w:cs="Arial"/>
          <w:sz w:val="24"/>
          <w:szCs w:val="24"/>
          <w:lang w:val="es-ES" w:eastAsia="es-ES"/>
        </w:rPr>
        <w:t>como</w:t>
      </w:r>
      <w:proofErr w:type="spellEnd"/>
      <w:r w:rsidRPr="000E2982">
        <w:rPr>
          <w:rFonts w:ascii="Arial" w:eastAsia="Times New Roman" w:hAnsi="Arial" w:cs="Arial"/>
          <w:sz w:val="24"/>
          <w:szCs w:val="24"/>
          <w:lang w:val="es-ES" w:eastAsia="es-ES"/>
        </w:rPr>
        <w:t xml:space="preserve"> antecedentes que la actora </w:t>
      </w:r>
      <w:proofErr w:type="spellStart"/>
      <w:r w:rsidRPr="000E2982">
        <w:rPr>
          <w:rFonts w:ascii="Arial" w:eastAsia="Times New Roman" w:hAnsi="Arial" w:cs="Arial"/>
          <w:sz w:val="24"/>
          <w:szCs w:val="24"/>
          <w:lang w:val="es-ES" w:eastAsia="es-ES"/>
        </w:rPr>
        <w:t>Varkem</w:t>
      </w:r>
      <w:proofErr w:type="spellEnd"/>
      <w:r w:rsidRPr="000E2982">
        <w:rPr>
          <w:rFonts w:ascii="Arial" w:eastAsia="Times New Roman" w:hAnsi="Arial" w:cs="Arial"/>
          <w:sz w:val="24"/>
          <w:szCs w:val="24"/>
          <w:lang w:val="es-ES" w:eastAsia="es-ES"/>
        </w:rPr>
        <w:t xml:space="preserve"> S</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A</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inicia el </w:t>
      </w:r>
      <w:r w:rsidR="008974E6" w:rsidRPr="000E2982">
        <w:rPr>
          <w:rFonts w:ascii="Arial" w:eastAsia="Times New Roman" w:hAnsi="Arial" w:cs="Arial"/>
          <w:sz w:val="24"/>
          <w:szCs w:val="24"/>
          <w:lang w:val="es-ES" w:eastAsia="es-ES"/>
        </w:rPr>
        <w:t>trámite</w:t>
      </w:r>
      <w:r w:rsidRPr="000E2982">
        <w:rPr>
          <w:rFonts w:ascii="Arial" w:eastAsia="Times New Roman" w:hAnsi="Arial" w:cs="Arial"/>
          <w:sz w:val="24"/>
          <w:szCs w:val="24"/>
          <w:lang w:val="es-ES" w:eastAsia="es-ES"/>
        </w:rPr>
        <w:t xml:space="preserve"> de exclusión sindical en contra del trabajador, quien se desempeñaba como delegado gremial del si</w:t>
      </w:r>
      <w:r w:rsidR="0048741E">
        <w:rPr>
          <w:rFonts w:ascii="Arial" w:eastAsia="Times New Roman" w:hAnsi="Arial" w:cs="Arial"/>
          <w:sz w:val="24"/>
          <w:szCs w:val="24"/>
          <w:lang w:val="es-ES" w:eastAsia="es-ES"/>
        </w:rPr>
        <w:t>ndicato de la Pintura (UPFPARA);</w:t>
      </w:r>
      <w:r w:rsidRPr="000E2982">
        <w:rPr>
          <w:rFonts w:ascii="Arial" w:eastAsia="Times New Roman" w:hAnsi="Arial" w:cs="Arial"/>
          <w:sz w:val="24"/>
          <w:szCs w:val="24"/>
          <w:lang w:val="es-ES" w:eastAsia="es-ES"/>
        </w:rPr>
        <w:t xml:space="preserve"> luego de solucionarse un conflicto colectivo con medidas de fuerza</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e intervenc</w:t>
      </w:r>
      <w:r w:rsidR="0048741E">
        <w:rPr>
          <w:rFonts w:ascii="Arial" w:eastAsia="Times New Roman" w:hAnsi="Arial" w:cs="Arial"/>
          <w:sz w:val="24"/>
          <w:szCs w:val="24"/>
          <w:lang w:val="es-ES" w:eastAsia="es-ES"/>
        </w:rPr>
        <w:t>ión del Programa de Relaciones L</w:t>
      </w:r>
      <w:r w:rsidRPr="000E2982">
        <w:rPr>
          <w:rFonts w:ascii="Arial" w:eastAsia="Times New Roman" w:hAnsi="Arial" w:cs="Arial"/>
          <w:sz w:val="24"/>
          <w:szCs w:val="24"/>
          <w:lang w:val="es-ES" w:eastAsia="es-ES"/>
        </w:rPr>
        <w:t xml:space="preserve">aborales de la </w:t>
      </w:r>
      <w:r w:rsidR="0048741E">
        <w:rPr>
          <w:rFonts w:ascii="Arial" w:eastAsia="Times New Roman" w:hAnsi="Arial" w:cs="Arial"/>
          <w:sz w:val="24"/>
          <w:szCs w:val="24"/>
          <w:lang w:val="es-ES" w:eastAsia="es-ES"/>
        </w:rPr>
        <w:t>P</w:t>
      </w:r>
      <w:r w:rsidRPr="000E2982">
        <w:rPr>
          <w:rFonts w:ascii="Arial" w:eastAsia="Times New Roman" w:hAnsi="Arial" w:cs="Arial"/>
          <w:sz w:val="24"/>
          <w:szCs w:val="24"/>
          <w:lang w:val="es-ES" w:eastAsia="es-ES"/>
        </w:rPr>
        <w:t>rovincia, la que resulto pr</w:t>
      </w:r>
      <w:r w:rsidR="0048741E">
        <w:rPr>
          <w:rFonts w:ascii="Arial" w:eastAsia="Times New Roman" w:hAnsi="Arial" w:cs="Arial"/>
          <w:sz w:val="24"/>
          <w:szCs w:val="24"/>
          <w:lang w:val="es-ES" w:eastAsia="es-ES"/>
        </w:rPr>
        <w:t>ocedente según la sentencia de primera i</w:t>
      </w:r>
      <w:r w:rsidRPr="000E2982">
        <w:rPr>
          <w:rFonts w:ascii="Arial" w:eastAsia="Times New Roman" w:hAnsi="Arial" w:cs="Arial"/>
          <w:sz w:val="24"/>
          <w:szCs w:val="24"/>
          <w:lang w:val="es-ES" w:eastAsia="es-ES"/>
        </w:rPr>
        <w:t xml:space="preserve">nstancia y </w:t>
      </w:r>
      <w:r w:rsidRPr="000E2982">
        <w:rPr>
          <w:rFonts w:ascii="Arial" w:eastAsia="Times New Roman" w:hAnsi="Arial" w:cs="Arial"/>
          <w:sz w:val="24"/>
          <w:szCs w:val="24"/>
          <w:lang w:val="es-ES" w:eastAsia="es-ES"/>
        </w:rPr>
        <w:lastRenderedPageBreak/>
        <w:t>confirma</w:t>
      </w:r>
      <w:r w:rsidR="0048741E">
        <w:rPr>
          <w:rFonts w:ascii="Arial" w:eastAsia="Times New Roman" w:hAnsi="Arial" w:cs="Arial"/>
          <w:sz w:val="24"/>
          <w:szCs w:val="24"/>
          <w:lang w:val="es-ES" w:eastAsia="es-ES"/>
        </w:rPr>
        <w:t>da por la Cámara de Apelaciones;</w:t>
      </w:r>
      <w:r w:rsidRPr="000E2982">
        <w:rPr>
          <w:rFonts w:ascii="Arial" w:eastAsia="Times New Roman" w:hAnsi="Arial" w:cs="Arial"/>
          <w:sz w:val="24"/>
          <w:szCs w:val="24"/>
          <w:lang w:val="es-ES" w:eastAsia="es-ES"/>
        </w:rPr>
        <w:t xml:space="preserve"> de una manera absolutamente liviana y sin considerar la gravedad de permitir que una empresa</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sin fundamento fáctico ni jurídico alguno</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logre despedir a un delegado gremial con todo lo que ello significa, y viole así no solo los derechos del involucrado</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sino además del resto de sus compañeros de trabajo y de la organización gremial.-</w:t>
      </w:r>
    </w:p>
    <w:p w:rsidR="000E2982" w:rsidRPr="000E2982" w:rsidRDefault="000E2982" w:rsidP="00503B43">
      <w:pPr>
        <w:spacing w:after="0" w:line="360" w:lineRule="auto"/>
        <w:ind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Luego, a lo largo de todo el libelo recursivo, reproduce casi textualmente</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lo expuesto </w:t>
      </w:r>
      <w:r w:rsidR="0048741E">
        <w:rPr>
          <w:rFonts w:ascii="Arial" w:eastAsia="Times New Roman" w:hAnsi="Arial" w:cs="Arial"/>
          <w:sz w:val="24"/>
          <w:szCs w:val="24"/>
          <w:lang w:val="es-ES" w:eastAsia="es-ES"/>
        </w:rPr>
        <w:t xml:space="preserve">desde </w:t>
      </w:r>
      <w:r w:rsidRPr="000E2982">
        <w:rPr>
          <w:rFonts w:ascii="Arial" w:eastAsia="Times New Roman" w:hAnsi="Arial" w:cs="Arial"/>
          <w:sz w:val="24"/>
          <w:szCs w:val="24"/>
          <w:lang w:val="es-ES" w:eastAsia="es-ES"/>
        </w:rPr>
        <w:t xml:space="preserve">fs. </w:t>
      </w:r>
      <w:smartTag w:uri="urn:schemas-microsoft-com:office:smarttags" w:element="metricconverter">
        <w:smartTagPr>
          <w:attr w:name="ProductID" w:val="272 a"/>
        </w:smartTagPr>
        <w:r w:rsidRPr="000E2982">
          <w:rPr>
            <w:rFonts w:ascii="Arial" w:eastAsia="Times New Roman" w:hAnsi="Arial" w:cs="Arial"/>
            <w:sz w:val="24"/>
            <w:szCs w:val="24"/>
            <w:lang w:val="es-ES" w:eastAsia="es-ES"/>
          </w:rPr>
          <w:t>272 a</w:t>
        </w:r>
      </w:smartTag>
      <w:r w:rsidRPr="000E2982">
        <w:rPr>
          <w:rFonts w:ascii="Arial" w:eastAsia="Times New Roman" w:hAnsi="Arial" w:cs="Arial"/>
          <w:sz w:val="24"/>
          <w:szCs w:val="24"/>
          <w:lang w:val="es-ES" w:eastAsia="es-ES"/>
        </w:rPr>
        <w:t xml:space="preserve"> fs. 284</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en el escrito de expresión de agravios </w:t>
      </w:r>
      <w:r w:rsidR="00171A0C" w:rsidRPr="000E2982">
        <w:rPr>
          <w:rFonts w:ascii="Arial" w:eastAsia="Times New Roman" w:hAnsi="Arial" w:cs="Arial"/>
          <w:sz w:val="24"/>
          <w:szCs w:val="24"/>
          <w:lang w:val="es-ES" w:eastAsia="es-ES"/>
        </w:rPr>
        <w:t>de fs. 270/284</w:t>
      </w:r>
      <w:r w:rsidR="00171A0C">
        <w:rPr>
          <w:rFonts w:ascii="Arial" w:eastAsia="Times New Roman" w:hAnsi="Arial" w:cs="Arial"/>
          <w:sz w:val="24"/>
          <w:szCs w:val="24"/>
          <w:lang w:val="es-ES" w:eastAsia="es-ES"/>
        </w:rPr>
        <w:t xml:space="preserve"> </w:t>
      </w:r>
      <w:r w:rsidRPr="000E2982">
        <w:rPr>
          <w:rFonts w:ascii="Arial" w:eastAsia="Times New Roman" w:hAnsi="Arial" w:cs="Arial"/>
          <w:sz w:val="24"/>
          <w:szCs w:val="24"/>
          <w:lang w:val="es-ES" w:eastAsia="es-ES"/>
        </w:rPr>
        <w:t>en contra de la sentencia de Primera Instancia</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por lo que las consideraciones se refieren a dicho pronunciamiento. Sólo agrega respecto a lo decidido en la Sentencia de la Cámara de Apelaciones, que se yerra en lo afirmado respecto a los autos “VARKEM S.A </w:t>
      </w:r>
      <w:r w:rsidR="0048741E">
        <w:rPr>
          <w:rFonts w:ascii="Arial" w:eastAsia="Times New Roman" w:hAnsi="Arial" w:cs="Arial"/>
          <w:sz w:val="24"/>
          <w:szCs w:val="24"/>
          <w:lang w:val="es-ES" w:eastAsia="es-ES"/>
        </w:rPr>
        <w:t>c</w:t>
      </w:r>
      <w:r w:rsidRPr="000E2982">
        <w:rPr>
          <w:rFonts w:ascii="Arial" w:eastAsia="Times New Roman" w:hAnsi="Arial" w:cs="Arial"/>
          <w:sz w:val="24"/>
          <w:szCs w:val="24"/>
          <w:lang w:val="es-ES" w:eastAsia="es-ES"/>
        </w:rPr>
        <w:t xml:space="preserve">/ NAVEA JUAN DE DIOS </w:t>
      </w:r>
      <w:r w:rsidR="0048741E">
        <w:rPr>
          <w:rFonts w:ascii="Arial" w:eastAsia="Times New Roman" w:hAnsi="Arial" w:cs="Arial"/>
          <w:sz w:val="24"/>
          <w:szCs w:val="24"/>
          <w:lang w:val="es-ES" w:eastAsia="es-ES"/>
        </w:rPr>
        <w:t>s</w:t>
      </w:r>
      <w:r w:rsidRPr="000E2982">
        <w:rPr>
          <w:rFonts w:ascii="Arial" w:eastAsia="Times New Roman" w:hAnsi="Arial" w:cs="Arial"/>
          <w:sz w:val="24"/>
          <w:szCs w:val="24"/>
          <w:lang w:val="es-ES" w:eastAsia="es-ES"/>
        </w:rPr>
        <w:t xml:space="preserve">/ EXCLUSIÓN DE GARANTÍA </w:t>
      </w:r>
      <w:r w:rsidR="0048741E">
        <w:rPr>
          <w:rFonts w:ascii="Arial" w:eastAsia="Times New Roman" w:hAnsi="Arial" w:cs="Arial"/>
          <w:sz w:val="24"/>
          <w:szCs w:val="24"/>
          <w:lang w:val="es-ES" w:eastAsia="es-ES"/>
        </w:rPr>
        <w:t>SINDICAL” ofrecidos como prueba;</w:t>
      </w:r>
      <w:r w:rsidRPr="000E2982">
        <w:rPr>
          <w:rFonts w:ascii="Arial" w:eastAsia="Times New Roman" w:hAnsi="Arial" w:cs="Arial"/>
          <w:sz w:val="24"/>
          <w:szCs w:val="24"/>
          <w:lang w:val="es-ES" w:eastAsia="es-ES"/>
        </w:rPr>
        <w:t xml:space="preserve"> ya que en ningún momento la juez manda a librar oficio para requerir</w:t>
      </w:r>
      <w:r w:rsidR="0048741E">
        <w:rPr>
          <w:rFonts w:ascii="Arial" w:eastAsia="Times New Roman" w:hAnsi="Arial" w:cs="Arial"/>
          <w:sz w:val="24"/>
          <w:szCs w:val="24"/>
          <w:lang w:val="es-ES" w:eastAsia="es-ES"/>
        </w:rPr>
        <w:t xml:space="preserve"> dichas constancias judiciales;</w:t>
      </w:r>
      <w:r w:rsidRPr="000E2982">
        <w:rPr>
          <w:rFonts w:ascii="Arial" w:eastAsia="Times New Roman" w:hAnsi="Arial" w:cs="Arial"/>
          <w:sz w:val="24"/>
          <w:szCs w:val="24"/>
          <w:lang w:val="es-ES" w:eastAsia="es-ES"/>
        </w:rPr>
        <w:t xml:space="preserve"> transcribe lo decidido por dicho Tribunal</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respecto a la prueba testimonial, y sostiene frente a lo considerado por la Cámara</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respecto a las actas del Programa Relaciones Laborales</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que no puede pretenderse que al contestar la demanda</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se refiera a la valoración de las mismas efectuada por la Juez, y que lo que se cuestiona no es su falsedad o no, sino que son de fecha posterior al hecho que la demandada denuncia</w:t>
      </w:r>
      <w:r w:rsidR="0048741E">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como causa para despedir al trabajador o solicitar su exclusión de la garantía sindical.-</w:t>
      </w:r>
    </w:p>
    <w:p w:rsidR="000E2982" w:rsidRPr="000E2982" w:rsidRDefault="00DE293C" w:rsidP="00503B43">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w:t>
      </w:r>
      <w:r w:rsidR="000E2982" w:rsidRPr="000E2982">
        <w:rPr>
          <w:rFonts w:ascii="Arial" w:eastAsia="Times New Roman" w:hAnsi="Arial" w:cs="Arial"/>
          <w:sz w:val="24"/>
          <w:szCs w:val="24"/>
          <w:lang w:val="es-ES" w:eastAsia="es-ES"/>
        </w:rPr>
        <w:t>) Que a fs. 313/326, contesta traslado la actora, quien solicita el rec</w:t>
      </w:r>
      <w:r w:rsidR="00C14E5C">
        <w:rPr>
          <w:rFonts w:ascii="Arial" w:eastAsia="Times New Roman" w:hAnsi="Arial" w:cs="Arial"/>
          <w:sz w:val="24"/>
          <w:szCs w:val="24"/>
          <w:lang w:val="es-ES" w:eastAsia="es-ES"/>
        </w:rPr>
        <w:t>hazo de la casación, con costas;</w:t>
      </w:r>
      <w:r w:rsidR="000E2982" w:rsidRPr="000E2982">
        <w:rPr>
          <w:rFonts w:ascii="Arial" w:eastAsia="Times New Roman" w:hAnsi="Arial" w:cs="Arial"/>
          <w:sz w:val="24"/>
          <w:szCs w:val="24"/>
          <w:lang w:val="es-ES" w:eastAsia="es-ES"/>
        </w:rPr>
        <w:t xml:space="preserve"> refutando cada uno de los fundamentos de la contraria, en argumentos que se dan por repr</w:t>
      </w:r>
      <w:r w:rsidR="00C14E5C">
        <w:rPr>
          <w:rFonts w:ascii="Arial" w:eastAsia="Times New Roman" w:hAnsi="Arial" w:cs="Arial"/>
          <w:sz w:val="24"/>
          <w:szCs w:val="24"/>
          <w:lang w:val="es-ES" w:eastAsia="es-ES"/>
        </w:rPr>
        <w:t>oducidos en honor a la brevedad;</w:t>
      </w:r>
      <w:r w:rsidR="000E2982" w:rsidRPr="000E2982">
        <w:rPr>
          <w:rFonts w:ascii="Arial" w:eastAsia="Times New Roman" w:hAnsi="Arial" w:cs="Arial"/>
          <w:sz w:val="24"/>
          <w:szCs w:val="24"/>
          <w:lang w:val="es-ES" w:eastAsia="es-ES"/>
        </w:rPr>
        <w:t xml:space="preserve"> con base en que se ha efectuado una correcta interpretación y aplicación de las normas y leyes vigentes, y en que con toda la prueba rendida durante el proceso</w:t>
      </w:r>
      <w:r w:rsidR="00C14E5C">
        <w:rPr>
          <w:rFonts w:ascii="Arial" w:eastAsia="Times New Roman" w:hAnsi="Arial" w:cs="Arial"/>
          <w:sz w:val="24"/>
          <w:szCs w:val="24"/>
          <w:lang w:val="es-ES" w:eastAsia="es-ES"/>
        </w:rPr>
        <w:t>,</w:t>
      </w:r>
      <w:r w:rsidR="000E2982" w:rsidRPr="000E2982">
        <w:rPr>
          <w:rFonts w:ascii="Arial" w:eastAsia="Times New Roman" w:hAnsi="Arial" w:cs="Arial"/>
          <w:sz w:val="24"/>
          <w:szCs w:val="24"/>
          <w:lang w:val="es-ES" w:eastAsia="es-ES"/>
        </w:rPr>
        <w:t xml:space="preserve"> no hay duda alguna, por lo que no es de aplicación el art. 9 de </w:t>
      </w:r>
      <w:smartTag w:uri="urn:schemas-microsoft-com:office:smarttags" w:element="PersonName">
        <w:smartTagPr>
          <w:attr w:name="ProductID" w:val="la LCT. Asimismo"/>
        </w:smartTagPr>
        <w:smartTag w:uri="urn:schemas-microsoft-com:office:smarttags" w:element="PersonName">
          <w:smartTagPr>
            <w:attr w:name="ProductID" w:val="la LCT."/>
          </w:smartTagPr>
          <w:r w:rsidR="000E2982" w:rsidRPr="000E2982">
            <w:rPr>
              <w:rFonts w:ascii="Arial" w:eastAsia="Times New Roman" w:hAnsi="Arial" w:cs="Arial"/>
              <w:sz w:val="24"/>
              <w:szCs w:val="24"/>
              <w:lang w:val="es-ES" w:eastAsia="es-ES"/>
            </w:rPr>
            <w:t>la LCT.</w:t>
          </w:r>
        </w:smartTag>
        <w:r w:rsidR="000E2982" w:rsidRPr="000E2982">
          <w:rPr>
            <w:rFonts w:ascii="Arial" w:eastAsia="Times New Roman" w:hAnsi="Arial" w:cs="Arial"/>
            <w:sz w:val="24"/>
            <w:szCs w:val="24"/>
            <w:lang w:val="es-ES" w:eastAsia="es-ES"/>
          </w:rPr>
          <w:t xml:space="preserve"> Asimismo</w:t>
        </w:r>
      </w:smartTag>
      <w:r w:rsidR="000E2982" w:rsidRPr="000E2982">
        <w:rPr>
          <w:rFonts w:ascii="Arial" w:eastAsia="Times New Roman" w:hAnsi="Arial" w:cs="Arial"/>
          <w:sz w:val="24"/>
          <w:szCs w:val="24"/>
          <w:lang w:val="es-ES" w:eastAsia="es-ES"/>
        </w:rPr>
        <w:t>, concluye en el erróneo encuadramiento legal del recurso, dados los fines de la casación.-</w:t>
      </w:r>
    </w:p>
    <w:p w:rsidR="000E2982" w:rsidRPr="000E2982" w:rsidRDefault="00DE293C" w:rsidP="00503B43">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3</w:t>
      </w:r>
      <w:r w:rsidR="000E2982" w:rsidRPr="000E2982">
        <w:rPr>
          <w:rFonts w:ascii="Arial" w:eastAsia="Times New Roman" w:hAnsi="Arial" w:cs="Arial"/>
          <w:sz w:val="24"/>
          <w:szCs w:val="24"/>
          <w:lang w:val="es-ES" w:eastAsia="es-ES"/>
        </w:rPr>
        <w:t>) Que a fs. 329/331</w:t>
      </w:r>
      <w:r w:rsidR="00C14E5C">
        <w:rPr>
          <w:rFonts w:ascii="Arial" w:eastAsia="Times New Roman" w:hAnsi="Arial" w:cs="Arial"/>
          <w:sz w:val="24"/>
          <w:szCs w:val="24"/>
          <w:lang w:val="es-ES" w:eastAsia="es-ES"/>
        </w:rPr>
        <w:t xml:space="preserve"> vta.</w:t>
      </w:r>
      <w:r w:rsidR="000E2982" w:rsidRPr="000E2982">
        <w:rPr>
          <w:rFonts w:ascii="Arial" w:eastAsia="Times New Roman" w:hAnsi="Arial" w:cs="Arial"/>
          <w:sz w:val="24"/>
          <w:szCs w:val="24"/>
          <w:lang w:val="es-ES" w:eastAsia="es-ES"/>
        </w:rPr>
        <w:t>, dictamina el Sr. Procurador General, quien opina que debe rechazarse el Recurso de Casación, por los fundamentos que se dan por reproducidos en honor a la brevedad.-</w:t>
      </w:r>
    </w:p>
    <w:p w:rsidR="000E2982" w:rsidRPr="000E2982" w:rsidRDefault="00DE293C" w:rsidP="00503B43">
      <w:pPr>
        <w:spacing w:after="0" w:line="360" w:lineRule="auto"/>
        <w:ind w:firstLine="1985"/>
        <w:jc w:val="both"/>
        <w:rPr>
          <w:rFonts w:ascii="Arial" w:eastAsia="Times New Roman" w:hAnsi="Arial" w:cs="Arial"/>
          <w:sz w:val="24"/>
          <w:szCs w:val="24"/>
          <w:lang w:val="es-ES" w:eastAsia="es-ES"/>
        </w:rPr>
      </w:pPr>
      <w:r>
        <w:rPr>
          <w:rFonts w:ascii="Arial" w:eastAsia="MS Mincho" w:hAnsi="Arial" w:cs="Arial"/>
          <w:sz w:val="24"/>
          <w:szCs w:val="24"/>
          <w:lang w:val="es-ES" w:eastAsia="es-ES"/>
        </w:rPr>
        <w:lastRenderedPageBreak/>
        <w:t>4</w:t>
      </w:r>
      <w:r w:rsidR="000E2982" w:rsidRPr="000E2982">
        <w:rPr>
          <w:rFonts w:ascii="Arial" w:eastAsia="MS Mincho" w:hAnsi="Arial" w:cs="Arial"/>
          <w:sz w:val="24"/>
          <w:szCs w:val="24"/>
          <w:lang w:val="es-ES" w:eastAsia="es-ES"/>
        </w:rPr>
        <w:t>) Que entrando al análisis de esta cuestión</w:t>
      </w:r>
      <w:r w:rsidR="00C14E5C">
        <w:rPr>
          <w:rFonts w:ascii="Arial" w:eastAsia="MS Mincho" w:hAnsi="Arial" w:cs="Arial"/>
          <w:sz w:val="24"/>
          <w:szCs w:val="24"/>
          <w:lang w:val="es-ES" w:eastAsia="es-ES"/>
        </w:rPr>
        <w:t>,</w:t>
      </w:r>
      <w:r w:rsidR="000E2982" w:rsidRPr="000E2982">
        <w:rPr>
          <w:rFonts w:ascii="Arial" w:eastAsia="MS Mincho" w:hAnsi="Arial" w:cs="Arial"/>
          <w:sz w:val="24"/>
          <w:szCs w:val="24"/>
          <w:lang w:val="es-ES" w:eastAsia="es-ES"/>
        </w:rPr>
        <w:t xml:space="preserve"> y teniendo </w:t>
      </w:r>
      <w:r w:rsidR="000E2982" w:rsidRPr="000E2982">
        <w:rPr>
          <w:rFonts w:ascii="Arial" w:eastAsia="Times New Roman" w:hAnsi="Arial" w:cs="Arial"/>
          <w:sz w:val="24"/>
          <w:szCs w:val="24"/>
          <w:lang w:val="es-ES" w:eastAsia="es-ES"/>
        </w:rPr>
        <w:t>presente el criterio jurisprudencial</w:t>
      </w:r>
      <w:r w:rsidR="00C14E5C">
        <w:rPr>
          <w:rFonts w:ascii="Arial" w:eastAsia="Times New Roman" w:hAnsi="Arial" w:cs="Arial"/>
          <w:sz w:val="24"/>
          <w:szCs w:val="24"/>
          <w:lang w:val="es-ES" w:eastAsia="es-ES"/>
        </w:rPr>
        <w:t>,</w:t>
      </w:r>
      <w:r w:rsidR="000E2982" w:rsidRPr="000E2982">
        <w:rPr>
          <w:rFonts w:ascii="Arial" w:eastAsia="Times New Roman" w:hAnsi="Arial" w:cs="Arial"/>
          <w:sz w:val="24"/>
          <w:szCs w:val="24"/>
          <w:lang w:val="es-ES" w:eastAsia="es-ES"/>
        </w:rPr>
        <w:t xml:space="preserve"> que sostiene que </w:t>
      </w:r>
      <w:r w:rsidR="000E2982" w:rsidRPr="000E2982">
        <w:rPr>
          <w:rFonts w:ascii="Arial" w:eastAsia="MS Mincho" w:hAnsi="Arial" w:cs="Arial"/>
          <w:sz w:val="24"/>
          <w:szCs w:val="24"/>
          <w:lang w:val="es-ES" w:eastAsia="es-ES"/>
        </w:rPr>
        <w:t>para la procedencia del recurso de casación se debe alegar sobre l</w:t>
      </w:r>
      <w:r w:rsidR="00C14E5C">
        <w:rPr>
          <w:rFonts w:ascii="Arial" w:eastAsia="MS Mincho" w:hAnsi="Arial" w:cs="Arial"/>
          <w:sz w:val="24"/>
          <w:szCs w:val="24"/>
          <w:lang w:val="es-ES" w:eastAsia="es-ES"/>
        </w:rPr>
        <w:t>a correcta interpretación legal;</w:t>
      </w:r>
      <w:r w:rsidR="000E2982" w:rsidRPr="000E2982">
        <w:rPr>
          <w:rFonts w:ascii="Arial" w:eastAsia="MS Mincho" w:hAnsi="Arial" w:cs="Arial"/>
          <w:sz w:val="24"/>
          <w:szCs w:val="24"/>
          <w:lang w:val="es-ES" w:eastAsia="es-ES"/>
        </w:rPr>
        <w:t xml:space="preserve"> indicando en modo claro y preciso la forma en que se ha violado la ley invocada en el fallo y cuá</w:t>
      </w:r>
      <w:r w:rsidR="00C14E5C">
        <w:rPr>
          <w:rFonts w:ascii="Arial" w:eastAsia="MS Mincho" w:hAnsi="Arial" w:cs="Arial"/>
          <w:sz w:val="24"/>
          <w:szCs w:val="24"/>
          <w:lang w:val="es-ES" w:eastAsia="es-ES"/>
        </w:rPr>
        <w:t>l es la interpretación correcta;</w:t>
      </w:r>
      <w:r w:rsidR="000E2982" w:rsidRPr="000E2982">
        <w:rPr>
          <w:rFonts w:ascii="Arial" w:eastAsia="MS Mincho" w:hAnsi="Arial" w:cs="Arial"/>
          <w:sz w:val="24"/>
          <w:szCs w:val="24"/>
          <w:lang w:val="es-ES" w:eastAsia="es-ES"/>
        </w:rPr>
        <w:t xml:space="preserve"> circunstancia que si no se cumplimenta conlleva a que el recurso deba ser rechazado (Cfr. STJSL S.J. Nº 18/06 “Cabello, Oscar Alfredo c/ </w:t>
      </w:r>
      <w:proofErr w:type="spellStart"/>
      <w:r w:rsidR="000E2982" w:rsidRPr="000E2982">
        <w:rPr>
          <w:rFonts w:ascii="Arial" w:eastAsia="MS Mincho" w:hAnsi="Arial" w:cs="Arial"/>
          <w:sz w:val="24"/>
          <w:szCs w:val="24"/>
          <w:lang w:val="es-ES" w:eastAsia="es-ES"/>
        </w:rPr>
        <w:t>Edesal</w:t>
      </w:r>
      <w:proofErr w:type="spellEnd"/>
      <w:r w:rsidR="000E2982" w:rsidRPr="000E2982">
        <w:rPr>
          <w:rFonts w:ascii="Arial" w:eastAsia="MS Mincho" w:hAnsi="Arial" w:cs="Arial"/>
          <w:sz w:val="24"/>
          <w:szCs w:val="24"/>
          <w:lang w:val="es-ES" w:eastAsia="es-ES"/>
        </w:rPr>
        <w:t xml:space="preserve"> S.A. – D. y P. – Recurso de Casación”, 18-04-06;</w:t>
      </w:r>
      <w:r w:rsidR="000E2982" w:rsidRPr="000E2982">
        <w:rPr>
          <w:rFonts w:ascii="Arial" w:eastAsia="Times New Roman" w:hAnsi="Arial" w:cs="Arial"/>
          <w:sz w:val="24"/>
          <w:szCs w:val="24"/>
          <w:lang w:val="es-ES" w:eastAsia="es-ES"/>
        </w:rPr>
        <w:t xml:space="preserve"> STJSL S.J Nº 19/07 “</w:t>
      </w:r>
      <w:proofErr w:type="spellStart"/>
      <w:r w:rsidR="000E2982" w:rsidRPr="000E2982">
        <w:rPr>
          <w:rFonts w:ascii="Arial" w:eastAsia="Times New Roman" w:hAnsi="Arial" w:cs="Arial"/>
          <w:sz w:val="24"/>
          <w:szCs w:val="24"/>
          <w:lang w:val="es-ES" w:eastAsia="es-ES"/>
        </w:rPr>
        <w:t>Kravetz</w:t>
      </w:r>
      <w:proofErr w:type="spellEnd"/>
      <w:r w:rsidR="000E2982" w:rsidRPr="000E2982">
        <w:rPr>
          <w:rFonts w:ascii="Arial" w:eastAsia="Times New Roman" w:hAnsi="Arial" w:cs="Arial"/>
          <w:sz w:val="24"/>
          <w:szCs w:val="24"/>
          <w:lang w:val="es-ES" w:eastAsia="es-ES"/>
        </w:rPr>
        <w:t xml:space="preserve"> </w:t>
      </w:r>
      <w:proofErr w:type="spellStart"/>
      <w:r w:rsidR="000E2982" w:rsidRPr="000E2982">
        <w:rPr>
          <w:rFonts w:ascii="Arial" w:eastAsia="Times New Roman" w:hAnsi="Arial" w:cs="Arial"/>
          <w:sz w:val="24"/>
          <w:szCs w:val="24"/>
          <w:lang w:val="es-ES" w:eastAsia="es-ES"/>
        </w:rPr>
        <w:t>Elias</w:t>
      </w:r>
      <w:proofErr w:type="spellEnd"/>
      <w:r w:rsidR="000E2982" w:rsidRPr="000E2982">
        <w:rPr>
          <w:rFonts w:ascii="Arial" w:eastAsia="Times New Roman" w:hAnsi="Arial" w:cs="Arial"/>
          <w:sz w:val="24"/>
          <w:szCs w:val="24"/>
          <w:lang w:val="es-ES" w:eastAsia="es-ES"/>
        </w:rPr>
        <w:t xml:space="preserve"> Samuel </w:t>
      </w:r>
      <w:r w:rsidR="00503B43">
        <w:rPr>
          <w:rFonts w:ascii="Arial" w:eastAsia="Times New Roman" w:hAnsi="Arial" w:cs="Arial"/>
          <w:sz w:val="24"/>
          <w:szCs w:val="24"/>
          <w:lang w:val="es-ES" w:eastAsia="es-ES"/>
        </w:rPr>
        <w:t>c</w:t>
      </w:r>
      <w:r w:rsidR="000E2982" w:rsidRPr="000E2982">
        <w:rPr>
          <w:rFonts w:ascii="Arial" w:eastAsia="Times New Roman" w:hAnsi="Arial" w:cs="Arial"/>
          <w:sz w:val="24"/>
          <w:szCs w:val="24"/>
          <w:lang w:val="es-ES" w:eastAsia="es-ES"/>
        </w:rPr>
        <w:t xml:space="preserve">/ </w:t>
      </w:r>
      <w:proofErr w:type="spellStart"/>
      <w:r w:rsidR="000E2982" w:rsidRPr="000E2982">
        <w:rPr>
          <w:rFonts w:ascii="Arial" w:eastAsia="Times New Roman" w:hAnsi="Arial" w:cs="Arial"/>
          <w:sz w:val="24"/>
          <w:szCs w:val="24"/>
          <w:lang w:val="es-ES" w:eastAsia="es-ES"/>
        </w:rPr>
        <w:t>Edesal</w:t>
      </w:r>
      <w:proofErr w:type="spellEnd"/>
      <w:r w:rsidR="000E2982" w:rsidRPr="000E2982">
        <w:rPr>
          <w:rFonts w:ascii="Arial" w:eastAsia="Times New Roman" w:hAnsi="Arial" w:cs="Arial"/>
          <w:sz w:val="24"/>
          <w:szCs w:val="24"/>
          <w:lang w:val="es-ES" w:eastAsia="es-ES"/>
        </w:rPr>
        <w:t xml:space="preserve"> S.A. – D. y P. - Recurso de Casación”, 17-05-2007; entre otros), es que advierto la improcedencia del recurso en estudio.-</w:t>
      </w:r>
    </w:p>
    <w:p w:rsidR="000E2982" w:rsidRPr="000E2982" w:rsidRDefault="000E2982" w:rsidP="00503B43">
      <w:pPr>
        <w:spacing w:after="0" w:line="360" w:lineRule="auto"/>
        <w:ind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Ello así, por cuanto, tal como lo sostiene el Sr. Procurador General, no obstante invocar la demandada</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que la casación se sustenta en la errónea interpretación del art. 9 de la LCT</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es decir en el art. 287 </w:t>
      </w:r>
      <w:proofErr w:type="gramStart"/>
      <w:r w:rsidRPr="000E2982">
        <w:rPr>
          <w:rFonts w:ascii="Arial" w:eastAsia="Times New Roman" w:hAnsi="Arial" w:cs="Arial"/>
          <w:sz w:val="24"/>
          <w:szCs w:val="24"/>
          <w:lang w:val="es-ES" w:eastAsia="es-ES"/>
        </w:rPr>
        <w:t>inc.</w:t>
      </w:r>
      <w:proofErr w:type="gramEnd"/>
      <w:r w:rsidRPr="000E2982">
        <w:rPr>
          <w:rFonts w:ascii="Arial" w:eastAsia="Times New Roman" w:hAnsi="Arial" w:cs="Arial"/>
          <w:sz w:val="24"/>
          <w:szCs w:val="24"/>
          <w:lang w:val="es-ES" w:eastAsia="es-ES"/>
        </w:rPr>
        <w:t xml:space="preserve"> b del Código de rito, no especifica de manera detallada</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el encuadramiento de las circunstancias del caso en el mismo</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p</w:t>
      </w:r>
      <w:r w:rsidR="00C14E5C">
        <w:rPr>
          <w:rFonts w:ascii="Arial" w:eastAsia="Times New Roman" w:hAnsi="Arial" w:cs="Arial"/>
          <w:sz w:val="24"/>
          <w:szCs w:val="24"/>
          <w:lang w:val="es-ES" w:eastAsia="es-ES"/>
        </w:rPr>
        <w:t>ara hacer procedente el recurso;</w:t>
      </w:r>
      <w:r w:rsidRPr="000E2982">
        <w:rPr>
          <w:rFonts w:ascii="Arial" w:eastAsia="Times New Roman" w:hAnsi="Arial" w:cs="Arial"/>
          <w:sz w:val="24"/>
          <w:szCs w:val="24"/>
          <w:lang w:val="es-ES" w:eastAsia="es-ES"/>
        </w:rPr>
        <w:t xml:space="preserve"> pues no se concreta de qué manera, en relación a los hechos fijados en las instancias anteriores, debió concretamente aplicarse el principio laboral consagrado</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en aquella norma a favor del empleado.-</w:t>
      </w:r>
    </w:p>
    <w:p w:rsidR="000E2982" w:rsidRPr="000E2982" w:rsidRDefault="000E2982" w:rsidP="00503B43">
      <w:pPr>
        <w:spacing w:after="0" w:line="360" w:lineRule="auto"/>
        <w:ind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Asimismo, los fundamentos desarrollados a lo largo del escrito recursivo</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se refieren a cuestiones de hecho y prueba, básicamente a la valoración de los hechos sucedidos en el conflicto gremial</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que motivó la solicitud de desafuero gremial. Es decir que el planteo </w:t>
      </w:r>
      <w:proofErr w:type="spellStart"/>
      <w:r w:rsidRPr="000E2982">
        <w:rPr>
          <w:rFonts w:ascii="Arial" w:eastAsia="Times New Roman" w:hAnsi="Arial" w:cs="Arial"/>
          <w:sz w:val="24"/>
          <w:szCs w:val="24"/>
          <w:lang w:val="es-ES" w:eastAsia="es-ES"/>
        </w:rPr>
        <w:t>casatorio</w:t>
      </w:r>
      <w:proofErr w:type="spellEnd"/>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se refiere a cuestiones meritadas en su oportunidad por los tribunales inferiores</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que escapan al ámbito d</w:t>
      </w:r>
      <w:r w:rsidR="00C14E5C">
        <w:rPr>
          <w:rFonts w:ascii="Arial" w:eastAsia="Times New Roman" w:hAnsi="Arial" w:cs="Arial"/>
          <w:sz w:val="24"/>
          <w:szCs w:val="24"/>
          <w:lang w:val="es-ES" w:eastAsia="es-ES"/>
        </w:rPr>
        <w:t>el remedio en estudio;</w:t>
      </w:r>
      <w:r w:rsidRPr="000E2982">
        <w:rPr>
          <w:rFonts w:ascii="Arial" w:eastAsia="Times New Roman" w:hAnsi="Arial" w:cs="Arial"/>
          <w:sz w:val="24"/>
          <w:szCs w:val="24"/>
          <w:lang w:val="es-ES" w:eastAsia="es-ES"/>
        </w:rPr>
        <w:t xml:space="preserve"> ya que no es dable revisar la situación fáctica en el Recurso de Casación.-</w:t>
      </w:r>
    </w:p>
    <w:p w:rsidR="000E2982" w:rsidRPr="000E2982" w:rsidRDefault="000E2982" w:rsidP="00503B43">
      <w:pPr>
        <w:spacing w:after="0" w:line="360" w:lineRule="auto"/>
        <w:ind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Así, los agravios señalados por el demandado</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se dirigen únicamente a los fundamentos expresados por el Juez de Primera Instancia y por la Excma. Cámara</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respecto a la valoración de los hechos sucedidos y las pruebas en orden a los mismos –instrumental, testigos y actas del Programa Relaciones Laborales-</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que llevaron a considerar procedente la supresión de fuero</w:t>
      </w:r>
      <w:r w:rsidR="00C14E5C">
        <w:rPr>
          <w:rFonts w:ascii="Arial" w:eastAsia="Times New Roman" w:hAnsi="Arial" w:cs="Arial"/>
          <w:sz w:val="24"/>
          <w:szCs w:val="24"/>
          <w:lang w:val="es-ES" w:eastAsia="es-ES"/>
        </w:rPr>
        <w:t>s</w:t>
      </w:r>
      <w:r w:rsidRPr="000E2982">
        <w:rPr>
          <w:rFonts w:ascii="Arial" w:eastAsia="Times New Roman" w:hAnsi="Arial" w:cs="Arial"/>
          <w:sz w:val="24"/>
          <w:szCs w:val="24"/>
          <w:lang w:val="es-ES" w:eastAsia="es-ES"/>
        </w:rPr>
        <w:t xml:space="preserve"> sindicales.-</w:t>
      </w:r>
    </w:p>
    <w:p w:rsidR="00C14E5C" w:rsidRDefault="00C14E5C" w:rsidP="00503B43">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Al respecto</w:t>
      </w:r>
      <w:r w:rsidR="000E2982" w:rsidRPr="000E2982">
        <w:rPr>
          <w:rFonts w:ascii="Arial" w:eastAsia="Times New Roman" w:hAnsi="Arial" w:cs="Arial"/>
          <w:sz w:val="24"/>
          <w:szCs w:val="24"/>
          <w:lang w:val="es-ES" w:eastAsia="es-ES"/>
        </w:rPr>
        <w:t xml:space="preserve"> cabe señalar</w:t>
      </w:r>
      <w:r>
        <w:rPr>
          <w:rFonts w:ascii="Arial" w:eastAsia="Times New Roman" w:hAnsi="Arial" w:cs="Arial"/>
          <w:sz w:val="24"/>
          <w:szCs w:val="24"/>
          <w:lang w:val="es-ES" w:eastAsia="es-ES"/>
        </w:rPr>
        <w:t>,</w:t>
      </w:r>
      <w:r w:rsidR="000E2982" w:rsidRPr="000E2982">
        <w:rPr>
          <w:rFonts w:ascii="Arial" w:eastAsia="Times New Roman" w:hAnsi="Arial" w:cs="Arial"/>
          <w:sz w:val="24"/>
          <w:szCs w:val="24"/>
          <w:lang w:val="es-ES" w:eastAsia="es-ES"/>
        </w:rPr>
        <w:t xml:space="preserve"> que en la </w:t>
      </w:r>
      <w:proofErr w:type="spellStart"/>
      <w:r w:rsidR="000E2982" w:rsidRPr="000E2982">
        <w:rPr>
          <w:rFonts w:ascii="Arial" w:eastAsia="Times New Roman" w:hAnsi="Arial" w:cs="Arial"/>
          <w:sz w:val="24"/>
          <w:szCs w:val="24"/>
          <w:lang w:val="es-ES" w:eastAsia="es-ES"/>
        </w:rPr>
        <w:t>meritación</w:t>
      </w:r>
      <w:proofErr w:type="spellEnd"/>
      <w:r w:rsidR="000E2982" w:rsidRPr="000E2982">
        <w:rPr>
          <w:rFonts w:ascii="Arial" w:eastAsia="Times New Roman" w:hAnsi="Arial" w:cs="Arial"/>
          <w:sz w:val="24"/>
          <w:szCs w:val="24"/>
          <w:lang w:val="es-ES" w:eastAsia="es-ES"/>
        </w:rPr>
        <w:t xml:space="preserve"> de la prueba, los jueces son libres en la selección de los medios probatorios e indiciarios que los conducen a establecer los hechos, y de optar por aquellos</w:t>
      </w:r>
      <w:r>
        <w:rPr>
          <w:rFonts w:ascii="Arial" w:eastAsia="Times New Roman" w:hAnsi="Arial" w:cs="Arial"/>
          <w:sz w:val="24"/>
          <w:szCs w:val="24"/>
          <w:lang w:val="es-ES" w:eastAsia="es-ES"/>
        </w:rPr>
        <w:t>,</w:t>
      </w:r>
      <w:r w:rsidR="000E2982" w:rsidRPr="000E2982">
        <w:rPr>
          <w:rFonts w:ascii="Arial" w:eastAsia="Times New Roman" w:hAnsi="Arial" w:cs="Arial"/>
          <w:sz w:val="24"/>
          <w:szCs w:val="24"/>
          <w:lang w:val="es-ES" w:eastAsia="es-ES"/>
        </w:rPr>
        <w:t xml:space="preserve"> que les ofrecen mayores garantías de eficiencia en</w:t>
      </w:r>
      <w:r>
        <w:rPr>
          <w:rFonts w:ascii="Arial" w:eastAsia="Times New Roman" w:hAnsi="Arial" w:cs="Arial"/>
          <w:sz w:val="24"/>
          <w:szCs w:val="24"/>
          <w:lang w:val="es-ES" w:eastAsia="es-ES"/>
        </w:rPr>
        <w:t xml:space="preserve"> el descubrimiento de la verdad;</w:t>
      </w:r>
      <w:r w:rsidR="000E2982" w:rsidRPr="000E2982">
        <w:rPr>
          <w:rFonts w:ascii="Arial" w:eastAsia="Times New Roman" w:hAnsi="Arial" w:cs="Arial"/>
          <w:sz w:val="24"/>
          <w:szCs w:val="24"/>
          <w:lang w:val="es-ES" w:eastAsia="es-ES"/>
        </w:rPr>
        <w:t xml:space="preserve"> ya sea omitiendo o haciendo prevalecer unos u otros, por lo que esta temática queda –por regla-</w:t>
      </w:r>
      <w:r>
        <w:rPr>
          <w:rFonts w:ascii="Arial" w:eastAsia="Times New Roman" w:hAnsi="Arial" w:cs="Arial"/>
          <w:sz w:val="24"/>
          <w:szCs w:val="24"/>
          <w:lang w:val="es-ES" w:eastAsia="es-ES"/>
        </w:rPr>
        <w:t xml:space="preserve"> excluida del control </w:t>
      </w:r>
      <w:proofErr w:type="spellStart"/>
      <w:r>
        <w:rPr>
          <w:rFonts w:ascii="Arial" w:eastAsia="Times New Roman" w:hAnsi="Arial" w:cs="Arial"/>
          <w:sz w:val="24"/>
          <w:szCs w:val="24"/>
          <w:lang w:val="es-ES" w:eastAsia="es-ES"/>
        </w:rPr>
        <w:t>casatorio</w:t>
      </w:r>
      <w:proofErr w:type="spellEnd"/>
      <w:r>
        <w:rPr>
          <w:rFonts w:ascii="Arial" w:eastAsia="Times New Roman" w:hAnsi="Arial" w:cs="Arial"/>
          <w:sz w:val="24"/>
          <w:szCs w:val="24"/>
          <w:lang w:val="es-ES" w:eastAsia="es-ES"/>
        </w:rPr>
        <w:t>;</w:t>
      </w:r>
      <w:r w:rsidR="000E2982" w:rsidRPr="000E2982">
        <w:rPr>
          <w:rFonts w:ascii="Arial" w:eastAsia="Times New Roman" w:hAnsi="Arial" w:cs="Arial"/>
          <w:sz w:val="24"/>
          <w:szCs w:val="24"/>
          <w:lang w:val="es-ES" w:eastAsia="es-ES"/>
        </w:rPr>
        <w:t xml:space="preserve"> puesto que la finalidad institucional de este carril impugnatorio</w:t>
      </w:r>
      <w:r>
        <w:rPr>
          <w:rFonts w:ascii="Arial" w:eastAsia="Times New Roman" w:hAnsi="Arial" w:cs="Arial"/>
          <w:sz w:val="24"/>
          <w:szCs w:val="24"/>
          <w:lang w:val="es-ES" w:eastAsia="es-ES"/>
        </w:rPr>
        <w:t>,</w:t>
      </w:r>
      <w:r w:rsidR="000E2982" w:rsidRPr="000E2982">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busca el cumplimiento de la ley,</w:t>
      </w:r>
      <w:r w:rsidR="000E2982" w:rsidRPr="000E2982">
        <w:rPr>
          <w:rFonts w:ascii="Arial" w:eastAsia="Times New Roman" w:hAnsi="Arial" w:cs="Arial"/>
          <w:sz w:val="24"/>
          <w:szCs w:val="24"/>
          <w:lang w:val="es-ES" w:eastAsia="es-ES"/>
        </w:rPr>
        <w:t xml:space="preserve"> la unificación de la interpretación del derecho</w:t>
      </w:r>
      <w:r>
        <w:rPr>
          <w:rFonts w:ascii="Arial" w:eastAsia="Times New Roman" w:hAnsi="Arial" w:cs="Arial"/>
          <w:sz w:val="24"/>
          <w:szCs w:val="24"/>
          <w:lang w:val="es-ES" w:eastAsia="es-ES"/>
        </w:rPr>
        <w:t>;</w:t>
      </w:r>
      <w:r w:rsidR="000E2982" w:rsidRPr="000E2982">
        <w:rPr>
          <w:rFonts w:ascii="Arial" w:eastAsia="Times New Roman" w:hAnsi="Arial" w:cs="Arial"/>
          <w:sz w:val="24"/>
          <w:szCs w:val="24"/>
          <w:lang w:val="es-ES" w:eastAsia="es-ES"/>
        </w:rPr>
        <w:t xml:space="preserve"> y por ende debe aprehender los hechos como vienen relatados por los jueces de grado (conf. STJSL-S.J. Nº 64/08 “Peralta Raúl Humberto  c/ </w:t>
      </w:r>
      <w:proofErr w:type="spellStart"/>
      <w:r w:rsidR="000E2982" w:rsidRPr="000E2982">
        <w:rPr>
          <w:rFonts w:ascii="Arial" w:eastAsia="Times New Roman" w:hAnsi="Arial" w:cs="Arial"/>
          <w:sz w:val="24"/>
          <w:szCs w:val="24"/>
          <w:lang w:val="es-ES" w:eastAsia="es-ES"/>
        </w:rPr>
        <w:t>Naturel</w:t>
      </w:r>
      <w:proofErr w:type="spellEnd"/>
      <w:r w:rsidR="000E2982" w:rsidRPr="000E2982">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w:t>
      </w:r>
      <w:r w:rsidR="000E2982" w:rsidRPr="000E2982">
        <w:rPr>
          <w:rFonts w:ascii="Arial" w:eastAsia="Times New Roman" w:hAnsi="Arial" w:cs="Arial"/>
          <w:sz w:val="24"/>
          <w:szCs w:val="24"/>
          <w:lang w:val="es-ES" w:eastAsia="es-ES"/>
        </w:rPr>
        <w:t xml:space="preserve">S.A. </w:t>
      </w:r>
      <w:r>
        <w:rPr>
          <w:rFonts w:ascii="Arial" w:eastAsia="Times New Roman" w:hAnsi="Arial" w:cs="Arial"/>
          <w:sz w:val="24"/>
          <w:szCs w:val="24"/>
          <w:lang w:val="es-ES" w:eastAsia="es-ES"/>
        </w:rPr>
        <w:t>y</w:t>
      </w:r>
      <w:r w:rsidR="000E2982" w:rsidRPr="000E2982">
        <w:rPr>
          <w:rFonts w:ascii="Arial" w:eastAsia="Times New Roman" w:hAnsi="Arial" w:cs="Arial"/>
          <w:sz w:val="24"/>
          <w:szCs w:val="24"/>
          <w:lang w:val="es-ES" w:eastAsia="es-ES"/>
        </w:rPr>
        <w:t xml:space="preserve"> O. – D. Y P. –</w:t>
      </w:r>
      <w:r>
        <w:rPr>
          <w:rFonts w:ascii="Arial" w:eastAsia="Times New Roman" w:hAnsi="Arial" w:cs="Arial"/>
          <w:sz w:val="24"/>
          <w:szCs w:val="24"/>
          <w:lang w:val="es-ES" w:eastAsia="es-ES"/>
        </w:rPr>
        <w:t xml:space="preserve"> </w:t>
      </w:r>
      <w:r w:rsidR="000E2982" w:rsidRPr="000E2982">
        <w:rPr>
          <w:rFonts w:ascii="Arial" w:eastAsia="Times New Roman" w:hAnsi="Arial" w:cs="Arial"/>
          <w:sz w:val="24"/>
          <w:szCs w:val="24"/>
          <w:lang w:val="es-ES" w:eastAsia="es-ES"/>
        </w:rPr>
        <w:t>Recurso de Casación, entre otros).</w:t>
      </w:r>
    </w:p>
    <w:p w:rsidR="000E2982" w:rsidRPr="000E2982" w:rsidRDefault="000E2982" w:rsidP="00503B43">
      <w:pPr>
        <w:spacing w:after="0" w:line="360" w:lineRule="auto"/>
        <w:ind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Resulta asimismo oportuno</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recordar lo mantenido por este Superior Tribunal respecto a que: “</w:t>
      </w:r>
      <w:r w:rsidRPr="000E2982">
        <w:rPr>
          <w:rFonts w:ascii="Arial" w:eastAsia="Times New Roman" w:hAnsi="Arial" w:cs="Arial"/>
          <w:i/>
          <w:iCs/>
          <w:sz w:val="24"/>
          <w:szCs w:val="24"/>
          <w:lang w:val="es-ES" w:eastAsia="es-ES"/>
        </w:rPr>
        <w:t>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derecho, excluyendo el error de la determinación de las circunstancias de hecho del caso sometido a juicio</w:t>
      </w:r>
      <w:r w:rsidRPr="000E2982">
        <w:rPr>
          <w:rFonts w:ascii="Arial" w:eastAsia="Times New Roman" w:hAnsi="Arial" w:cs="Arial"/>
          <w:sz w:val="24"/>
          <w:szCs w:val="24"/>
          <w:lang w:val="es-ES" w:eastAsia="es-ES"/>
        </w:rPr>
        <w:t>” (STJSL S.L Nº 8/07 “</w:t>
      </w:r>
      <w:proofErr w:type="spellStart"/>
      <w:r w:rsidRPr="000E2982">
        <w:rPr>
          <w:rFonts w:ascii="Arial" w:eastAsia="Times New Roman" w:hAnsi="Arial" w:cs="Arial"/>
          <w:sz w:val="24"/>
          <w:szCs w:val="24"/>
          <w:lang w:val="es-ES" w:eastAsia="es-ES"/>
        </w:rPr>
        <w:t>Baigorria</w:t>
      </w:r>
      <w:proofErr w:type="spellEnd"/>
      <w:r w:rsidRPr="000E2982">
        <w:rPr>
          <w:rFonts w:ascii="Arial" w:eastAsia="Times New Roman" w:hAnsi="Arial" w:cs="Arial"/>
          <w:sz w:val="24"/>
          <w:szCs w:val="24"/>
          <w:lang w:val="es-ES" w:eastAsia="es-ES"/>
        </w:rPr>
        <w:t xml:space="preserve"> Silvia Graciela c/ </w:t>
      </w:r>
      <w:proofErr w:type="spellStart"/>
      <w:r w:rsidRPr="000E2982">
        <w:rPr>
          <w:rFonts w:ascii="Arial" w:eastAsia="Times New Roman" w:hAnsi="Arial" w:cs="Arial"/>
          <w:sz w:val="24"/>
          <w:szCs w:val="24"/>
          <w:lang w:val="es-ES" w:eastAsia="es-ES"/>
        </w:rPr>
        <w:t>Saisa</w:t>
      </w:r>
      <w:proofErr w:type="spellEnd"/>
      <w:r w:rsidRPr="000E2982">
        <w:rPr>
          <w:rFonts w:ascii="Arial" w:eastAsia="Times New Roman" w:hAnsi="Arial" w:cs="Arial"/>
          <w:sz w:val="24"/>
          <w:szCs w:val="24"/>
          <w:lang w:val="es-ES" w:eastAsia="es-ES"/>
        </w:rPr>
        <w:t xml:space="preserve"> </w:t>
      </w:r>
      <w:r w:rsidR="00225D7A">
        <w:rPr>
          <w:rFonts w:ascii="Arial" w:eastAsia="Times New Roman" w:hAnsi="Arial" w:cs="Arial"/>
          <w:sz w:val="24"/>
          <w:szCs w:val="24"/>
          <w:lang w:val="es-ES" w:eastAsia="es-ES"/>
        </w:rPr>
        <w:t>s</w:t>
      </w:r>
      <w:r w:rsidRPr="000E2982">
        <w:rPr>
          <w:rFonts w:ascii="Arial" w:eastAsia="Times New Roman" w:hAnsi="Arial" w:cs="Arial"/>
          <w:sz w:val="24"/>
          <w:szCs w:val="24"/>
          <w:lang w:val="es-ES" w:eastAsia="es-ES"/>
        </w:rPr>
        <w:t>/ Demanda Laboral – Recurso de Casación“, 27-03-2007), jurisprudencia de estricta apl</w:t>
      </w:r>
      <w:r w:rsidR="00225D7A">
        <w:rPr>
          <w:rFonts w:ascii="Arial" w:eastAsia="Times New Roman" w:hAnsi="Arial" w:cs="Arial"/>
          <w:sz w:val="24"/>
          <w:szCs w:val="24"/>
          <w:lang w:val="es-ES" w:eastAsia="es-ES"/>
        </w:rPr>
        <w:t xml:space="preserve">icación a la presente.- </w:t>
      </w:r>
    </w:p>
    <w:p w:rsidR="000E2982" w:rsidRDefault="000E2982" w:rsidP="00503B43">
      <w:pPr>
        <w:spacing w:after="0" w:line="360" w:lineRule="auto"/>
        <w:ind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En consecuencia</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siendo la cuestión planteada ajena al ámbito de la casación, como lo ha desarrollado el actor en su responde, el medio recursivo </w:t>
      </w:r>
      <w:r w:rsidR="00C14E5C">
        <w:rPr>
          <w:rFonts w:ascii="Arial" w:eastAsia="Times New Roman" w:hAnsi="Arial" w:cs="Arial"/>
          <w:sz w:val="24"/>
          <w:szCs w:val="24"/>
          <w:lang w:val="es-ES" w:eastAsia="es-ES"/>
        </w:rPr>
        <w:t>en estudio deviene improcedente;</w:t>
      </w:r>
      <w:r w:rsidRPr="000E2982">
        <w:rPr>
          <w:rFonts w:ascii="Arial" w:eastAsia="Times New Roman" w:hAnsi="Arial" w:cs="Arial"/>
          <w:sz w:val="24"/>
          <w:szCs w:val="24"/>
          <w:lang w:val="es-ES" w:eastAsia="es-ES"/>
        </w:rPr>
        <w:t xml:space="preserve"> más aún cuando el recurso de casación no procura una tercera instancia con el fin de revisar la justicia material de las sentencias de tribunales de grado, sino más bien el restablecimiento del imperio de la ley, que lleva por consiguiente</w:t>
      </w:r>
      <w:r w:rsidR="00C14E5C">
        <w:rPr>
          <w:rFonts w:ascii="Arial" w:eastAsia="Times New Roman" w:hAnsi="Arial" w:cs="Arial"/>
          <w:sz w:val="24"/>
          <w:szCs w:val="24"/>
          <w:lang w:val="es-ES" w:eastAsia="es-ES"/>
        </w:rPr>
        <w:t>,</w:t>
      </w:r>
      <w:r w:rsidRPr="000E2982">
        <w:rPr>
          <w:rFonts w:ascii="Arial" w:eastAsia="Times New Roman" w:hAnsi="Arial" w:cs="Arial"/>
          <w:sz w:val="24"/>
          <w:szCs w:val="24"/>
          <w:lang w:val="es-ES" w:eastAsia="es-ES"/>
        </w:rPr>
        <w:t xml:space="preserve"> una función pública con prescindencia de los intereses de las partes (Cfr. STJSL S.J. Mº 4/07 “García </w:t>
      </w:r>
      <w:proofErr w:type="spellStart"/>
      <w:r w:rsidRPr="000E2982">
        <w:rPr>
          <w:rFonts w:ascii="Arial" w:eastAsia="Times New Roman" w:hAnsi="Arial" w:cs="Arial"/>
          <w:sz w:val="24"/>
          <w:szCs w:val="24"/>
          <w:lang w:val="es-ES" w:eastAsia="es-ES"/>
        </w:rPr>
        <w:t>Maiztegui</w:t>
      </w:r>
      <w:proofErr w:type="spellEnd"/>
      <w:r w:rsidRPr="000E2982">
        <w:rPr>
          <w:rFonts w:ascii="Arial" w:eastAsia="Times New Roman" w:hAnsi="Arial" w:cs="Arial"/>
          <w:sz w:val="24"/>
          <w:szCs w:val="24"/>
          <w:lang w:val="es-ES" w:eastAsia="es-ES"/>
        </w:rPr>
        <w:t xml:space="preserve"> Julio c/ Osvaldo Rubén </w:t>
      </w:r>
      <w:proofErr w:type="spellStart"/>
      <w:r w:rsidRPr="000E2982">
        <w:rPr>
          <w:rFonts w:ascii="Arial" w:eastAsia="Times New Roman" w:hAnsi="Arial" w:cs="Arial"/>
          <w:sz w:val="24"/>
          <w:szCs w:val="24"/>
          <w:lang w:val="es-ES" w:eastAsia="es-ES"/>
        </w:rPr>
        <w:t>Muract</w:t>
      </w:r>
      <w:proofErr w:type="spellEnd"/>
      <w:r w:rsidRPr="000E2982">
        <w:rPr>
          <w:rFonts w:ascii="Arial" w:eastAsia="Times New Roman" w:hAnsi="Arial" w:cs="Arial"/>
          <w:sz w:val="24"/>
          <w:szCs w:val="24"/>
          <w:lang w:val="es-ES" w:eastAsia="es-ES"/>
        </w:rPr>
        <w:t xml:space="preserve"> – D. Ejecutiva – Recurso de Casación”, 27-02-</w:t>
      </w:r>
      <w:smartTag w:uri="urn:schemas-microsoft-com:office:smarttags" w:element="PersonName">
        <w:smartTagPr>
          <w:attr w:name="ProductID" w:val="la Cámara"/>
        </w:smartTagPr>
        <w:smartTag w:uri="urn:schemas-microsoft-com:office:smarttags" w:element="metricconverter">
          <w:smartTagPr>
            <w:attr w:name="ProductID" w:val="2007”"/>
          </w:smartTagPr>
          <w:r w:rsidRPr="000E2982">
            <w:rPr>
              <w:rFonts w:ascii="Arial" w:eastAsia="Times New Roman" w:hAnsi="Arial" w:cs="Arial"/>
              <w:sz w:val="24"/>
              <w:szCs w:val="24"/>
              <w:lang w:val="es-ES" w:eastAsia="es-ES"/>
            </w:rPr>
            <w:t>2007”</w:t>
          </w:r>
        </w:smartTag>
      </w:smartTag>
      <w:r w:rsidRPr="000E2982">
        <w:rPr>
          <w:rFonts w:ascii="Arial" w:eastAsia="Times New Roman" w:hAnsi="Arial" w:cs="Arial"/>
          <w:sz w:val="24"/>
          <w:szCs w:val="24"/>
          <w:lang w:val="es-ES" w:eastAsia="es-ES"/>
        </w:rPr>
        <w:t>; STJSL S.J. Nº 44/09 “</w:t>
      </w:r>
      <w:proofErr w:type="spellStart"/>
      <w:r w:rsidRPr="000E2982">
        <w:rPr>
          <w:rFonts w:ascii="Arial" w:eastAsia="Times New Roman" w:hAnsi="Arial" w:cs="Arial"/>
          <w:sz w:val="24"/>
          <w:szCs w:val="24"/>
          <w:lang w:val="es-ES" w:eastAsia="es-ES"/>
        </w:rPr>
        <w:t>Palumbo</w:t>
      </w:r>
      <w:proofErr w:type="spellEnd"/>
      <w:r w:rsidRPr="000E2982">
        <w:rPr>
          <w:rFonts w:ascii="Arial" w:eastAsia="Times New Roman" w:hAnsi="Arial" w:cs="Arial"/>
          <w:sz w:val="24"/>
          <w:szCs w:val="24"/>
          <w:lang w:val="es-ES" w:eastAsia="es-ES"/>
        </w:rPr>
        <w:t xml:space="preserve"> Juan Carlos c/ </w:t>
      </w:r>
      <w:proofErr w:type="spellStart"/>
      <w:r w:rsidRPr="000E2982">
        <w:rPr>
          <w:rFonts w:ascii="Arial" w:eastAsia="Times New Roman" w:hAnsi="Arial" w:cs="Arial"/>
          <w:sz w:val="24"/>
          <w:szCs w:val="24"/>
          <w:lang w:val="es-ES" w:eastAsia="es-ES"/>
        </w:rPr>
        <w:t>Pompagua</w:t>
      </w:r>
      <w:proofErr w:type="spellEnd"/>
      <w:r w:rsidRPr="000E2982">
        <w:rPr>
          <w:rFonts w:ascii="Arial" w:eastAsia="Times New Roman" w:hAnsi="Arial" w:cs="Arial"/>
          <w:sz w:val="24"/>
          <w:szCs w:val="24"/>
          <w:lang w:val="es-ES" w:eastAsia="es-ES"/>
        </w:rPr>
        <w:t xml:space="preserve"> S.R.L  D. </w:t>
      </w:r>
      <w:r w:rsidR="00C14E5C">
        <w:rPr>
          <w:rFonts w:ascii="Arial" w:eastAsia="Times New Roman" w:hAnsi="Arial" w:cs="Arial"/>
          <w:sz w:val="24"/>
          <w:szCs w:val="24"/>
          <w:lang w:val="es-ES" w:eastAsia="es-ES"/>
        </w:rPr>
        <w:t>y P. -</w:t>
      </w:r>
      <w:r w:rsidRPr="000E2982">
        <w:rPr>
          <w:rFonts w:ascii="Arial" w:eastAsia="Times New Roman" w:hAnsi="Arial" w:cs="Arial"/>
          <w:sz w:val="24"/>
          <w:szCs w:val="24"/>
          <w:lang w:val="es-ES" w:eastAsia="es-ES"/>
        </w:rPr>
        <w:t xml:space="preserve"> Recurso de casación”, 19-05-2009)</w:t>
      </w:r>
      <w:r w:rsidR="00C14E5C">
        <w:rPr>
          <w:rFonts w:ascii="Arial" w:eastAsia="Times New Roman" w:hAnsi="Arial" w:cs="Arial"/>
          <w:sz w:val="24"/>
          <w:szCs w:val="24"/>
          <w:lang w:val="es-ES" w:eastAsia="es-ES"/>
        </w:rPr>
        <w:t>.-</w:t>
      </w:r>
    </w:p>
    <w:p w:rsidR="00C14E5C" w:rsidRDefault="00C14E5C" w:rsidP="00C14E5C">
      <w:pPr>
        <w:spacing w:after="0" w:line="360" w:lineRule="auto"/>
        <w:jc w:val="both"/>
        <w:rPr>
          <w:rFonts w:ascii="Arial" w:eastAsia="Times New Roman" w:hAnsi="Arial" w:cs="Arial"/>
          <w:sz w:val="24"/>
          <w:szCs w:val="24"/>
          <w:lang w:val="es-ES" w:eastAsia="es-ES"/>
        </w:rPr>
      </w:pPr>
    </w:p>
    <w:p w:rsidR="00C14E5C" w:rsidRPr="000E2982" w:rsidRDefault="00C14E5C" w:rsidP="00C14E5C">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w:t>
      </w:r>
    </w:p>
    <w:p w:rsidR="000E2982" w:rsidRPr="000E2982" w:rsidRDefault="000E2982" w:rsidP="00503B43">
      <w:pPr>
        <w:spacing w:after="0" w:line="360" w:lineRule="auto"/>
        <w:ind w:firstLine="1985"/>
        <w:jc w:val="both"/>
        <w:rPr>
          <w:rFonts w:ascii="Arial" w:eastAsia="Times New Roman" w:hAnsi="Arial" w:cs="Arial"/>
          <w:sz w:val="24"/>
          <w:szCs w:val="24"/>
          <w:lang w:val="es-ES" w:eastAsia="es-ES"/>
        </w:rPr>
      </w:pPr>
      <w:r w:rsidRPr="000E2982">
        <w:rPr>
          <w:rFonts w:ascii="Arial" w:eastAsia="Times New Roman" w:hAnsi="Arial" w:cs="Arial"/>
          <w:sz w:val="24"/>
          <w:szCs w:val="24"/>
          <w:lang w:val="es-ES" w:eastAsia="es-ES"/>
        </w:rPr>
        <w:t xml:space="preserve">Por lo expuesto, VOTO a esta SEGUNDA CUESTIÓN por </w:t>
      </w:r>
      <w:smartTag w:uri="urn:schemas-microsoft-com:office:smarttags" w:element="PersonName">
        <w:smartTagPr>
          <w:attr w:name="ProductID" w:val="la Cámara"/>
        </w:smartTagPr>
        <w:r w:rsidRPr="000E2982">
          <w:rPr>
            <w:rFonts w:ascii="Arial" w:eastAsia="Times New Roman" w:hAnsi="Arial" w:cs="Arial"/>
            <w:sz w:val="24"/>
            <w:szCs w:val="24"/>
            <w:lang w:val="es-ES" w:eastAsia="es-ES"/>
          </w:rPr>
          <w:t>la NEGATIVA.-</w:t>
        </w:r>
      </w:smartTag>
    </w:p>
    <w:p w:rsidR="00DE293C" w:rsidRPr="00CC3072" w:rsidRDefault="00DE293C" w:rsidP="00503B43">
      <w:pPr>
        <w:widowControl w:val="0"/>
        <w:spacing w:after="0" w:line="360" w:lineRule="auto"/>
        <w:ind w:firstLine="1985"/>
        <w:jc w:val="both"/>
        <w:rPr>
          <w:rFonts w:ascii="Arial" w:eastAsia="Times New Roman" w:hAnsi="Arial" w:cs="Arial"/>
          <w:b/>
          <w:bCs/>
          <w:sz w:val="24"/>
          <w:szCs w:val="24"/>
          <w:lang w:val="es-ES" w:eastAsia="es-ES"/>
        </w:rPr>
      </w:pPr>
      <w:r w:rsidRPr="00CC3072">
        <w:rPr>
          <w:rFonts w:ascii="Arial" w:eastAsia="Times New Roman" w:hAnsi="Arial" w:cs="Arial"/>
          <w:sz w:val="24"/>
          <w:szCs w:val="24"/>
          <w:lang w:val="es-ES" w:eastAsia="es-ES"/>
        </w:rPr>
        <w:t xml:space="preserve">Los Señores Ministros, </w:t>
      </w:r>
      <w:proofErr w:type="spellStart"/>
      <w:r w:rsidRPr="00CC3072">
        <w:rPr>
          <w:rFonts w:ascii="Arial" w:eastAsia="Times New Roman" w:hAnsi="Arial" w:cs="Arial"/>
          <w:sz w:val="24"/>
          <w:szCs w:val="24"/>
          <w:lang w:val="es-ES" w:eastAsia="es-ES"/>
        </w:rPr>
        <w:t>Dres</w:t>
      </w:r>
      <w:proofErr w:type="spellEnd"/>
      <w:r w:rsidRPr="00CC3072">
        <w:rPr>
          <w:rFonts w:ascii="Arial" w:eastAsia="Times New Roman" w:hAnsi="Arial" w:cs="Arial"/>
          <w:sz w:val="24"/>
          <w:szCs w:val="24"/>
          <w:lang w:val="es-ES" w:eastAsia="es-ES"/>
        </w:rPr>
        <w:t>. HORACIO G. ZAVALA RODRÍGUEZ</w:t>
      </w:r>
      <w:r>
        <w:rPr>
          <w:rFonts w:ascii="Arial" w:eastAsia="Times New Roman" w:hAnsi="Arial" w:cs="Arial"/>
          <w:sz w:val="24"/>
          <w:szCs w:val="24"/>
          <w:lang w:val="es-ES" w:eastAsia="es-ES"/>
        </w:rPr>
        <w:t>,</w:t>
      </w:r>
      <w:r w:rsidRPr="00CC3072">
        <w:rPr>
          <w:rFonts w:ascii="Arial" w:eastAsia="Times New Roman" w:hAnsi="Arial" w:cs="Arial"/>
          <w:sz w:val="24"/>
          <w:szCs w:val="24"/>
          <w:lang w:val="es-ES" w:eastAsia="es-ES"/>
        </w:rPr>
        <w:t xml:space="preserve"> OSCAR EDUARDO GATICA</w:t>
      </w:r>
      <w:r>
        <w:rPr>
          <w:rFonts w:ascii="Arial" w:eastAsia="Times New Roman" w:hAnsi="Arial" w:cs="Arial"/>
          <w:sz w:val="24"/>
          <w:szCs w:val="24"/>
          <w:lang w:val="es-ES" w:eastAsia="es-ES"/>
        </w:rPr>
        <w:t xml:space="preserve"> y </w:t>
      </w:r>
      <w:r w:rsidRPr="00CC3072">
        <w:rPr>
          <w:rFonts w:ascii="Arial" w:eastAsia="Times New Roman" w:hAnsi="Arial" w:cs="Arial"/>
          <w:sz w:val="24"/>
          <w:szCs w:val="24"/>
          <w:lang w:val="es-ES" w:eastAsia="es-ES"/>
        </w:rPr>
        <w:t xml:space="preserve">LILIA ANA NOVILLO, </w:t>
      </w:r>
      <w:r w:rsidRPr="00CC3072">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Presidente, Dr</w:t>
      </w:r>
      <w:r w:rsidRPr="00CC3072">
        <w:rPr>
          <w:rFonts w:ascii="Arial" w:eastAsia="Times New Roman" w:hAnsi="Arial" w:cs="Arial"/>
          <w:sz w:val="24"/>
          <w:szCs w:val="24"/>
          <w:lang w:val="es-MX" w:eastAsia="es-ES"/>
        </w:rPr>
        <w:t xml:space="preserve">. </w:t>
      </w:r>
      <w:r w:rsidRPr="00CC3072">
        <w:rPr>
          <w:rFonts w:ascii="Arial" w:eastAsia="Times New Roman" w:hAnsi="Arial" w:cs="Arial"/>
          <w:sz w:val="24"/>
          <w:szCs w:val="24"/>
          <w:lang w:val="es-ES" w:eastAsia="es-ES"/>
        </w:rPr>
        <w:t xml:space="preserve">OMAR ESTEBAN URÍA y </w:t>
      </w:r>
      <w:r w:rsidRPr="00CC307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CC3072">
        <w:rPr>
          <w:rFonts w:ascii="Arial" w:eastAsia="Times New Roman" w:hAnsi="Arial" w:cs="Arial"/>
          <w:b/>
          <w:bCs/>
          <w:sz w:val="24"/>
          <w:szCs w:val="24"/>
          <w:lang w:val="es-ES" w:eastAsia="es-ES"/>
        </w:rPr>
        <w:t xml:space="preserve"> CUESTIÓN.-</w:t>
      </w:r>
    </w:p>
    <w:p w:rsidR="000E2982" w:rsidRPr="000E2982" w:rsidRDefault="000E2982" w:rsidP="00503B43">
      <w:pPr>
        <w:spacing w:after="0" w:line="360" w:lineRule="auto"/>
        <w:ind w:firstLine="1985"/>
        <w:jc w:val="both"/>
        <w:rPr>
          <w:rFonts w:ascii="Arial" w:eastAsia="Times New Roman" w:hAnsi="Arial" w:cs="Arial"/>
          <w:sz w:val="24"/>
          <w:szCs w:val="24"/>
          <w:lang w:val="es-ES" w:eastAsia="es-ES"/>
        </w:rPr>
      </w:pPr>
    </w:p>
    <w:p w:rsidR="000E2982" w:rsidRPr="000E2982" w:rsidRDefault="000E2982" w:rsidP="00225D7A">
      <w:pPr>
        <w:spacing w:after="0" w:line="360" w:lineRule="auto"/>
        <w:jc w:val="both"/>
        <w:rPr>
          <w:rFonts w:ascii="Arial" w:eastAsia="Times New Roman" w:hAnsi="Arial" w:cs="Arial"/>
          <w:sz w:val="24"/>
          <w:szCs w:val="24"/>
          <w:lang w:val="es-ES" w:eastAsia="es-ES"/>
        </w:rPr>
      </w:pPr>
      <w:r w:rsidRPr="000E2982">
        <w:rPr>
          <w:rFonts w:ascii="Arial" w:eastAsia="Times New Roman" w:hAnsi="Arial" w:cs="Arial"/>
          <w:b/>
          <w:bCs/>
          <w:sz w:val="24"/>
          <w:szCs w:val="24"/>
          <w:u w:val="single"/>
          <w:lang w:val="es-ES" w:eastAsia="es-ES"/>
        </w:rPr>
        <w:t xml:space="preserve">A </w:t>
      </w:r>
      <w:smartTag w:uri="urn:schemas-microsoft-com:office:smarttags" w:element="PersonName">
        <w:smartTagPr>
          <w:attr w:name="ProductID" w:val="la Cámara"/>
        </w:smartTagPr>
        <w:r w:rsidRPr="000E2982">
          <w:rPr>
            <w:rFonts w:ascii="Arial" w:eastAsia="Times New Roman" w:hAnsi="Arial" w:cs="Arial"/>
            <w:b/>
            <w:bCs/>
            <w:sz w:val="24"/>
            <w:szCs w:val="24"/>
            <w:u w:val="single"/>
            <w:lang w:val="es-ES" w:eastAsia="es-ES"/>
          </w:rPr>
          <w:t>LA TERCERA CUESTIÓN</w:t>
        </w:r>
      </w:smartTag>
      <w:r w:rsidRPr="000E2982">
        <w:rPr>
          <w:rFonts w:ascii="Arial" w:eastAsia="Times New Roman" w:hAnsi="Arial" w:cs="Arial"/>
          <w:b/>
          <w:bCs/>
          <w:sz w:val="24"/>
          <w:szCs w:val="24"/>
          <w:u w:val="single"/>
          <w:lang w:val="es-ES" w:eastAsia="es-ES"/>
        </w:rPr>
        <w:t>, el Dr. OMAR ESTEBAN URÍA</w:t>
      </w:r>
      <w:r w:rsidR="00136DB5">
        <w:rPr>
          <w:rFonts w:ascii="Arial" w:eastAsia="Times New Roman" w:hAnsi="Arial" w:cs="Arial"/>
          <w:b/>
          <w:bCs/>
          <w:sz w:val="24"/>
          <w:szCs w:val="24"/>
          <w:u w:val="single"/>
          <w:lang w:val="es-ES" w:eastAsia="es-ES"/>
        </w:rPr>
        <w:t xml:space="preserve">, </w:t>
      </w:r>
      <w:r w:rsidRPr="000E2982">
        <w:rPr>
          <w:rFonts w:ascii="Arial" w:eastAsia="Times New Roman" w:hAnsi="Arial" w:cs="Arial"/>
          <w:b/>
          <w:bCs/>
          <w:sz w:val="24"/>
          <w:szCs w:val="24"/>
          <w:u w:val="single"/>
          <w:lang w:val="es-ES" w:eastAsia="es-ES"/>
        </w:rPr>
        <w:t>dijo</w:t>
      </w:r>
      <w:r w:rsidRPr="000E2982">
        <w:rPr>
          <w:rFonts w:ascii="Arial" w:eastAsia="Times New Roman" w:hAnsi="Arial" w:cs="Arial"/>
          <w:b/>
          <w:bCs/>
          <w:sz w:val="24"/>
          <w:szCs w:val="24"/>
          <w:lang w:val="es-ES" w:eastAsia="es-ES"/>
        </w:rPr>
        <w:t>:</w:t>
      </w:r>
      <w:r w:rsidR="00136DB5">
        <w:rPr>
          <w:rFonts w:ascii="Arial" w:eastAsia="Times New Roman" w:hAnsi="Arial" w:cs="Arial"/>
          <w:b/>
          <w:bCs/>
          <w:sz w:val="24"/>
          <w:szCs w:val="24"/>
          <w:lang w:val="es-ES" w:eastAsia="es-ES"/>
        </w:rPr>
        <w:t xml:space="preserve"> </w:t>
      </w:r>
      <w:r w:rsidRPr="000E2982">
        <w:rPr>
          <w:rFonts w:ascii="Arial" w:eastAsia="Times New Roman" w:hAnsi="Arial" w:cs="Arial"/>
          <w:sz w:val="24"/>
          <w:szCs w:val="24"/>
          <w:lang w:val="es-ES" w:eastAsia="es-ES"/>
        </w:rPr>
        <w:t xml:space="preserve">Que conforme se ha votado la segunda cuestión, no corresponde </w:t>
      </w:r>
      <w:r w:rsidR="00121AF1">
        <w:rPr>
          <w:rFonts w:ascii="Arial" w:eastAsia="Times New Roman" w:hAnsi="Arial" w:cs="Arial"/>
          <w:sz w:val="24"/>
          <w:szCs w:val="24"/>
          <w:lang w:val="es-ES" w:eastAsia="es-ES"/>
        </w:rPr>
        <w:t>su tratamiento.</w:t>
      </w:r>
      <w:r w:rsidR="00136DB5">
        <w:rPr>
          <w:rFonts w:ascii="Arial" w:eastAsia="Times New Roman" w:hAnsi="Arial" w:cs="Arial"/>
          <w:sz w:val="24"/>
          <w:szCs w:val="24"/>
          <w:lang w:val="es-ES" w:eastAsia="es-ES"/>
        </w:rPr>
        <w:t xml:space="preserve"> ASÍ LO VOTO.- </w:t>
      </w:r>
    </w:p>
    <w:p w:rsidR="00136DB5" w:rsidRPr="00CC3072" w:rsidRDefault="00136DB5" w:rsidP="00503B43">
      <w:pPr>
        <w:widowControl w:val="0"/>
        <w:spacing w:after="0" w:line="360" w:lineRule="auto"/>
        <w:ind w:firstLine="1985"/>
        <w:jc w:val="both"/>
        <w:rPr>
          <w:rFonts w:ascii="Arial" w:eastAsia="Times New Roman" w:hAnsi="Arial" w:cs="Arial"/>
          <w:b/>
          <w:bCs/>
          <w:sz w:val="24"/>
          <w:szCs w:val="24"/>
          <w:lang w:val="es-ES" w:eastAsia="es-ES"/>
        </w:rPr>
      </w:pPr>
      <w:r w:rsidRPr="00CC3072">
        <w:rPr>
          <w:rFonts w:ascii="Arial" w:eastAsia="Times New Roman" w:hAnsi="Arial" w:cs="Arial"/>
          <w:sz w:val="24"/>
          <w:szCs w:val="24"/>
          <w:lang w:val="es-ES" w:eastAsia="es-ES"/>
        </w:rPr>
        <w:t xml:space="preserve">Los Señores Ministros, </w:t>
      </w:r>
      <w:proofErr w:type="spellStart"/>
      <w:r w:rsidRPr="00CC3072">
        <w:rPr>
          <w:rFonts w:ascii="Arial" w:eastAsia="Times New Roman" w:hAnsi="Arial" w:cs="Arial"/>
          <w:sz w:val="24"/>
          <w:szCs w:val="24"/>
          <w:lang w:val="es-ES" w:eastAsia="es-ES"/>
        </w:rPr>
        <w:t>Dres</w:t>
      </w:r>
      <w:proofErr w:type="spellEnd"/>
      <w:r w:rsidRPr="00CC3072">
        <w:rPr>
          <w:rFonts w:ascii="Arial" w:eastAsia="Times New Roman" w:hAnsi="Arial" w:cs="Arial"/>
          <w:sz w:val="24"/>
          <w:szCs w:val="24"/>
          <w:lang w:val="es-ES" w:eastAsia="es-ES"/>
        </w:rPr>
        <w:t>. HORACIO G. ZAVALA RODRÍGUEZ</w:t>
      </w:r>
      <w:r>
        <w:rPr>
          <w:rFonts w:ascii="Arial" w:eastAsia="Times New Roman" w:hAnsi="Arial" w:cs="Arial"/>
          <w:sz w:val="24"/>
          <w:szCs w:val="24"/>
          <w:lang w:val="es-ES" w:eastAsia="es-ES"/>
        </w:rPr>
        <w:t>,</w:t>
      </w:r>
      <w:r w:rsidRPr="00CC3072">
        <w:rPr>
          <w:rFonts w:ascii="Arial" w:eastAsia="Times New Roman" w:hAnsi="Arial" w:cs="Arial"/>
          <w:sz w:val="24"/>
          <w:szCs w:val="24"/>
          <w:lang w:val="es-ES" w:eastAsia="es-ES"/>
        </w:rPr>
        <w:t xml:space="preserve"> OSCAR EDUARDO GATICA</w:t>
      </w:r>
      <w:r>
        <w:rPr>
          <w:rFonts w:ascii="Arial" w:eastAsia="Times New Roman" w:hAnsi="Arial" w:cs="Arial"/>
          <w:sz w:val="24"/>
          <w:szCs w:val="24"/>
          <w:lang w:val="es-ES" w:eastAsia="es-ES"/>
        </w:rPr>
        <w:t xml:space="preserve"> y </w:t>
      </w:r>
      <w:r w:rsidRPr="00CC3072">
        <w:rPr>
          <w:rFonts w:ascii="Arial" w:eastAsia="Times New Roman" w:hAnsi="Arial" w:cs="Arial"/>
          <w:sz w:val="24"/>
          <w:szCs w:val="24"/>
          <w:lang w:val="es-ES" w:eastAsia="es-ES"/>
        </w:rPr>
        <w:t xml:space="preserve">LILIA ANA NOVILLO, </w:t>
      </w:r>
      <w:r w:rsidRPr="00CC3072">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Presidente, Dr</w:t>
      </w:r>
      <w:r w:rsidRPr="00CC3072">
        <w:rPr>
          <w:rFonts w:ascii="Arial" w:eastAsia="Times New Roman" w:hAnsi="Arial" w:cs="Arial"/>
          <w:sz w:val="24"/>
          <w:szCs w:val="24"/>
          <w:lang w:val="es-MX" w:eastAsia="es-ES"/>
        </w:rPr>
        <w:t xml:space="preserve">. </w:t>
      </w:r>
      <w:r w:rsidRPr="00CC3072">
        <w:rPr>
          <w:rFonts w:ascii="Arial" w:eastAsia="Times New Roman" w:hAnsi="Arial" w:cs="Arial"/>
          <w:sz w:val="24"/>
          <w:szCs w:val="24"/>
          <w:lang w:val="es-ES" w:eastAsia="es-ES"/>
        </w:rPr>
        <w:t xml:space="preserve">OMAR ESTEBAN URÍA y </w:t>
      </w:r>
      <w:r w:rsidRPr="00CC307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CC3072">
        <w:rPr>
          <w:rFonts w:ascii="Arial" w:eastAsia="Times New Roman" w:hAnsi="Arial" w:cs="Arial"/>
          <w:b/>
          <w:bCs/>
          <w:sz w:val="24"/>
          <w:szCs w:val="24"/>
          <w:lang w:val="es-ES" w:eastAsia="es-ES"/>
        </w:rPr>
        <w:t xml:space="preserve"> CUESTIÓN.-</w:t>
      </w:r>
    </w:p>
    <w:p w:rsidR="000E2982" w:rsidRPr="000E2982" w:rsidRDefault="000E2982" w:rsidP="00503B43">
      <w:pPr>
        <w:spacing w:after="0" w:line="360" w:lineRule="auto"/>
        <w:ind w:firstLine="1985"/>
        <w:jc w:val="both"/>
        <w:rPr>
          <w:rFonts w:ascii="Arial" w:eastAsia="Times New Roman" w:hAnsi="Arial" w:cs="Arial"/>
          <w:sz w:val="24"/>
          <w:szCs w:val="24"/>
          <w:lang w:val="es-ES" w:eastAsia="es-ES"/>
        </w:rPr>
      </w:pPr>
    </w:p>
    <w:p w:rsidR="000E2982" w:rsidRDefault="000E2982" w:rsidP="00225D7A">
      <w:pPr>
        <w:spacing w:after="0" w:line="360" w:lineRule="auto"/>
        <w:jc w:val="both"/>
        <w:rPr>
          <w:rFonts w:ascii="Arial" w:eastAsia="Times New Roman" w:hAnsi="Arial" w:cs="Arial"/>
          <w:sz w:val="24"/>
          <w:szCs w:val="24"/>
          <w:lang w:val="es-ES" w:eastAsia="es-ES"/>
        </w:rPr>
      </w:pPr>
      <w:r w:rsidRPr="000E2982">
        <w:rPr>
          <w:rFonts w:ascii="Arial" w:eastAsia="Times New Roman" w:hAnsi="Arial" w:cs="Arial"/>
          <w:b/>
          <w:bCs/>
          <w:sz w:val="24"/>
          <w:szCs w:val="24"/>
          <w:u w:val="single"/>
          <w:lang w:val="es-ES" w:eastAsia="es-ES"/>
        </w:rPr>
        <w:t xml:space="preserve">A </w:t>
      </w:r>
      <w:smartTag w:uri="urn:schemas-microsoft-com:office:smarttags" w:element="PersonName">
        <w:smartTagPr>
          <w:attr w:name="ProductID" w:val="la Cámara"/>
        </w:smartTagPr>
        <w:r w:rsidRPr="000E2982">
          <w:rPr>
            <w:rFonts w:ascii="Arial" w:eastAsia="Times New Roman" w:hAnsi="Arial" w:cs="Arial"/>
            <w:b/>
            <w:bCs/>
            <w:sz w:val="24"/>
            <w:szCs w:val="24"/>
            <w:u w:val="single"/>
            <w:lang w:val="es-ES" w:eastAsia="es-ES"/>
          </w:rPr>
          <w:t>LA CUARTA CUESTIÓN</w:t>
        </w:r>
      </w:smartTag>
      <w:r w:rsidRPr="000E2982">
        <w:rPr>
          <w:rFonts w:ascii="Arial" w:eastAsia="Times New Roman" w:hAnsi="Arial" w:cs="Arial"/>
          <w:b/>
          <w:bCs/>
          <w:sz w:val="24"/>
          <w:szCs w:val="24"/>
          <w:u w:val="single"/>
          <w:lang w:val="es-ES" w:eastAsia="es-ES"/>
        </w:rPr>
        <w:t>, el Dr. OMAR ESTEBAN URÍA</w:t>
      </w:r>
      <w:r w:rsidR="00C37F50">
        <w:rPr>
          <w:rFonts w:ascii="Arial" w:eastAsia="Times New Roman" w:hAnsi="Arial" w:cs="Arial"/>
          <w:b/>
          <w:bCs/>
          <w:sz w:val="24"/>
          <w:szCs w:val="24"/>
          <w:u w:val="single"/>
          <w:lang w:val="es-ES" w:eastAsia="es-ES"/>
        </w:rPr>
        <w:t>,</w:t>
      </w:r>
      <w:r w:rsidRPr="000E2982">
        <w:rPr>
          <w:rFonts w:ascii="Arial" w:eastAsia="Times New Roman" w:hAnsi="Arial" w:cs="Arial"/>
          <w:b/>
          <w:bCs/>
          <w:sz w:val="24"/>
          <w:szCs w:val="24"/>
          <w:u w:val="single"/>
          <w:lang w:val="es-ES" w:eastAsia="es-ES"/>
        </w:rPr>
        <w:t xml:space="preserve"> dijo</w:t>
      </w:r>
      <w:r w:rsidRPr="000E2982">
        <w:rPr>
          <w:rFonts w:ascii="Arial" w:eastAsia="Times New Roman" w:hAnsi="Arial" w:cs="Arial"/>
          <w:b/>
          <w:bCs/>
          <w:sz w:val="24"/>
          <w:szCs w:val="24"/>
          <w:lang w:val="es-ES" w:eastAsia="es-ES"/>
        </w:rPr>
        <w:t>:</w:t>
      </w:r>
      <w:r w:rsidR="00C37F50">
        <w:rPr>
          <w:rFonts w:ascii="Arial" w:eastAsia="Times New Roman" w:hAnsi="Arial" w:cs="Arial"/>
          <w:b/>
          <w:bCs/>
          <w:sz w:val="24"/>
          <w:szCs w:val="24"/>
          <w:lang w:val="es-ES" w:eastAsia="es-ES"/>
        </w:rPr>
        <w:t xml:space="preserve"> </w:t>
      </w:r>
      <w:r w:rsidRPr="000E2982">
        <w:rPr>
          <w:rFonts w:ascii="Arial" w:eastAsia="Times New Roman" w:hAnsi="Arial" w:cs="Arial"/>
          <w:sz w:val="24"/>
          <w:szCs w:val="24"/>
          <w:lang w:val="es-ES" w:eastAsia="es-ES"/>
        </w:rPr>
        <w:t xml:space="preserve">Que atento a la forma en que se han votado las cuestiones anteriores, corresponde el rechazo del recurso de Casación en análisis, confirmando la Sentencia. </w:t>
      </w:r>
      <w:r w:rsidR="00C37F50" w:rsidRPr="000E2982">
        <w:rPr>
          <w:rFonts w:ascii="Arial" w:eastAsia="Times New Roman" w:hAnsi="Arial" w:cs="Arial"/>
          <w:sz w:val="24"/>
          <w:szCs w:val="24"/>
          <w:lang w:val="es-ES" w:eastAsia="es-ES"/>
        </w:rPr>
        <w:t>ASÍ LO VOTO</w:t>
      </w:r>
      <w:r w:rsidRPr="000E2982">
        <w:rPr>
          <w:rFonts w:ascii="Arial" w:eastAsia="Times New Roman" w:hAnsi="Arial" w:cs="Arial"/>
          <w:sz w:val="24"/>
          <w:szCs w:val="24"/>
          <w:lang w:val="es-ES" w:eastAsia="es-ES"/>
        </w:rPr>
        <w:t>.-</w:t>
      </w:r>
    </w:p>
    <w:p w:rsidR="0035746F" w:rsidRPr="00CC3072" w:rsidRDefault="0035746F" w:rsidP="00503B43">
      <w:pPr>
        <w:widowControl w:val="0"/>
        <w:spacing w:after="0" w:line="360" w:lineRule="auto"/>
        <w:ind w:firstLine="1985"/>
        <w:jc w:val="both"/>
        <w:rPr>
          <w:rFonts w:ascii="Arial" w:eastAsia="Times New Roman" w:hAnsi="Arial" w:cs="Arial"/>
          <w:b/>
          <w:bCs/>
          <w:sz w:val="24"/>
          <w:szCs w:val="24"/>
          <w:lang w:val="es-ES" w:eastAsia="es-ES"/>
        </w:rPr>
      </w:pPr>
      <w:r w:rsidRPr="00CC3072">
        <w:rPr>
          <w:rFonts w:ascii="Arial" w:eastAsia="Times New Roman" w:hAnsi="Arial" w:cs="Arial"/>
          <w:sz w:val="24"/>
          <w:szCs w:val="24"/>
          <w:lang w:val="es-ES" w:eastAsia="es-ES"/>
        </w:rPr>
        <w:t xml:space="preserve">Los Señores Ministros, </w:t>
      </w:r>
      <w:proofErr w:type="spellStart"/>
      <w:r w:rsidRPr="00CC3072">
        <w:rPr>
          <w:rFonts w:ascii="Arial" w:eastAsia="Times New Roman" w:hAnsi="Arial" w:cs="Arial"/>
          <w:sz w:val="24"/>
          <w:szCs w:val="24"/>
          <w:lang w:val="es-ES" w:eastAsia="es-ES"/>
        </w:rPr>
        <w:t>Dres</w:t>
      </w:r>
      <w:proofErr w:type="spellEnd"/>
      <w:r w:rsidRPr="00CC3072">
        <w:rPr>
          <w:rFonts w:ascii="Arial" w:eastAsia="Times New Roman" w:hAnsi="Arial" w:cs="Arial"/>
          <w:sz w:val="24"/>
          <w:szCs w:val="24"/>
          <w:lang w:val="es-ES" w:eastAsia="es-ES"/>
        </w:rPr>
        <w:t>. HORACIO G. ZAVALA RODRÍGUEZ</w:t>
      </w:r>
      <w:r>
        <w:rPr>
          <w:rFonts w:ascii="Arial" w:eastAsia="Times New Roman" w:hAnsi="Arial" w:cs="Arial"/>
          <w:sz w:val="24"/>
          <w:szCs w:val="24"/>
          <w:lang w:val="es-ES" w:eastAsia="es-ES"/>
        </w:rPr>
        <w:t>,</w:t>
      </w:r>
      <w:r w:rsidRPr="00CC3072">
        <w:rPr>
          <w:rFonts w:ascii="Arial" w:eastAsia="Times New Roman" w:hAnsi="Arial" w:cs="Arial"/>
          <w:sz w:val="24"/>
          <w:szCs w:val="24"/>
          <w:lang w:val="es-ES" w:eastAsia="es-ES"/>
        </w:rPr>
        <w:t xml:space="preserve"> OSCAR EDUARDO GATICA</w:t>
      </w:r>
      <w:r>
        <w:rPr>
          <w:rFonts w:ascii="Arial" w:eastAsia="Times New Roman" w:hAnsi="Arial" w:cs="Arial"/>
          <w:sz w:val="24"/>
          <w:szCs w:val="24"/>
          <w:lang w:val="es-ES" w:eastAsia="es-ES"/>
        </w:rPr>
        <w:t xml:space="preserve"> y </w:t>
      </w:r>
      <w:r w:rsidRPr="00CC3072">
        <w:rPr>
          <w:rFonts w:ascii="Arial" w:eastAsia="Times New Roman" w:hAnsi="Arial" w:cs="Arial"/>
          <w:sz w:val="24"/>
          <w:szCs w:val="24"/>
          <w:lang w:val="es-ES" w:eastAsia="es-ES"/>
        </w:rPr>
        <w:t xml:space="preserve">LILIA ANA NOVILLO, </w:t>
      </w:r>
      <w:r w:rsidRPr="00CC3072">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Presidente, Dr</w:t>
      </w:r>
      <w:r w:rsidRPr="00CC3072">
        <w:rPr>
          <w:rFonts w:ascii="Arial" w:eastAsia="Times New Roman" w:hAnsi="Arial" w:cs="Arial"/>
          <w:sz w:val="24"/>
          <w:szCs w:val="24"/>
          <w:lang w:val="es-MX" w:eastAsia="es-ES"/>
        </w:rPr>
        <w:t xml:space="preserve">. </w:t>
      </w:r>
      <w:r w:rsidRPr="00CC3072">
        <w:rPr>
          <w:rFonts w:ascii="Arial" w:eastAsia="Times New Roman" w:hAnsi="Arial" w:cs="Arial"/>
          <w:sz w:val="24"/>
          <w:szCs w:val="24"/>
          <w:lang w:val="es-ES" w:eastAsia="es-ES"/>
        </w:rPr>
        <w:t xml:space="preserve">OMAR ESTEBAN URÍA y </w:t>
      </w:r>
      <w:r w:rsidRPr="00CC307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CC3072">
        <w:rPr>
          <w:rFonts w:ascii="Arial" w:eastAsia="Times New Roman" w:hAnsi="Arial" w:cs="Arial"/>
          <w:b/>
          <w:bCs/>
          <w:sz w:val="24"/>
          <w:szCs w:val="24"/>
          <w:lang w:val="es-ES" w:eastAsia="es-ES"/>
        </w:rPr>
        <w:t xml:space="preserve"> CUESTIÓN.-</w:t>
      </w:r>
    </w:p>
    <w:p w:rsidR="000E2982" w:rsidRPr="000E2982" w:rsidRDefault="000E2982" w:rsidP="00503B43">
      <w:pPr>
        <w:spacing w:after="0" w:line="360" w:lineRule="auto"/>
        <w:ind w:firstLine="1985"/>
        <w:jc w:val="both"/>
        <w:rPr>
          <w:rFonts w:ascii="Arial" w:eastAsia="Times New Roman" w:hAnsi="Arial" w:cs="Arial"/>
          <w:b/>
          <w:bCs/>
          <w:sz w:val="24"/>
          <w:szCs w:val="24"/>
          <w:u w:val="single"/>
          <w:lang w:val="es-ES" w:eastAsia="es-ES"/>
        </w:rPr>
      </w:pPr>
    </w:p>
    <w:p w:rsidR="000E2982" w:rsidRDefault="000E2982" w:rsidP="00225D7A">
      <w:pPr>
        <w:spacing w:after="0" w:line="360" w:lineRule="auto"/>
        <w:jc w:val="both"/>
        <w:rPr>
          <w:rFonts w:ascii="Arial" w:eastAsia="Times New Roman" w:hAnsi="Arial" w:cs="Arial"/>
          <w:sz w:val="24"/>
          <w:szCs w:val="24"/>
          <w:lang w:val="es-ES" w:eastAsia="es-ES"/>
        </w:rPr>
      </w:pPr>
      <w:r w:rsidRPr="000E2982">
        <w:rPr>
          <w:rFonts w:ascii="Arial" w:eastAsia="Times New Roman" w:hAnsi="Arial" w:cs="Arial"/>
          <w:b/>
          <w:bCs/>
          <w:sz w:val="24"/>
          <w:szCs w:val="24"/>
          <w:u w:val="single"/>
          <w:lang w:val="es-ES" w:eastAsia="es-ES"/>
        </w:rPr>
        <w:t xml:space="preserve">A </w:t>
      </w:r>
      <w:smartTag w:uri="urn:schemas-microsoft-com:office:smarttags" w:element="PersonName">
        <w:smartTagPr>
          <w:attr w:name="ProductID" w:val="la Cámara"/>
        </w:smartTagPr>
        <w:r w:rsidRPr="000E2982">
          <w:rPr>
            <w:rFonts w:ascii="Arial" w:eastAsia="Times New Roman" w:hAnsi="Arial" w:cs="Arial"/>
            <w:b/>
            <w:bCs/>
            <w:sz w:val="24"/>
            <w:szCs w:val="24"/>
            <w:u w:val="single"/>
            <w:lang w:val="es-ES" w:eastAsia="es-ES"/>
          </w:rPr>
          <w:t>LA QUINTA CUESTIÓN</w:t>
        </w:r>
      </w:smartTag>
      <w:r w:rsidRPr="000E2982">
        <w:rPr>
          <w:rFonts w:ascii="Arial" w:eastAsia="Times New Roman" w:hAnsi="Arial" w:cs="Arial"/>
          <w:b/>
          <w:bCs/>
          <w:sz w:val="24"/>
          <w:szCs w:val="24"/>
          <w:u w:val="single"/>
          <w:lang w:val="es-ES" w:eastAsia="es-ES"/>
        </w:rPr>
        <w:t>, el Dr. OMAR ESTEBAN URÍA</w:t>
      </w:r>
      <w:r w:rsidR="00A377D8">
        <w:rPr>
          <w:rFonts w:ascii="Arial" w:eastAsia="Times New Roman" w:hAnsi="Arial" w:cs="Arial"/>
          <w:b/>
          <w:bCs/>
          <w:sz w:val="24"/>
          <w:szCs w:val="24"/>
          <w:u w:val="single"/>
          <w:lang w:val="es-ES" w:eastAsia="es-ES"/>
        </w:rPr>
        <w:t>,</w:t>
      </w:r>
      <w:r w:rsidRPr="000E2982">
        <w:rPr>
          <w:rFonts w:ascii="Arial" w:eastAsia="Times New Roman" w:hAnsi="Arial" w:cs="Arial"/>
          <w:b/>
          <w:bCs/>
          <w:sz w:val="24"/>
          <w:szCs w:val="24"/>
          <w:u w:val="single"/>
          <w:lang w:val="es-ES" w:eastAsia="es-ES"/>
        </w:rPr>
        <w:t xml:space="preserve"> dijo</w:t>
      </w:r>
      <w:r w:rsidRPr="000E2982">
        <w:rPr>
          <w:rFonts w:ascii="Arial" w:eastAsia="Times New Roman" w:hAnsi="Arial" w:cs="Arial"/>
          <w:b/>
          <w:bCs/>
          <w:sz w:val="24"/>
          <w:szCs w:val="24"/>
          <w:lang w:val="es-ES" w:eastAsia="es-ES"/>
        </w:rPr>
        <w:t>:</w:t>
      </w:r>
      <w:r w:rsidR="00A377D8">
        <w:rPr>
          <w:rFonts w:ascii="Arial" w:eastAsia="Times New Roman" w:hAnsi="Arial" w:cs="Arial"/>
          <w:b/>
          <w:bCs/>
          <w:sz w:val="24"/>
          <w:szCs w:val="24"/>
          <w:lang w:val="es-ES" w:eastAsia="es-ES"/>
        </w:rPr>
        <w:t xml:space="preserve"> </w:t>
      </w:r>
      <w:r w:rsidRPr="000E2982">
        <w:rPr>
          <w:rFonts w:ascii="Arial" w:eastAsia="Times New Roman" w:hAnsi="Arial" w:cs="Arial"/>
          <w:sz w:val="24"/>
          <w:szCs w:val="24"/>
          <w:lang w:val="es-ES" w:eastAsia="es-ES"/>
        </w:rPr>
        <w:t xml:space="preserve">Que las costas deben imponerse a la parte recurrente. </w:t>
      </w:r>
      <w:r w:rsidR="00BC2131" w:rsidRPr="000E2982">
        <w:rPr>
          <w:rFonts w:ascii="Arial" w:eastAsia="Times New Roman" w:hAnsi="Arial" w:cs="Arial"/>
          <w:sz w:val="24"/>
          <w:szCs w:val="24"/>
          <w:lang w:val="es-ES" w:eastAsia="es-ES"/>
        </w:rPr>
        <w:t>ASÍ LO VOTO.</w:t>
      </w:r>
    </w:p>
    <w:p w:rsidR="00BC2131" w:rsidRPr="00CC3072" w:rsidRDefault="00BC2131" w:rsidP="00503B43">
      <w:pPr>
        <w:widowControl w:val="0"/>
        <w:spacing w:after="0" w:line="360" w:lineRule="auto"/>
        <w:ind w:firstLine="1985"/>
        <w:jc w:val="both"/>
        <w:rPr>
          <w:rFonts w:ascii="Arial" w:eastAsia="Times New Roman" w:hAnsi="Arial" w:cs="Arial"/>
          <w:b/>
          <w:bCs/>
          <w:sz w:val="24"/>
          <w:szCs w:val="24"/>
          <w:lang w:val="es-ES" w:eastAsia="es-ES"/>
        </w:rPr>
      </w:pPr>
      <w:r w:rsidRPr="00CC3072">
        <w:rPr>
          <w:rFonts w:ascii="Arial" w:eastAsia="Times New Roman" w:hAnsi="Arial" w:cs="Arial"/>
          <w:sz w:val="24"/>
          <w:szCs w:val="24"/>
          <w:lang w:val="es-ES" w:eastAsia="es-ES"/>
        </w:rPr>
        <w:t xml:space="preserve">Los Señores Ministros, </w:t>
      </w:r>
      <w:proofErr w:type="spellStart"/>
      <w:r w:rsidRPr="00CC3072">
        <w:rPr>
          <w:rFonts w:ascii="Arial" w:eastAsia="Times New Roman" w:hAnsi="Arial" w:cs="Arial"/>
          <w:sz w:val="24"/>
          <w:szCs w:val="24"/>
          <w:lang w:val="es-ES" w:eastAsia="es-ES"/>
        </w:rPr>
        <w:t>Dres</w:t>
      </w:r>
      <w:proofErr w:type="spellEnd"/>
      <w:r w:rsidRPr="00CC3072">
        <w:rPr>
          <w:rFonts w:ascii="Arial" w:eastAsia="Times New Roman" w:hAnsi="Arial" w:cs="Arial"/>
          <w:sz w:val="24"/>
          <w:szCs w:val="24"/>
          <w:lang w:val="es-ES" w:eastAsia="es-ES"/>
        </w:rPr>
        <w:t>. HORACIO G. ZAVALA RODRÍGUEZ</w:t>
      </w:r>
      <w:r>
        <w:rPr>
          <w:rFonts w:ascii="Arial" w:eastAsia="Times New Roman" w:hAnsi="Arial" w:cs="Arial"/>
          <w:sz w:val="24"/>
          <w:szCs w:val="24"/>
          <w:lang w:val="es-ES" w:eastAsia="es-ES"/>
        </w:rPr>
        <w:t>,</w:t>
      </w:r>
      <w:r w:rsidRPr="00CC3072">
        <w:rPr>
          <w:rFonts w:ascii="Arial" w:eastAsia="Times New Roman" w:hAnsi="Arial" w:cs="Arial"/>
          <w:sz w:val="24"/>
          <w:szCs w:val="24"/>
          <w:lang w:val="es-ES" w:eastAsia="es-ES"/>
        </w:rPr>
        <w:t xml:space="preserve"> OSCAR EDUARDO GATICA</w:t>
      </w:r>
      <w:r>
        <w:rPr>
          <w:rFonts w:ascii="Arial" w:eastAsia="Times New Roman" w:hAnsi="Arial" w:cs="Arial"/>
          <w:sz w:val="24"/>
          <w:szCs w:val="24"/>
          <w:lang w:val="es-ES" w:eastAsia="es-ES"/>
        </w:rPr>
        <w:t xml:space="preserve"> y </w:t>
      </w:r>
      <w:r w:rsidRPr="00CC3072">
        <w:rPr>
          <w:rFonts w:ascii="Arial" w:eastAsia="Times New Roman" w:hAnsi="Arial" w:cs="Arial"/>
          <w:sz w:val="24"/>
          <w:szCs w:val="24"/>
          <w:lang w:val="es-ES" w:eastAsia="es-ES"/>
        </w:rPr>
        <w:t xml:space="preserve">LILIA ANA NOVILLO, </w:t>
      </w:r>
      <w:r w:rsidRPr="00CC3072">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Presidente, Dr</w:t>
      </w:r>
      <w:r w:rsidRPr="00CC3072">
        <w:rPr>
          <w:rFonts w:ascii="Arial" w:eastAsia="Times New Roman" w:hAnsi="Arial" w:cs="Arial"/>
          <w:sz w:val="24"/>
          <w:szCs w:val="24"/>
          <w:lang w:val="es-MX" w:eastAsia="es-ES"/>
        </w:rPr>
        <w:t xml:space="preserve">. </w:t>
      </w:r>
      <w:r w:rsidRPr="00CC3072">
        <w:rPr>
          <w:rFonts w:ascii="Arial" w:eastAsia="Times New Roman" w:hAnsi="Arial" w:cs="Arial"/>
          <w:sz w:val="24"/>
          <w:szCs w:val="24"/>
          <w:lang w:val="es-ES" w:eastAsia="es-ES"/>
        </w:rPr>
        <w:t xml:space="preserve">OMAR ESTEBAN URÍA y </w:t>
      </w:r>
      <w:r w:rsidRPr="00CC3072">
        <w:rPr>
          <w:rFonts w:ascii="Arial" w:eastAsia="Times New Roman" w:hAnsi="Arial" w:cs="Arial"/>
          <w:sz w:val="24"/>
          <w:szCs w:val="24"/>
          <w:lang w:val="es-MX" w:eastAsia="es-ES"/>
        </w:rPr>
        <w:t xml:space="preserve">votan en igual sentido a esta </w:t>
      </w:r>
      <w:r w:rsidR="0035746F">
        <w:rPr>
          <w:rFonts w:ascii="Arial" w:eastAsia="Times New Roman" w:hAnsi="Arial" w:cs="Arial"/>
          <w:b/>
          <w:bCs/>
          <w:sz w:val="24"/>
          <w:szCs w:val="24"/>
          <w:lang w:val="es-ES" w:eastAsia="es-ES"/>
        </w:rPr>
        <w:t>QUINTA</w:t>
      </w:r>
      <w:r w:rsidRPr="00CC3072">
        <w:rPr>
          <w:rFonts w:ascii="Arial" w:eastAsia="Times New Roman" w:hAnsi="Arial" w:cs="Arial"/>
          <w:b/>
          <w:bCs/>
          <w:sz w:val="24"/>
          <w:szCs w:val="24"/>
          <w:lang w:val="es-ES" w:eastAsia="es-ES"/>
        </w:rPr>
        <w:t xml:space="preserve"> CUESTIÓN.-</w:t>
      </w:r>
    </w:p>
    <w:p w:rsidR="00AC0AE0" w:rsidRDefault="00AC0AE0" w:rsidP="00503B43">
      <w:pPr>
        <w:widowControl w:val="0"/>
        <w:spacing w:after="0" w:line="360" w:lineRule="auto"/>
        <w:ind w:firstLine="1985"/>
        <w:jc w:val="both"/>
        <w:rPr>
          <w:rFonts w:ascii="Arial" w:eastAsia="Times New Roman" w:hAnsi="Arial" w:cs="Arial"/>
          <w:bCs/>
          <w:sz w:val="24"/>
          <w:szCs w:val="24"/>
          <w:lang w:val="es-ES" w:eastAsia="es-ES"/>
        </w:rPr>
      </w:pPr>
      <w:r w:rsidRPr="00A32DBE">
        <w:rPr>
          <w:rFonts w:ascii="Arial" w:eastAsia="Times New Roman" w:hAnsi="Arial" w:cs="Arial"/>
          <w:bCs/>
          <w:sz w:val="24"/>
          <w:szCs w:val="24"/>
          <w:lang w:val="es-ES" w:eastAsia="es-ES"/>
        </w:rPr>
        <w:t>Con lo que se da por finalizado el acto, disponiendo los Sres. Ministros la Sentencia que va a continuación:</w:t>
      </w:r>
    </w:p>
    <w:p w:rsidR="00225D7A" w:rsidRPr="00A32DBE" w:rsidRDefault="00225D7A" w:rsidP="00225D7A">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AC0AE0" w:rsidRPr="00A32DBE" w:rsidRDefault="00AC0AE0" w:rsidP="00225D7A">
      <w:pPr>
        <w:widowControl w:val="0"/>
        <w:spacing w:after="0" w:line="360" w:lineRule="auto"/>
        <w:jc w:val="both"/>
        <w:rPr>
          <w:rFonts w:ascii="Arial" w:eastAsia="Times New Roman" w:hAnsi="Arial" w:cs="Arial"/>
          <w:b/>
          <w:bCs/>
          <w:sz w:val="24"/>
          <w:szCs w:val="24"/>
          <w:lang w:val="es-ES" w:eastAsia="es-ES"/>
        </w:rPr>
      </w:pPr>
      <w:r w:rsidRPr="00A32DBE">
        <w:rPr>
          <w:rFonts w:ascii="Arial" w:eastAsia="Times New Roman" w:hAnsi="Arial" w:cs="Arial"/>
          <w:b/>
          <w:bCs/>
          <w:sz w:val="24"/>
          <w:szCs w:val="24"/>
          <w:lang w:val="es-ES" w:eastAsia="es-ES"/>
        </w:rPr>
        <w:t xml:space="preserve">San Luis, </w:t>
      </w:r>
      <w:r w:rsidRPr="003106D8">
        <w:rPr>
          <w:rFonts w:ascii="Arial" w:eastAsia="Times New Roman" w:hAnsi="Arial" w:cs="Arial"/>
          <w:b/>
          <w:bCs/>
          <w:sz w:val="24"/>
          <w:szCs w:val="24"/>
          <w:lang w:val="es-ES" w:eastAsia="es-ES"/>
        </w:rPr>
        <w:t>agosto</w:t>
      </w:r>
      <w:r>
        <w:rPr>
          <w:rFonts w:ascii="Arial" w:eastAsia="Times New Roman" w:hAnsi="Arial" w:cs="Arial"/>
          <w:b/>
          <w:bCs/>
          <w:sz w:val="24"/>
          <w:szCs w:val="24"/>
          <w:lang w:val="es-ES" w:eastAsia="es-ES"/>
        </w:rPr>
        <w:t xml:space="preserve"> veinticuatro </w:t>
      </w:r>
      <w:r w:rsidRPr="00A32DBE">
        <w:rPr>
          <w:rFonts w:ascii="Arial" w:eastAsia="Times New Roman" w:hAnsi="Arial" w:cs="Arial"/>
          <w:b/>
          <w:bCs/>
          <w:sz w:val="24"/>
          <w:szCs w:val="24"/>
          <w:lang w:val="es-ES" w:eastAsia="es-ES"/>
        </w:rPr>
        <w:t>de dos mil dieciséis.-</w:t>
      </w:r>
    </w:p>
    <w:p w:rsidR="00AC0AE0" w:rsidRPr="00A32DBE" w:rsidRDefault="00AC0AE0" w:rsidP="00225D7A">
      <w:pPr>
        <w:widowControl w:val="0"/>
        <w:spacing w:after="0" w:line="360" w:lineRule="auto"/>
        <w:jc w:val="both"/>
        <w:rPr>
          <w:rFonts w:ascii="Arial" w:eastAsia="Times New Roman" w:hAnsi="Arial" w:cs="Arial"/>
          <w:b/>
          <w:bCs/>
          <w:i/>
          <w:sz w:val="24"/>
          <w:szCs w:val="24"/>
          <w:lang w:val="es-ES" w:eastAsia="es-ES"/>
        </w:rPr>
      </w:pPr>
      <w:r w:rsidRPr="00A32DBE">
        <w:rPr>
          <w:rFonts w:ascii="Arial" w:eastAsia="Times New Roman" w:hAnsi="Arial" w:cs="Arial"/>
          <w:b/>
          <w:bCs/>
          <w:i/>
          <w:sz w:val="24"/>
          <w:szCs w:val="24"/>
          <w:lang w:val="es-ES" w:eastAsia="es-ES"/>
        </w:rPr>
        <w:t>Año del Bicentenario de la Declaración de la Independencia Nacional.</w:t>
      </w:r>
    </w:p>
    <w:p w:rsidR="00AC0AE0" w:rsidRPr="00A32DBE" w:rsidRDefault="00AC0AE0" w:rsidP="00503B43">
      <w:pPr>
        <w:widowControl w:val="0"/>
        <w:spacing w:after="0" w:line="360" w:lineRule="auto"/>
        <w:ind w:firstLine="1985"/>
        <w:jc w:val="both"/>
        <w:rPr>
          <w:rFonts w:ascii="Arial" w:eastAsia="Times New Roman" w:hAnsi="Arial" w:cs="Arial"/>
          <w:b/>
          <w:bCs/>
          <w:sz w:val="24"/>
          <w:szCs w:val="24"/>
          <w:u w:val="single"/>
          <w:lang w:val="es-ES" w:eastAsia="es-ES"/>
        </w:rPr>
      </w:pPr>
    </w:p>
    <w:p w:rsidR="00AC0AE0" w:rsidRDefault="00AC0AE0" w:rsidP="00503B43">
      <w:pPr>
        <w:widowControl w:val="0"/>
        <w:spacing w:after="0" w:line="360" w:lineRule="auto"/>
        <w:ind w:firstLine="1985"/>
        <w:jc w:val="both"/>
        <w:rPr>
          <w:rFonts w:ascii="Arial" w:eastAsia="Times New Roman" w:hAnsi="Arial" w:cs="Arial"/>
          <w:color w:val="000000"/>
          <w:sz w:val="24"/>
          <w:szCs w:val="24"/>
          <w:lang w:val="es-ES_tradnl"/>
        </w:rPr>
      </w:pPr>
      <w:r w:rsidRPr="00A32DBE">
        <w:rPr>
          <w:rFonts w:ascii="Arial" w:eastAsia="Times New Roman" w:hAnsi="Arial" w:cs="Arial"/>
          <w:b/>
          <w:bCs/>
          <w:sz w:val="24"/>
          <w:szCs w:val="24"/>
          <w:u w:val="single"/>
          <w:lang w:val="es-ES" w:eastAsia="es-ES"/>
        </w:rPr>
        <w:t>Y VISTOS</w:t>
      </w:r>
      <w:r w:rsidRPr="00A32DBE">
        <w:rPr>
          <w:rFonts w:ascii="Arial" w:eastAsia="Times New Roman" w:hAnsi="Arial" w:cs="Arial"/>
          <w:b/>
          <w:bCs/>
          <w:sz w:val="24"/>
          <w:szCs w:val="24"/>
          <w:lang w:val="es-ES" w:eastAsia="es-ES"/>
        </w:rPr>
        <w:t>:</w:t>
      </w:r>
      <w:r w:rsidRPr="00A32DBE">
        <w:rPr>
          <w:rFonts w:ascii="Arial" w:eastAsia="Times New Roman" w:hAnsi="Arial" w:cs="Arial"/>
          <w:bCs/>
          <w:sz w:val="24"/>
          <w:szCs w:val="24"/>
          <w:lang w:val="es-ES" w:eastAsia="es-ES"/>
        </w:rPr>
        <w:t xml:space="preserve"> En mérito al resultado obtenido en la votación del Acuerdo que antecede, </w:t>
      </w:r>
      <w:r w:rsidRPr="00A32DBE">
        <w:rPr>
          <w:rFonts w:ascii="Arial" w:eastAsia="Times New Roman" w:hAnsi="Arial" w:cs="Arial"/>
          <w:b/>
          <w:bCs/>
          <w:sz w:val="24"/>
          <w:szCs w:val="24"/>
          <w:u w:val="single"/>
          <w:lang w:val="es-ES" w:eastAsia="es-ES"/>
        </w:rPr>
        <w:t>SE RESUELVE:</w:t>
      </w:r>
      <w:r w:rsidRPr="00A32DBE">
        <w:rPr>
          <w:rFonts w:ascii="Arial" w:eastAsia="Times New Roman" w:hAnsi="Arial" w:cs="Arial"/>
          <w:bCs/>
          <w:sz w:val="24"/>
          <w:szCs w:val="24"/>
          <w:lang w:val="es-ES" w:eastAsia="es-ES"/>
        </w:rPr>
        <w:t xml:space="preserve"> I</w:t>
      </w:r>
      <w:r w:rsidRPr="00A32DBE">
        <w:rPr>
          <w:rFonts w:ascii="Arial" w:eastAsia="Times New Roman" w:hAnsi="Arial" w:cs="Arial"/>
          <w:bCs/>
          <w:sz w:val="24"/>
          <w:szCs w:val="24"/>
          <w:lang w:eastAsia="es-ES"/>
        </w:rPr>
        <w:t>)</w:t>
      </w:r>
      <w:r w:rsidRPr="00A32DBE">
        <w:rPr>
          <w:rFonts w:ascii="Arial" w:eastAsia="Times New Roman" w:hAnsi="Arial" w:cs="Arial"/>
          <w:color w:val="000000"/>
          <w:sz w:val="24"/>
          <w:szCs w:val="24"/>
        </w:rPr>
        <w:t xml:space="preserve"> </w:t>
      </w:r>
      <w:r w:rsidR="00400828">
        <w:rPr>
          <w:rFonts w:ascii="Arial" w:eastAsia="Times New Roman" w:hAnsi="Arial" w:cs="Arial"/>
          <w:sz w:val="24"/>
          <w:szCs w:val="24"/>
          <w:lang w:val="es-ES" w:eastAsia="es-ES"/>
        </w:rPr>
        <w:t>R</w:t>
      </w:r>
      <w:r w:rsidR="00400828" w:rsidRPr="000E2982">
        <w:rPr>
          <w:rFonts w:ascii="Arial" w:eastAsia="Times New Roman" w:hAnsi="Arial" w:cs="Arial"/>
          <w:sz w:val="24"/>
          <w:szCs w:val="24"/>
          <w:lang w:val="es-ES" w:eastAsia="es-ES"/>
        </w:rPr>
        <w:t>echaz</w:t>
      </w:r>
      <w:r w:rsidR="00400828">
        <w:rPr>
          <w:rFonts w:ascii="Arial" w:eastAsia="Times New Roman" w:hAnsi="Arial" w:cs="Arial"/>
          <w:sz w:val="24"/>
          <w:szCs w:val="24"/>
          <w:lang w:val="es-ES" w:eastAsia="es-ES"/>
        </w:rPr>
        <w:t>ar</w:t>
      </w:r>
      <w:r w:rsidR="00121AF1">
        <w:rPr>
          <w:rFonts w:ascii="Arial" w:eastAsia="Times New Roman" w:hAnsi="Arial" w:cs="Arial"/>
          <w:sz w:val="24"/>
          <w:szCs w:val="24"/>
          <w:lang w:val="es-ES" w:eastAsia="es-ES"/>
        </w:rPr>
        <w:t xml:space="preserve"> el R</w:t>
      </w:r>
      <w:r w:rsidR="00400828">
        <w:rPr>
          <w:rFonts w:ascii="Arial" w:eastAsia="Times New Roman" w:hAnsi="Arial" w:cs="Arial"/>
          <w:sz w:val="24"/>
          <w:szCs w:val="24"/>
          <w:lang w:val="es-ES" w:eastAsia="es-ES"/>
        </w:rPr>
        <w:t xml:space="preserve">ecurso de Casación en análisis y confirmar </w:t>
      </w:r>
      <w:r w:rsidR="00400828" w:rsidRPr="000E2982">
        <w:rPr>
          <w:rFonts w:ascii="Arial" w:eastAsia="Times New Roman" w:hAnsi="Arial" w:cs="Arial"/>
          <w:sz w:val="24"/>
          <w:szCs w:val="24"/>
          <w:lang w:val="es-ES" w:eastAsia="es-ES"/>
        </w:rPr>
        <w:t>la Sentencia</w:t>
      </w:r>
      <w:r w:rsidR="00121AF1">
        <w:rPr>
          <w:rFonts w:ascii="Arial" w:eastAsia="Times New Roman" w:hAnsi="Arial" w:cs="Arial"/>
          <w:sz w:val="24"/>
          <w:szCs w:val="24"/>
          <w:lang w:val="es-ES" w:eastAsia="es-ES"/>
        </w:rPr>
        <w:t xml:space="preserve"> (N° 162/15 del 17/12/15)</w:t>
      </w:r>
      <w:r>
        <w:rPr>
          <w:rFonts w:ascii="Arial" w:eastAsia="Times New Roman" w:hAnsi="Arial" w:cs="Arial"/>
          <w:color w:val="000000"/>
          <w:sz w:val="24"/>
          <w:szCs w:val="24"/>
          <w:lang w:val="es-ES_tradnl"/>
        </w:rPr>
        <w:t xml:space="preserve">.- </w:t>
      </w:r>
    </w:p>
    <w:p w:rsidR="00AC0AE0" w:rsidRDefault="00AC0AE0" w:rsidP="00503B43">
      <w:pPr>
        <w:widowControl w:val="0"/>
        <w:spacing w:after="0" w:line="360" w:lineRule="auto"/>
        <w:ind w:firstLine="1985"/>
        <w:jc w:val="both"/>
        <w:rPr>
          <w:rFonts w:ascii="Arial" w:eastAsia="Times New Roman" w:hAnsi="Arial" w:cs="Arial"/>
          <w:color w:val="000000"/>
          <w:sz w:val="24"/>
          <w:szCs w:val="24"/>
          <w:lang w:val="es-ES"/>
        </w:rPr>
      </w:pPr>
      <w:r w:rsidRPr="00A32DBE">
        <w:rPr>
          <w:rFonts w:ascii="Arial" w:eastAsia="Times New Roman" w:hAnsi="Arial" w:cs="Arial"/>
          <w:color w:val="000000"/>
          <w:sz w:val="24"/>
          <w:szCs w:val="24"/>
          <w:lang w:val="es-ES"/>
        </w:rPr>
        <w:t xml:space="preserve">II) Costas </w:t>
      </w:r>
      <w:r>
        <w:rPr>
          <w:rFonts w:ascii="Arial" w:eastAsia="Times New Roman" w:hAnsi="Arial" w:cs="Arial"/>
          <w:color w:val="000000"/>
          <w:sz w:val="24"/>
          <w:szCs w:val="24"/>
          <w:lang w:val="es-ES"/>
        </w:rPr>
        <w:t>a la recurrente</w:t>
      </w:r>
      <w:r w:rsidRPr="00A32DBE">
        <w:rPr>
          <w:rFonts w:ascii="Arial" w:eastAsia="Times New Roman" w:hAnsi="Arial" w:cs="Arial"/>
          <w:color w:val="000000"/>
          <w:sz w:val="24"/>
          <w:szCs w:val="24"/>
          <w:lang w:val="es-ES"/>
        </w:rPr>
        <w:t>.-</w:t>
      </w:r>
    </w:p>
    <w:p w:rsidR="00AC0AE0" w:rsidRPr="00A32DBE" w:rsidRDefault="00AC0AE0" w:rsidP="00503B43">
      <w:pPr>
        <w:widowControl w:val="0"/>
        <w:spacing w:after="0" w:line="360" w:lineRule="auto"/>
        <w:ind w:firstLine="1985"/>
        <w:jc w:val="both"/>
        <w:rPr>
          <w:rFonts w:ascii="Arial" w:eastAsia="Times New Roman" w:hAnsi="Arial" w:cs="Arial"/>
          <w:sz w:val="24"/>
          <w:szCs w:val="24"/>
          <w:lang w:val="es-ES" w:eastAsia="es-ES"/>
        </w:rPr>
      </w:pPr>
      <w:r w:rsidRPr="00A32DBE">
        <w:rPr>
          <w:rFonts w:ascii="Arial" w:eastAsia="Times New Roman" w:hAnsi="Arial" w:cs="Arial"/>
          <w:sz w:val="24"/>
          <w:szCs w:val="24"/>
          <w:lang w:val="es-ES" w:eastAsia="es-ES"/>
        </w:rPr>
        <w:t>REGÍSTRESE y NOTIFÍQUESE.-</w:t>
      </w:r>
    </w:p>
    <w:p w:rsidR="00AC0AE0" w:rsidRPr="00A32DBE" w:rsidRDefault="00AC0AE0" w:rsidP="00225D7A">
      <w:pPr>
        <w:widowControl w:val="0"/>
        <w:spacing w:after="0" w:line="240" w:lineRule="auto"/>
        <w:jc w:val="both"/>
        <w:rPr>
          <w:rFonts w:ascii="Arial" w:eastAsia="Times New Roman" w:hAnsi="Arial" w:cs="Arial"/>
          <w:sz w:val="24"/>
          <w:szCs w:val="24"/>
          <w:lang w:val="es-ES" w:eastAsia="es-ES"/>
        </w:rPr>
      </w:pPr>
    </w:p>
    <w:p w:rsidR="00AC0AE0" w:rsidRPr="00A32DBE" w:rsidRDefault="00AC0AE0" w:rsidP="00225D7A">
      <w:pPr>
        <w:pBdr>
          <w:top w:val="single" w:sz="4" w:space="0" w:color="auto"/>
        </w:pBdr>
        <w:spacing w:after="0" w:line="240" w:lineRule="auto"/>
        <w:jc w:val="both"/>
        <w:rPr>
          <w:rFonts w:eastAsia="Times New Roman" w:cs="Arial"/>
          <w:spacing w:val="10"/>
          <w:sz w:val="16"/>
          <w:szCs w:val="16"/>
          <w:lang w:val="es-ES" w:eastAsia="es-ES"/>
        </w:rPr>
      </w:pPr>
    </w:p>
    <w:p w:rsidR="00AC0AE0" w:rsidRPr="00A32DBE" w:rsidRDefault="00AC0AE0" w:rsidP="00225D7A">
      <w:pPr>
        <w:spacing w:after="0" w:line="240" w:lineRule="auto"/>
        <w:jc w:val="both"/>
        <w:rPr>
          <w:rFonts w:eastAsia="Times New Roman" w:cs="Arial"/>
          <w:sz w:val="16"/>
          <w:szCs w:val="16"/>
          <w:lang w:val="es-ES" w:eastAsia="es-ES"/>
        </w:rPr>
      </w:pPr>
      <w:r w:rsidRPr="00A32DBE">
        <w:rPr>
          <w:rFonts w:eastAsia="Times New Roman" w:cs="Arial"/>
          <w:i/>
          <w:sz w:val="16"/>
          <w:szCs w:val="16"/>
          <w:lang w:val="es-ES" w:eastAsia="es-ES"/>
        </w:rPr>
        <w:t xml:space="preserve">La presente Resolución se encuentra firmada digitalmente por los </w:t>
      </w:r>
      <w:proofErr w:type="spellStart"/>
      <w:r w:rsidRPr="00A32DBE">
        <w:rPr>
          <w:rFonts w:eastAsia="Times New Roman" w:cs="Arial"/>
          <w:i/>
          <w:sz w:val="16"/>
          <w:szCs w:val="16"/>
          <w:lang w:val="es-ES" w:eastAsia="es-ES"/>
        </w:rPr>
        <w:t>Dres</w:t>
      </w:r>
      <w:proofErr w:type="spellEnd"/>
      <w:r w:rsidRPr="00A32DBE">
        <w:rPr>
          <w:rFonts w:eastAsia="Times New Roman" w:cs="Arial"/>
          <w:i/>
          <w:sz w:val="16"/>
          <w:szCs w:val="16"/>
          <w:lang w:val="es-ES" w:eastAsia="es-ES"/>
        </w:rPr>
        <w:t xml:space="preserve">. </w:t>
      </w:r>
      <w:r>
        <w:rPr>
          <w:rFonts w:eastAsia="Times New Roman" w:cs="Arial"/>
          <w:i/>
          <w:sz w:val="16"/>
          <w:szCs w:val="16"/>
          <w:lang w:val="es-ES" w:eastAsia="es-ES"/>
        </w:rPr>
        <w:t xml:space="preserve">OMAR ESTEBAN URÍA, </w:t>
      </w:r>
      <w:r w:rsidRPr="002A5194">
        <w:rPr>
          <w:rFonts w:eastAsia="Times New Roman" w:cs="Arial"/>
          <w:i/>
          <w:sz w:val="16"/>
          <w:szCs w:val="16"/>
          <w:lang w:val="es-ES" w:eastAsia="es-ES"/>
        </w:rPr>
        <w:t>HORACIO G. ZAVALA RODRÍGUEZ</w:t>
      </w:r>
      <w:r w:rsidRPr="003106D8">
        <w:rPr>
          <w:rFonts w:eastAsia="Times New Roman" w:cs="Arial"/>
          <w:i/>
          <w:sz w:val="16"/>
          <w:szCs w:val="16"/>
          <w:lang w:val="es-ES" w:eastAsia="es-ES"/>
        </w:rPr>
        <w:t>, OSCAR EDUARDO GATICA y</w:t>
      </w:r>
      <w:r w:rsidRPr="00A32DBE">
        <w:rPr>
          <w:rFonts w:eastAsia="Times New Roman" w:cs="Arial"/>
          <w:i/>
          <w:sz w:val="16"/>
          <w:szCs w:val="16"/>
          <w:lang w:val="es-ES" w:eastAsia="es-ES"/>
        </w:rPr>
        <w:t xml:space="preserve"> LILIA ANA NOVILLO, en el sistema de Gestión Informático del Poder Judicial de </w:t>
      </w:r>
      <w:smartTag w:uri="urn:schemas-microsoft-com:office:smarttags" w:element="PersonName">
        <w:smartTagPr>
          <w:attr w:name="ProductID" w:val="la Provincia"/>
        </w:smartTagPr>
        <w:r w:rsidRPr="00A32DBE">
          <w:rPr>
            <w:rFonts w:eastAsia="Times New Roman" w:cs="Arial"/>
            <w:i/>
            <w:sz w:val="16"/>
            <w:szCs w:val="16"/>
            <w:lang w:val="es-ES" w:eastAsia="es-ES"/>
          </w:rPr>
          <w:t>la Provincia</w:t>
        </w:r>
      </w:smartTag>
      <w:r w:rsidRPr="00A32DBE">
        <w:rPr>
          <w:rFonts w:eastAsia="Times New Roman" w:cs="Arial"/>
          <w:i/>
          <w:sz w:val="16"/>
          <w:szCs w:val="16"/>
          <w:lang w:val="es-ES" w:eastAsia="es-ES"/>
        </w:rPr>
        <w:t xml:space="preserve"> de San Luis, no siendo necesaria la firma ológrafa, conforme  Reglamento Expediente Electrónico.-  </w:t>
      </w:r>
    </w:p>
    <w:p w:rsidR="00AC0AE0" w:rsidRPr="00A32DBE" w:rsidRDefault="00AC0AE0" w:rsidP="00503B43">
      <w:pPr>
        <w:spacing w:after="0" w:line="360" w:lineRule="auto"/>
        <w:ind w:firstLine="1985"/>
        <w:jc w:val="both"/>
        <w:rPr>
          <w:rFonts w:eastAsia="Times New Roman" w:cs="Arial"/>
          <w:sz w:val="16"/>
          <w:szCs w:val="16"/>
          <w:lang w:val="es-ES" w:eastAsia="es-ES"/>
        </w:rPr>
      </w:pPr>
    </w:p>
    <w:p w:rsidR="00BC2131" w:rsidRPr="000E2982" w:rsidRDefault="00BC2131" w:rsidP="00503B43">
      <w:pPr>
        <w:spacing w:after="0" w:line="360" w:lineRule="auto"/>
        <w:ind w:firstLine="1985"/>
        <w:jc w:val="both"/>
        <w:rPr>
          <w:rFonts w:ascii="Arial" w:eastAsia="Times New Roman" w:hAnsi="Arial" w:cs="Arial"/>
          <w:b/>
          <w:bCs/>
          <w:sz w:val="24"/>
          <w:szCs w:val="24"/>
          <w:lang w:val="es-ES" w:eastAsia="es-ES"/>
        </w:rPr>
      </w:pPr>
    </w:p>
    <w:sectPr w:rsidR="00BC2131" w:rsidRPr="000E2982" w:rsidSect="00503B43">
      <w:footerReference w:type="default" r:id="rId8"/>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2EA" w:rsidRDefault="00C752EA" w:rsidP="00EA745F">
      <w:pPr>
        <w:spacing w:after="0" w:line="240" w:lineRule="auto"/>
      </w:pPr>
      <w:r>
        <w:separator/>
      </w:r>
    </w:p>
  </w:endnote>
  <w:endnote w:type="continuationSeparator" w:id="1">
    <w:p w:rsidR="00C752EA" w:rsidRDefault="00C752EA" w:rsidP="00EA7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2949"/>
      <w:docPartObj>
        <w:docPartGallery w:val="Page Numbers (Bottom of Page)"/>
        <w:docPartUnique/>
      </w:docPartObj>
    </w:sdtPr>
    <w:sdtContent>
      <w:p w:rsidR="00EA745F" w:rsidRDefault="000B699E">
        <w:pPr>
          <w:pStyle w:val="Piedepgina"/>
          <w:jc w:val="right"/>
        </w:pPr>
        <w:r w:rsidRPr="00EA745F">
          <w:rPr>
            <w:rFonts w:ascii="Arial" w:hAnsi="Arial" w:cs="Arial"/>
            <w:sz w:val="24"/>
            <w:szCs w:val="24"/>
          </w:rPr>
          <w:fldChar w:fldCharType="begin"/>
        </w:r>
        <w:r w:rsidR="00EA745F" w:rsidRPr="00EA745F">
          <w:rPr>
            <w:rFonts w:ascii="Arial" w:hAnsi="Arial" w:cs="Arial"/>
            <w:sz w:val="24"/>
            <w:szCs w:val="24"/>
          </w:rPr>
          <w:instrText xml:space="preserve"> PAGE   \* MERGEFORMAT </w:instrText>
        </w:r>
        <w:r w:rsidRPr="00EA745F">
          <w:rPr>
            <w:rFonts w:ascii="Arial" w:hAnsi="Arial" w:cs="Arial"/>
            <w:sz w:val="24"/>
            <w:szCs w:val="24"/>
          </w:rPr>
          <w:fldChar w:fldCharType="separate"/>
        </w:r>
        <w:r w:rsidR="00171A0C">
          <w:rPr>
            <w:rFonts w:ascii="Arial" w:hAnsi="Arial" w:cs="Arial"/>
            <w:noProof/>
            <w:sz w:val="24"/>
            <w:szCs w:val="24"/>
          </w:rPr>
          <w:t>7</w:t>
        </w:r>
        <w:r w:rsidRPr="00EA745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2EA" w:rsidRDefault="00C752EA" w:rsidP="00EA745F">
      <w:pPr>
        <w:spacing w:after="0" w:line="240" w:lineRule="auto"/>
      </w:pPr>
      <w:r>
        <w:separator/>
      </w:r>
    </w:p>
  </w:footnote>
  <w:footnote w:type="continuationSeparator" w:id="1">
    <w:p w:rsidR="00C752EA" w:rsidRDefault="00C752EA" w:rsidP="00EA7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E3E16"/>
    <w:multiLevelType w:val="hybridMultilevel"/>
    <w:tmpl w:val="37F649E8"/>
    <w:lvl w:ilvl="0" w:tplc="BC54521A">
      <w:start w:val="1"/>
      <w:numFmt w:val="upperRoman"/>
      <w:lvlText w:val="%1)"/>
      <w:lvlJc w:val="left"/>
      <w:pPr>
        <w:tabs>
          <w:tab w:val="num" w:pos="1425"/>
        </w:tabs>
        <w:ind w:left="1065"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0E2982"/>
    <w:rsid w:val="000B699E"/>
    <w:rsid w:val="000E2982"/>
    <w:rsid w:val="00121AF1"/>
    <w:rsid w:val="00136DB5"/>
    <w:rsid w:val="00171A0C"/>
    <w:rsid w:val="00225D7A"/>
    <w:rsid w:val="0035746F"/>
    <w:rsid w:val="00400828"/>
    <w:rsid w:val="0048741E"/>
    <w:rsid w:val="00503B43"/>
    <w:rsid w:val="005A43FC"/>
    <w:rsid w:val="0079721C"/>
    <w:rsid w:val="007C7E56"/>
    <w:rsid w:val="008974E6"/>
    <w:rsid w:val="008E1AB4"/>
    <w:rsid w:val="009A174D"/>
    <w:rsid w:val="00A377D8"/>
    <w:rsid w:val="00A826F7"/>
    <w:rsid w:val="00AC0AE0"/>
    <w:rsid w:val="00BC2131"/>
    <w:rsid w:val="00C00EE0"/>
    <w:rsid w:val="00C14E5C"/>
    <w:rsid w:val="00C37F50"/>
    <w:rsid w:val="00C62B76"/>
    <w:rsid w:val="00C752EA"/>
    <w:rsid w:val="00DD0BFC"/>
    <w:rsid w:val="00DE293C"/>
    <w:rsid w:val="00E727C0"/>
    <w:rsid w:val="00EA745F"/>
    <w:rsid w:val="00ED72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A74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A745F"/>
  </w:style>
  <w:style w:type="paragraph" w:styleId="Piedepgina">
    <w:name w:val="footer"/>
    <w:basedOn w:val="Normal"/>
    <w:link w:val="PiedepginaCar"/>
    <w:uiPriority w:val="99"/>
    <w:unhideWhenUsed/>
    <w:rsid w:val="00EA74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45F"/>
  </w:style>
</w:styles>
</file>

<file path=word/webSettings.xml><?xml version="1.0" encoding="utf-8"?>
<w:webSettings xmlns:r="http://schemas.openxmlformats.org/officeDocument/2006/relationships" xmlns:w="http://schemas.openxmlformats.org/wordprocessingml/2006/main">
  <w:divs>
    <w:div w:id="1221286551">
      <w:bodyDiv w:val="1"/>
      <w:marLeft w:val="0"/>
      <w:marRight w:val="0"/>
      <w:marTop w:val="0"/>
      <w:marBottom w:val="0"/>
      <w:divBdr>
        <w:top w:val="none" w:sz="0" w:space="0" w:color="auto"/>
        <w:left w:val="none" w:sz="0" w:space="0" w:color="auto"/>
        <w:bottom w:val="none" w:sz="0" w:space="0" w:color="auto"/>
        <w:right w:val="none" w:sz="0" w:space="0" w:color="auto"/>
      </w:divBdr>
    </w:div>
    <w:div w:id="14404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F07F-0534-4AF0-8C0E-CCB8085D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1913</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27</cp:revision>
  <cp:lastPrinted>2016-08-23T12:11:00Z</cp:lastPrinted>
  <dcterms:created xsi:type="dcterms:W3CDTF">2016-08-18T12:10:00Z</dcterms:created>
  <dcterms:modified xsi:type="dcterms:W3CDTF">2016-08-23T12:11:00Z</dcterms:modified>
</cp:coreProperties>
</file>