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EA" w:rsidRPr="00427019" w:rsidRDefault="008B73EA" w:rsidP="008B73EA">
      <w:pPr>
        <w:widowControl w:val="0"/>
        <w:spacing w:line="360" w:lineRule="auto"/>
        <w:jc w:val="both"/>
        <w:rPr>
          <w:b/>
          <w:bCs/>
          <w:u w:val="single"/>
        </w:rPr>
      </w:pPr>
      <w:r w:rsidRPr="00427019">
        <w:rPr>
          <w:b/>
          <w:bCs/>
          <w:u w:val="single"/>
        </w:rPr>
        <w:t xml:space="preserve">STJSL-S.J. – S.D. Nº  </w:t>
      </w:r>
      <w:r>
        <w:rPr>
          <w:b/>
          <w:bCs/>
          <w:u w:val="single"/>
        </w:rPr>
        <w:t>195</w:t>
      </w:r>
      <w:r w:rsidRPr="00427019">
        <w:rPr>
          <w:b/>
          <w:bCs/>
          <w:u w:val="single"/>
        </w:rPr>
        <w:t>/16.-</w:t>
      </w:r>
    </w:p>
    <w:p w:rsidR="008B73EA" w:rsidRPr="00427019" w:rsidRDefault="008B73EA" w:rsidP="008B73EA">
      <w:pPr>
        <w:keepNext/>
        <w:spacing w:line="360" w:lineRule="auto"/>
        <w:jc w:val="both"/>
        <w:outlineLvl w:val="0"/>
        <w:rPr>
          <w:i/>
          <w:u w:val="single"/>
          <w:lang w:val="es-AR"/>
        </w:rPr>
      </w:pPr>
      <w:r w:rsidRPr="00427019">
        <w:t xml:space="preserve">---En la Ciudad de San Luis, </w:t>
      </w:r>
      <w:r w:rsidRPr="00427019">
        <w:rPr>
          <w:b/>
          <w:bCs/>
        </w:rPr>
        <w:t>a diez días del mes de noviembre de dos mil dieciséis</w:t>
      </w:r>
      <w:r w:rsidRPr="00427019">
        <w:t>,</w:t>
      </w:r>
      <w:r w:rsidRPr="00427019">
        <w:rPr>
          <w:i/>
        </w:rPr>
        <w:t xml:space="preserve"> </w:t>
      </w:r>
      <w:r w:rsidRPr="00427019">
        <w:rPr>
          <w:b/>
          <w:i/>
        </w:rPr>
        <w:t>Año del Bicentenario de la Declaración de la Independencia Nacional</w:t>
      </w:r>
      <w:r w:rsidRPr="00427019">
        <w:rPr>
          <w:b/>
        </w:rPr>
        <w:t>,</w:t>
      </w:r>
      <w:r w:rsidRPr="00427019">
        <w:t xml:space="preserve"> se reúnen en Audiencia Pública los Señores Ministros </w:t>
      </w:r>
      <w:proofErr w:type="spellStart"/>
      <w:r w:rsidRPr="00427019">
        <w:t>Dres</w:t>
      </w:r>
      <w:proofErr w:type="spellEnd"/>
      <w:r w:rsidRPr="00427019">
        <w:t>.</w:t>
      </w:r>
      <w:r w:rsidR="005853EE">
        <w:t xml:space="preserve">, HORACIO G. ZAVALA RODRÍGUEZ y </w:t>
      </w:r>
      <w:r w:rsidRPr="00427019">
        <w:t xml:space="preserve">LILIA ANA NOVILLO </w:t>
      </w:r>
      <w:r w:rsidR="0078419C">
        <w:t>–</w:t>
      </w:r>
      <w:r w:rsidRPr="00427019">
        <w:t xml:space="preserve"> </w:t>
      </w:r>
      <w:r w:rsidR="0078419C">
        <w:t xml:space="preserve">Llamado a integrar </w:t>
      </w:r>
      <w:r w:rsidR="004158EC">
        <w:t xml:space="preserve">los </w:t>
      </w:r>
      <w:r w:rsidR="0078419C">
        <w:t>Dr</w:t>
      </w:r>
      <w:r w:rsidR="004158EC">
        <w:t>es</w:t>
      </w:r>
      <w:r w:rsidR="0078419C">
        <w:t xml:space="preserve">. JOSÉ LUIS FLORES </w:t>
      </w:r>
      <w:r w:rsidR="004158EC">
        <w:t>y GLORIA OLGA SOSA LAGO DE TARAZI</w:t>
      </w:r>
      <w:r w:rsidR="0078419C">
        <w:t xml:space="preserve">- </w:t>
      </w:r>
      <w:r w:rsidRPr="00427019">
        <w:t>Miembros del SUPERIOR TRIBUNAL DE JUSTICIA, para dictar sentencia en los autos</w:t>
      </w:r>
      <w:r w:rsidRPr="00427019">
        <w:rPr>
          <w:i/>
          <w:iCs/>
        </w:rPr>
        <w:t xml:space="preserve">: </w:t>
      </w:r>
      <w:r w:rsidRPr="00427019">
        <w:rPr>
          <w:b/>
          <w:i/>
          <w:lang w:val="es-AR"/>
        </w:rPr>
        <w:t>“</w:t>
      </w:r>
      <w:r w:rsidRPr="008B73EA">
        <w:rPr>
          <w:b/>
          <w:i/>
        </w:rPr>
        <w:t>GUERRERO ESTELA M</w:t>
      </w:r>
      <w:r w:rsidR="002F6476">
        <w:rPr>
          <w:b/>
          <w:i/>
        </w:rPr>
        <w:t>Ó</w:t>
      </w:r>
      <w:r w:rsidRPr="008B73EA">
        <w:rPr>
          <w:b/>
          <w:i/>
        </w:rPr>
        <w:t xml:space="preserve">NICA POR SI </w:t>
      </w:r>
      <w:r>
        <w:rPr>
          <w:b/>
          <w:i/>
        </w:rPr>
        <w:t xml:space="preserve">y </w:t>
      </w:r>
      <w:r w:rsidRPr="008B73EA">
        <w:rPr>
          <w:b/>
          <w:i/>
        </w:rPr>
        <w:t xml:space="preserve">SUS HIJOS MENORES </w:t>
      </w:r>
      <w:r>
        <w:rPr>
          <w:b/>
          <w:i/>
        </w:rPr>
        <w:t>c</w:t>
      </w:r>
      <w:r w:rsidRPr="008B73EA">
        <w:rPr>
          <w:b/>
          <w:i/>
        </w:rPr>
        <w:t>/ RUB</w:t>
      </w:r>
      <w:r>
        <w:rPr>
          <w:b/>
          <w:i/>
        </w:rPr>
        <w:t>É</w:t>
      </w:r>
      <w:r w:rsidRPr="008B73EA">
        <w:rPr>
          <w:b/>
          <w:i/>
        </w:rPr>
        <w:t xml:space="preserve">N LEANDRO INSEGNA – MUERTE POR ACCIDENTE DE TRABAJO - </w:t>
      </w:r>
      <w:r>
        <w:rPr>
          <w:b/>
          <w:i/>
        </w:rPr>
        <w:t xml:space="preserve"> RECURSO DE CASACIÓ</w:t>
      </w:r>
      <w:r w:rsidRPr="008B73EA">
        <w:rPr>
          <w:b/>
          <w:i/>
        </w:rPr>
        <w:t>N</w:t>
      </w:r>
      <w:r w:rsidRPr="00427019">
        <w:rPr>
          <w:b/>
          <w:i/>
          <w:lang w:val="es-AR"/>
        </w:rPr>
        <w:t xml:space="preserve">” - </w:t>
      </w:r>
      <w:r w:rsidRPr="00427019">
        <w:rPr>
          <w:lang w:val="es-AR"/>
        </w:rPr>
        <w:t xml:space="preserve">IURIX </w:t>
      </w:r>
      <w:r w:rsidR="002F6476">
        <w:t>EXP.</w:t>
      </w:r>
      <w:r w:rsidRPr="00427019">
        <w:t xml:space="preserve"> </w:t>
      </w:r>
      <w:r>
        <w:t xml:space="preserve">N° </w:t>
      </w:r>
      <w:r w:rsidRPr="008B73EA">
        <w:t>188997/10</w:t>
      </w:r>
      <w:r w:rsidRPr="00427019">
        <w:rPr>
          <w:lang w:val="es-AR"/>
        </w:rPr>
        <w:t>.-</w:t>
      </w:r>
    </w:p>
    <w:p w:rsidR="008B73EA" w:rsidRPr="00427019" w:rsidRDefault="008B73EA" w:rsidP="008B73EA">
      <w:pPr>
        <w:keepNext/>
        <w:spacing w:line="360" w:lineRule="auto"/>
        <w:ind w:firstLine="1985"/>
        <w:jc w:val="both"/>
        <w:outlineLvl w:val="0"/>
      </w:pPr>
      <w:r w:rsidRPr="00427019">
        <w:t xml:space="preserve">Conforme al sorteo practicado oportunamente con arreglo a lo </w:t>
      </w:r>
      <w:proofErr w:type="gramStart"/>
      <w:r w:rsidRPr="00427019">
        <w:t>que</w:t>
      </w:r>
      <w:proofErr w:type="gramEnd"/>
      <w:r w:rsidRPr="00427019">
        <w:t xml:space="preserve"> dispone el artículo 268 del Código Procesal Civil y Comercial, se procede a la votación en el siguiente orden: </w:t>
      </w:r>
      <w:proofErr w:type="spellStart"/>
      <w:r w:rsidRPr="00427019">
        <w:t>Dres</w:t>
      </w:r>
      <w:proofErr w:type="spellEnd"/>
      <w:r w:rsidRPr="00427019">
        <w:t xml:space="preserve">. </w:t>
      </w:r>
      <w:r w:rsidR="0078419C" w:rsidRPr="00427019">
        <w:t>HORACIO G. ZAVALA RODRÍGUEZ</w:t>
      </w:r>
      <w:r w:rsidR="0078419C">
        <w:t>,</w:t>
      </w:r>
      <w:r w:rsidR="0078419C" w:rsidRPr="00427019">
        <w:t xml:space="preserve"> </w:t>
      </w:r>
      <w:r w:rsidRPr="00427019">
        <w:t xml:space="preserve">LILIA ANA NOVILLO, </w:t>
      </w:r>
      <w:r w:rsidR="0078419C">
        <w:t>GLORIA OLGA SOSA LAGO DE TARAZI</w:t>
      </w:r>
      <w:r w:rsidRPr="00427019">
        <w:t xml:space="preserve"> y</w:t>
      </w:r>
      <w:r w:rsidR="0078419C">
        <w:t xml:space="preserve"> JOSÉ LUIS FLORES</w:t>
      </w:r>
      <w:r w:rsidRPr="00427019">
        <w:t xml:space="preserve">.- </w:t>
      </w:r>
    </w:p>
    <w:p w:rsidR="00D83DC7" w:rsidRPr="00BA7AAC" w:rsidRDefault="00D83DC7" w:rsidP="008B73EA">
      <w:pPr>
        <w:pStyle w:val="Ttulo1"/>
        <w:spacing w:line="360" w:lineRule="auto"/>
        <w:ind w:firstLine="1985"/>
        <w:jc w:val="both"/>
        <w:rPr>
          <w:rFonts w:ascii="Arial" w:hAnsi="Arial" w:cs="Arial"/>
          <w:b/>
          <w:u w:val="none"/>
        </w:rPr>
      </w:pPr>
      <w:r w:rsidRPr="00BA7AAC">
        <w:rPr>
          <w:rFonts w:ascii="Arial" w:hAnsi="Arial" w:cs="Arial"/>
          <w:u w:val="none"/>
        </w:rPr>
        <w:t>Las cuestiones formuladas y sometidas a decisión del Tribunal son:</w:t>
      </w:r>
    </w:p>
    <w:p w:rsidR="00D83DC7" w:rsidRDefault="00D83DC7" w:rsidP="008B73EA">
      <w:pPr>
        <w:spacing w:line="360" w:lineRule="auto"/>
        <w:ind w:firstLine="1985"/>
        <w:jc w:val="both"/>
      </w:pPr>
      <w:r>
        <w:t>I) ¿Es formalmente procedente el Recurso de Casación?</w:t>
      </w:r>
    </w:p>
    <w:p w:rsidR="00D83DC7" w:rsidRDefault="00D83DC7" w:rsidP="008B73EA">
      <w:pPr>
        <w:spacing w:line="360" w:lineRule="auto"/>
        <w:ind w:firstLine="1985"/>
        <w:jc w:val="both"/>
      </w:pPr>
      <w:r>
        <w:t xml:space="preserve">II) ¿Existe en la sentencia recurrida alguna de las causales </w:t>
      </w:r>
      <w:r w:rsidR="0078419C">
        <w:t>enumeradas en el art. 287 del CP</w:t>
      </w:r>
      <w:r w:rsidR="002F6476">
        <w:t>C</w:t>
      </w:r>
      <w:r>
        <w:t xml:space="preserve"> y C.?</w:t>
      </w:r>
    </w:p>
    <w:p w:rsidR="00D83DC7" w:rsidRDefault="00D83DC7" w:rsidP="008B73EA">
      <w:pPr>
        <w:spacing w:line="360" w:lineRule="auto"/>
        <w:ind w:firstLine="1985"/>
        <w:jc w:val="both"/>
      </w:pPr>
      <w:r>
        <w:t>III) Caso afirmativo de la cuestión anterior, ¿cuál es la ley a aplicarse o la interpretación que debe hacerse de la ley en el caso en estudio?</w:t>
      </w:r>
    </w:p>
    <w:p w:rsidR="00D83DC7" w:rsidRDefault="00D83DC7" w:rsidP="008B73EA">
      <w:pPr>
        <w:spacing w:line="360" w:lineRule="auto"/>
        <w:ind w:firstLine="1985"/>
        <w:jc w:val="both"/>
      </w:pPr>
      <w:r>
        <w:t xml:space="preserve">IV) ¿Qué resolución corresponde dar al caso en estudio? </w:t>
      </w:r>
    </w:p>
    <w:p w:rsidR="00D83DC7" w:rsidRDefault="00D83DC7" w:rsidP="008B73EA">
      <w:pPr>
        <w:spacing w:line="360" w:lineRule="auto"/>
        <w:ind w:firstLine="1985"/>
        <w:jc w:val="both"/>
      </w:pPr>
      <w:r>
        <w:t>V) ¿Cuál sobre las costas?</w:t>
      </w:r>
    </w:p>
    <w:p w:rsidR="0078419C" w:rsidRDefault="0078419C" w:rsidP="0078419C">
      <w:pPr>
        <w:pStyle w:val="Sangradetextonormal"/>
        <w:ind w:firstLine="0"/>
        <w:rPr>
          <w:b/>
          <w:u w:val="single"/>
        </w:rPr>
      </w:pPr>
    </w:p>
    <w:p w:rsidR="00D83DC7" w:rsidRDefault="00D83DC7" w:rsidP="0078419C">
      <w:pPr>
        <w:pStyle w:val="Sangradetextonormal"/>
        <w:ind w:firstLine="0"/>
      </w:pPr>
      <w:r w:rsidRPr="006F55AF">
        <w:rPr>
          <w:b/>
          <w:u w:val="single"/>
        </w:rPr>
        <w:t>A LA PRIMERA CUESTION, el Dr.</w:t>
      </w:r>
      <w:r w:rsidRPr="00B416F9">
        <w:rPr>
          <w:b/>
          <w:u w:val="single"/>
        </w:rPr>
        <w:t xml:space="preserve"> </w:t>
      </w:r>
      <w:r>
        <w:rPr>
          <w:b/>
          <w:u w:val="single"/>
        </w:rPr>
        <w:t>HORACIO G</w:t>
      </w:r>
      <w:r w:rsidR="0078419C">
        <w:rPr>
          <w:b/>
          <w:u w:val="single"/>
        </w:rPr>
        <w:t>.</w:t>
      </w:r>
      <w:r>
        <w:rPr>
          <w:b/>
          <w:u w:val="single"/>
        </w:rPr>
        <w:t xml:space="preserve"> ZAVALA RODR</w:t>
      </w:r>
      <w:r w:rsidR="0078419C">
        <w:rPr>
          <w:b/>
          <w:u w:val="single"/>
        </w:rPr>
        <w:t>Í</w:t>
      </w:r>
      <w:r>
        <w:rPr>
          <w:b/>
          <w:u w:val="single"/>
        </w:rPr>
        <w:t>GUEZ</w:t>
      </w:r>
      <w:r w:rsidR="0078419C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Pr="006F55AF">
        <w:rPr>
          <w:b/>
          <w:u w:val="single"/>
        </w:rPr>
        <w:t>dijo</w:t>
      </w:r>
      <w:r w:rsidRPr="006F55AF">
        <w:rPr>
          <w:b/>
        </w:rPr>
        <w:t>:</w:t>
      </w:r>
      <w:r w:rsidR="0078419C">
        <w:t xml:space="preserve"> 1) Que en fecha 13/06/</w:t>
      </w:r>
      <w:r>
        <w:t>16 (fs. 1209)</w:t>
      </w:r>
      <w:r w:rsidR="002F6476">
        <w:t>,</w:t>
      </w:r>
      <w:r>
        <w:t xml:space="preserve"> la citada en garantía interpone Recurso de Casación contra la Sentencia N° 23 de fecha 07/06/16</w:t>
      </w:r>
      <w:r w:rsidR="002F6476">
        <w:t xml:space="preserve"> (</w:t>
      </w:r>
      <w:proofErr w:type="spellStart"/>
      <w:r w:rsidR="002F6476">
        <w:t>fs</w:t>
      </w:r>
      <w:proofErr w:type="spellEnd"/>
      <w:r w:rsidR="002F6476">
        <w:t>, 1199/1207)</w:t>
      </w:r>
      <w:r>
        <w:t>, dictada por la Excma. Cámara Civil, Comercial, Minas y Laboral Nº 2 de la Segunda Circunscripción</w:t>
      </w:r>
      <w:r w:rsidR="002F6476">
        <w:t xml:space="preserve"> Judicial,</w:t>
      </w:r>
      <w:r>
        <w:t xml:space="preserve"> cuyos fundamentos</w:t>
      </w:r>
      <w:r w:rsidR="0078419C">
        <w:t xml:space="preserve"> fueron acompañados en fecha 16/06/</w:t>
      </w:r>
      <w:r>
        <w:t>16 (fs. 1211)</w:t>
      </w:r>
      <w:r w:rsidR="002F6476">
        <w:t>.-</w:t>
      </w:r>
    </w:p>
    <w:p w:rsidR="00D83DC7" w:rsidRDefault="00D83DC7" w:rsidP="008B73EA">
      <w:pPr>
        <w:pStyle w:val="Sangradetextonormal"/>
        <w:ind w:firstLine="1985"/>
      </w:pPr>
      <w:r>
        <w:lastRenderedPageBreak/>
        <w:t>Que a fs. 1214</w:t>
      </w:r>
      <w:r w:rsidR="00BF0547">
        <w:t xml:space="preserve"> en fecha 30/06/16</w:t>
      </w:r>
      <w:r w:rsidR="0078419C">
        <w:t>,</w:t>
      </w:r>
      <w:r>
        <w:t xml:space="preserve"> se </w:t>
      </w:r>
      <w:r w:rsidR="00E3591F">
        <w:t>corre</w:t>
      </w:r>
      <w:r>
        <w:t xml:space="preserve"> traslado </w:t>
      </w:r>
      <w:r w:rsidR="00E3591F">
        <w:t xml:space="preserve">del recurso, y en </w:t>
      </w:r>
      <w:r w:rsidR="002F6476">
        <w:t>fecha 01/07/</w:t>
      </w:r>
      <w:r>
        <w:t>16</w:t>
      </w:r>
      <w:r w:rsidR="002F6476">
        <w:t>,</w:t>
      </w:r>
      <w:r w:rsidR="00E3591F">
        <w:t xml:space="preserve"> la actora </w:t>
      </w:r>
      <w:r>
        <w:t>contesta el mismo (fs. 1217/1222 vta.)</w:t>
      </w:r>
      <w:r w:rsidR="002F6476">
        <w:t>.-</w:t>
      </w:r>
      <w:r>
        <w:t xml:space="preserve"> </w:t>
      </w:r>
    </w:p>
    <w:p w:rsidR="00D83DC7" w:rsidRDefault="00D83DC7" w:rsidP="008B73EA">
      <w:pPr>
        <w:pStyle w:val="Sangradetextonormal"/>
        <w:ind w:firstLine="1985"/>
      </w:pPr>
      <w:r>
        <w:t>Que a fs. 1225</w:t>
      </w:r>
      <w:r w:rsidR="002F6476">
        <w:t xml:space="preserve"> el 02/08/16</w:t>
      </w:r>
      <w:r w:rsidR="0078419C">
        <w:t>,</w:t>
      </w:r>
      <w:r>
        <w:t xml:space="preserve"> se tiene a la demandada por desistida del derecho de contestar </w:t>
      </w:r>
      <w:r w:rsidR="00E3591F">
        <w:t xml:space="preserve">y </w:t>
      </w:r>
      <w:r>
        <w:t>se ordena la elevación de los autos al Superior Tribunal, a sus efectos.</w:t>
      </w:r>
    </w:p>
    <w:p w:rsidR="00D83DC7" w:rsidRDefault="0078419C" w:rsidP="008B73EA">
      <w:pPr>
        <w:pStyle w:val="Sangradetextonormal"/>
        <w:ind w:firstLine="1985"/>
      </w:pPr>
      <w:r>
        <w:t xml:space="preserve">2) </w:t>
      </w:r>
      <w:r w:rsidR="00D83DC7">
        <w:t xml:space="preserve">Que a fs. </w:t>
      </w:r>
      <w:r w:rsidR="00E3591F">
        <w:t>1227</w:t>
      </w:r>
      <w:r>
        <w:t>,</w:t>
      </w:r>
      <w:r w:rsidR="00D83DC7">
        <w:t xml:space="preserve"> dictamina el Sr. Procurador General,  considerando que debe rechazarse el recurso interpuesto.</w:t>
      </w:r>
    </w:p>
    <w:p w:rsidR="00D83DC7" w:rsidRDefault="0078419C" w:rsidP="008B73EA">
      <w:pPr>
        <w:pStyle w:val="Sangradetextonormal"/>
        <w:ind w:firstLine="1985"/>
      </w:pPr>
      <w:r>
        <w:t>3) Que</w:t>
      </w:r>
      <w:r w:rsidR="00D83DC7">
        <w:t xml:space="preserve"> en primer lugar</w:t>
      </w:r>
      <w:r>
        <w:t>,</w:t>
      </w:r>
      <w:r w:rsidR="00D83DC7">
        <w:t xml:space="preserve"> corresponde efectuar el pertinente análisis a los fines de determinar</w:t>
      </w:r>
      <w:r w:rsidR="002F6476">
        <w:t>,</w:t>
      </w:r>
      <w:r w:rsidR="00D83DC7">
        <w:t xml:space="preserve"> si se ha dado cumplimiento a los requisitos establecidos por la normativa vigente</w:t>
      </w:r>
      <w:r w:rsidR="002F6476">
        <w:t>,</w:t>
      </w:r>
      <w:r w:rsidR="00D83DC7">
        <w:t xml:space="preserve"> en punto a la admisibilidad del recurso en cuestión.</w:t>
      </w:r>
    </w:p>
    <w:p w:rsidR="00E3591F" w:rsidRDefault="00D83DC7" w:rsidP="008B73EA">
      <w:pPr>
        <w:pStyle w:val="Sangradetextonormal"/>
        <w:ind w:firstLine="1985"/>
      </w:pPr>
      <w:r>
        <w:t>Así, surge de las constancias de la causa</w:t>
      </w:r>
      <w:r w:rsidR="0078419C">
        <w:t>,</w:t>
      </w:r>
      <w:r>
        <w:t xml:space="preserve"> que </w:t>
      </w:r>
      <w:r w:rsidR="00E3591F">
        <w:t>más allá que el</w:t>
      </w:r>
      <w:r>
        <w:t xml:space="preserve"> presente</w:t>
      </w:r>
      <w:r w:rsidR="00E3591F">
        <w:t xml:space="preserve"> recurso</w:t>
      </w:r>
      <w:r>
        <w:t xml:space="preserve"> ha sido </w:t>
      </w:r>
      <w:r w:rsidR="00E3591F">
        <w:t>interpuesto y fundado</w:t>
      </w:r>
      <w:r>
        <w:t xml:space="preserve"> </w:t>
      </w:r>
      <w:r w:rsidR="00E3591F">
        <w:t>en término y vaya dirigido contra una sentencia de carácter definitivo</w:t>
      </w:r>
      <w:r w:rsidR="002F6476">
        <w:t>,</w:t>
      </w:r>
      <w:r w:rsidR="00E3591F">
        <w:t xml:space="preserve"> dictada por la Cámara de Apelaciones, se advierte que la misma ha sido dictada en un proceso sumarísimo.</w:t>
      </w:r>
    </w:p>
    <w:p w:rsidR="00E3591F" w:rsidRDefault="00E3591F" w:rsidP="008B73EA">
      <w:pPr>
        <w:pStyle w:val="Sangradetextonormal"/>
        <w:ind w:firstLine="1985"/>
      </w:pPr>
      <w:r>
        <w:t>Pues a fs. 1138</w:t>
      </w:r>
      <w:r w:rsidR="002F6476">
        <w:t xml:space="preserve"> el 02/</w:t>
      </w:r>
      <w:r w:rsidR="0031301F">
        <w:t>11</w:t>
      </w:r>
      <w:r w:rsidR="002F6476">
        <w:t>/15</w:t>
      </w:r>
      <w:r w:rsidR="0078419C">
        <w:t>,</w:t>
      </w:r>
      <w:r>
        <w:t xml:space="preserve"> la Sra. Juez de Primera Instancia dispuso</w:t>
      </w:r>
      <w:r w:rsidR="002F6476">
        <w:t>,</w:t>
      </w:r>
      <w:r>
        <w:t xml:space="preserve"> que los trámites referidos a la estimación del monto del proceso y la planilla de liquidación que practicara la actora,</w:t>
      </w:r>
      <w:r w:rsidR="002F6476">
        <w:t xml:space="preserve"> se llevaran a cabo mediante trá</w:t>
      </w:r>
      <w:r>
        <w:t xml:space="preserve">mite de proceso sumarísimo. Resolución </w:t>
      </w:r>
      <w:r w:rsidR="002F6476">
        <w:t>é</w:t>
      </w:r>
      <w:r>
        <w:t>sta que se encuen</w:t>
      </w:r>
      <w:r w:rsidR="000F724C">
        <w:t>tra firme y consentida, l</w:t>
      </w:r>
      <w:r>
        <w:t>o que determina la improcedencia del recurso intentado</w:t>
      </w:r>
      <w:r w:rsidR="002F6476">
        <w:t>,</w:t>
      </w:r>
      <w:r>
        <w:t xml:space="preserve"> en virtud de l</w:t>
      </w:r>
      <w:r w:rsidR="0078419C">
        <w:t xml:space="preserve">o normado por el art. 286 del CPC y </w:t>
      </w:r>
      <w:r>
        <w:t>C</w:t>
      </w:r>
      <w:r w:rsidR="0078419C">
        <w:t>.,</w:t>
      </w:r>
      <w:r>
        <w:t xml:space="preserve"> que en su tercer párrafo establece</w:t>
      </w:r>
      <w:r w:rsidR="0078419C">
        <w:t>:</w:t>
      </w:r>
      <w:r>
        <w:t xml:space="preserve"> </w:t>
      </w:r>
      <w:r w:rsidRPr="00E3591F">
        <w:rPr>
          <w:i/>
        </w:rPr>
        <w:t xml:space="preserve">“… No procederá en los juicios sumarios, </w:t>
      </w:r>
      <w:r w:rsidRPr="00E3591F">
        <w:rPr>
          <w:b/>
          <w:i/>
        </w:rPr>
        <w:t>sumarísimos</w:t>
      </w:r>
      <w:r w:rsidRPr="00E3591F">
        <w:rPr>
          <w:i/>
        </w:rPr>
        <w:t>, de ejecución o procedimientos especiales cuando la sentencia recaída pueda ser objeto de revisión por juicio ordinario…”</w:t>
      </w:r>
      <w:r>
        <w:t xml:space="preserve"> </w:t>
      </w:r>
    </w:p>
    <w:p w:rsidR="00D83DC7" w:rsidRDefault="0078419C" w:rsidP="008B73EA">
      <w:pPr>
        <w:pStyle w:val="Sangradetextonormal"/>
        <w:ind w:firstLine="1985"/>
      </w:pPr>
      <w:r>
        <w:t>Que es criterio de e</w:t>
      </w:r>
      <w:r w:rsidR="00D83DC7">
        <w:t>ste Alto Cuerpo</w:t>
      </w:r>
      <w:r w:rsidR="002F6476">
        <w:t>,</w:t>
      </w:r>
      <w:r w:rsidR="00D83DC7">
        <w:t xml:space="preserve"> en relación al recurso de casación, que al revestir el carácter de extraordinario, excepcional y eminentemente restrictivo, su admisibilidad y procedencia deben juzgarse con sujeción estricta a las disposiciones que lo reglan.</w:t>
      </w:r>
    </w:p>
    <w:p w:rsidR="00D83DC7" w:rsidRDefault="000F724C" w:rsidP="008B73EA">
      <w:pPr>
        <w:pStyle w:val="Sangradetextonormal"/>
        <w:ind w:firstLine="1985"/>
      </w:pPr>
      <w:r>
        <w:t>Por ello, y de conformidad con lo dictaminado por el Sr. Procurador General</w:t>
      </w:r>
      <w:r w:rsidR="00D83DC7">
        <w:t>, corresponde declararlo formalmente improcedente.</w:t>
      </w:r>
    </w:p>
    <w:p w:rsidR="00744FA9" w:rsidRDefault="00744FA9" w:rsidP="002F6476">
      <w:pPr>
        <w:pStyle w:val="Sangradetextonormal"/>
        <w:ind w:firstLine="0"/>
      </w:pPr>
    </w:p>
    <w:p w:rsidR="002F6476" w:rsidRDefault="002F6476" w:rsidP="002F6476">
      <w:pPr>
        <w:pStyle w:val="Sangradetextonormal"/>
        <w:ind w:firstLine="0"/>
      </w:pPr>
      <w:r>
        <w:lastRenderedPageBreak/>
        <w:t>///…</w:t>
      </w:r>
    </w:p>
    <w:p w:rsidR="00D83DC7" w:rsidRDefault="00D83DC7" w:rsidP="008B73EA">
      <w:pPr>
        <w:pStyle w:val="Sangradetextonormal"/>
        <w:ind w:firstLine="1985"/>
      </w:pPr>
      <w:r>
        <w:t>Por lo expue</w:t>
      </w:r>
      <w:r w:rsidR="002F6476">
        <w:t>sto, VOTO a esta PRIMERA CUESTIÓ</w:t>
      </w:r>
      <w:r>
        <w:t>N por la NEGATIVA.</w:t>
      </w:r>
    </w:p>
    <w:p w:rsidR="00405CC9" w:rsidRDefault="00405CC9" w:rsidP="00405CC9">
      <w:pPr>
        <w:widowControl w:val="0"/>
        <w:spacing w:line="360" w:lineRule="auto"/>
        <w:ind w:firstLine="1985"/>
        <w:jc w:val="both"/>
        <w:rPr>
          <w:b/>
          <w:bCs/>
        </w:rPr>
      </w:pPr>
      <w:r w:rsidRPr="00E23F3C">
        <w:t xml:space="preserve">Los Señores Ministros, </w:t>
      </w:r>
      <w:proofErr w:type="spellStart"/>
      <w:r w:rsidRPr="00E23F3C">
        <w:t>Dres</w:t>
      </w:r>
      <w:proofErr w:type="spellEnd"/>
      <w:r w:rsidRPr="00E23F3C">
        <w:t>. LILIA ANA NOVILLO</w:t>
      </w:r>
      <w:r>
        <w:t>, GLORIA OLGA SOSA LAGO DE TARAZI</w:t>
      </w:r>
      <w:r w:rsidRPr="00E23F3C">
        <w:t xml:space="preserve"> y </w:t>
      </w:r>
      <w:r>
        <w:t>JOSÉ LUIS FLORES</w:t>
      </w:r>
      <w:r w:rsidRPr="00E23F3C">
        <w:t xml:space="preserve">, </w:t>
      </w:r>
      <w:r w:rsidRPr="00E23F3C">
        <w:rPr>
          <w:lang w:val="es-MX"/>
        </w:rPr>
        <w:t xml:space="preserve">comparten lo expresado por </w:t>
      </w:r>
      <w:r>
        <w:rPr>
          <w:lang w:val="es-MX"/>
        </w:rPr>
        <w:t>el</w:t>
      </w:r>
      <w:r w:rsidRPr="00E23F3C">
        <w:rPr>
          <w:lang w:val="es-MX"/>
        </w:rPr>
        <w:t xml:space="preserve"> Sr. </w:t>
      </w:r>
      <w:r>
        <w:rPr>
          <w:lang w:val="es-MX"/>
        </w:rPr>
        <w:t>Ministro</w:t>
      </w:r>
      <w:r w:rsidRPr="00E23F3C">
        <w:rPr>
          <w:lang w:val="es-MX"/>
        </w:rPr>
        <w:t xml:space="preserve">, Dr. </w:t>
      </w:r>
      <w:r w:rsidRPr="00E23F3C">
        <w:t xml:space="preserve">HORACIO G. ZAVALA RODRÍGUEZ y </w:t>
      </w:r>
      <w:r w:rsidRPr="00E23F3C">
        <w:rPr>
          <w:lang w:val="es-MX"/>
        </w:rPr>
        <w:t xml:space="preserve">votan en igual sentido a esta </w:t>
      </w:r>
      <w:r>
        <w:rPr>
          <w:b/>
          <w:bCs/>
        </w:rPr>
        <w:t xml:space="preserve">PRIMERA </w:t>
      </w:r>
      <w:r w:rsidRPr="00E23F3C">
        <w:rPr>
          <w:b/>
          <w:bCs/>
        </w:rPr>
        <w:t>CUESTIÓN.-</w:t>
      </w:r>
    </w:p>
    <w:p w:rsidR="00405CC9" w:rsidRDefault="00405CC9" w:rsidP="008B73EA">
      <w:pPr>
        <w:pStyle w:val="Sangradetextonormal"/>
        <w:ind w:firstLine="1985"/>
      </w:pPr>
    </w:p>
    <w:p w:rsidR="00D83DC7" w:rsidRDefault="00D83DC7" w:rsidP="0078419C">
      <w:pPr>
        <w:spacing w:line="360" w:lineRule="auto"/>
        <w:jc w:val="both"/>
      </w:pPr>
      <w:r w:rsidRPr="006F55AF">
        <w:rPr>
          <w:b/>
          <w:u w:val="single"/>
        </w:rPr>
        <w:t xml:space="preserve">A LA SEGUNDA </w:t>
      </w:r>
      <w:r w:rsidR="0078419C">
        <w:rPr>
          <w:b/>
          <w:u w:val="single"/>
        </w:rPr>
        <w:t>y TERCERA CUESTIÓ</w:t>
      </w:r>
      <w:r w:rsidRPr="006F55AF">
        <w:rPr>
          <w:b/>
          <w:u w:val="single"/>
        </w:rPr>
        <w:t xml:space="preserve">N, el Dr. </w:t>
      </w:r>
      <w:r w:rsidR="000F724C">
        <w:rPr>
          <w:b/>
          <w:u w:val="single"/>
        </w:rPr>
        <w:t>HORACIO G</w:t>
      </w:r>
      <w:r w:rsidR="0078419C">
        <w:rPr>
          <w:b/>
          <w:u w:val="single"/>
        </w:rPr>
        <w:t>. ZAVALA RODRÍ</w:t>
      </w:r>
      <w:r w:rsidR="000F724C">
        <w:rPr>
          <w:b/>
          <w:u w:val="single"/>
        </w:rPr>
        <w:t>GUEZ</w:t>
      </w:r>
      <w:r w:rsidR="0078419C">
        <w:rPr>
          <w:b/>
          <w:u w:val="single"/>
        </w:rPr>
        <w:t>,</w:t>
      </w:r>
      <w:r w:rsidRPr="006F55AF">
        <w:rPr>
          <w:b/>
          <w:u w:val="single"/>
        </w:rPr>
        <w:t xml:space="preserve"> dijo</w:t>
      </w:r>
      <w:r w:rsidRPr="006F55AF">
        <w:rPr>
          <w:b/>
        </w:rPr>
        <w:t>:</w:t>
      </w:r>
      <w:r>
        <w:t xml:space="preserve"> Conforme se ha votado la cuestión anterior, no corresponde su tratamiento.</w:t>
      </w:r>
      <w:r w:rsidR="0078419C">
        <w:t xml:space="preserve"> ASÍ LO VOTO.-</w:t>
      </w:r>
    </w:p>
    <w:p w:rsidR="00566094" w:rsidRDefault="00566094" w:rsidP="00566094">
      <w:pPr>
        <w:widowControl w:val="0"/>
        <w:spacing w:line="360" w:lineRule="auto"/>
        <w:ind w:firstLine="1985"/>
        <w:jc w:val="both"/>
        <w:rPr>
          <w:b/>
          <w:bCs/>
        </w:rPr>
      </w:pPr>
      <w:r w:rsidRPr="00E23F3C">
        <w:t xml:space="preserve">Los Señores Ministros, </w:t>
      </w:r>
      <w:proofErr w:type="spellStart"/>
      <w:r w:rsidRPr="00E23F3C">
        <w:t>Dres</w:t>
      </w:r>
      <w:proofErr w:type="spellEnd"/>
      <w:r w:rsidRPr="00E23F3C">
        <w:t>. LILIA ANA NOVILLO</w:t>
      </w:r>
      <w:r>
        <w:t>, GLORIA OLGA SOSA LAGO DE TARAZI</w:t>
      </w:r>
      <w:r w:rsidRPr="00E23F3C">
        <w:t xml:space="preserve"> y </w:t>
      </w:r>
      <w:r>
        <w:t>JOSÉ LUIS FLORES</w:t>
      </w:r>
      <w:r w:rsidRPr="00E23F3C">
        <w:t xml:space="preserve">, </w:t>
      </w:r>
      <w:r w:rsidRPr="00E23F3C">
        <w:rPr>
          <w:lang w:val="es-MX"/>
        </w:rPr>
        <w:t xml:space="preserve">comparten lo expresado por </w:t>
      </w:r>
      <w:r>
        <w:rPr>
          <w:lang w:val="es-MX"/>
        </w:rPr>
        <w:t>el</w:t>
      </w:r>
      <w:r w:rsidRPr="00E23F3C">
        <w:rPr>
          <w:lang w:val="es-MX"/>
        </w:rPr>
        <w:t xml:space="preserve"> Sr. </w:t>
      </w:r>
      <w:r>
        <w:rPr>
          <w:lang w:val="es-MX"/>
        </w:rPr>
        <w:t>Ministro</w:t>
      </w:r>
      <w:r w:rsidRPr="00E23F3C">
        <w:rPr>
          <w:lang w:val="es-MX"/>
        </w:rPr>
        <w:t xml:space="preserve">, Dr. </w:t>
      </w:r>
      <w:r w:rsidRPr="00E23F3C">
        <w:t xml:space="preserve">HORACIO G. ZAVALA RODRÍGUEZ y </w:t>
      </w:r>
      <w:r w:rsidRPr="00E23F3C">
        <w:rPr>
          <w:lang w:val="es-MX"/>
        </w:rPr>
        <w:t>votan en igual sentido a esta</w:t>
      </w:r>
      <w:r>
        <w:rPr>
          <w:lang w:val="es-MX"/>
        </w:rPr>
        <w:t>s</w:t>
      </w:r>
      <w:r w:rsidRPr="00E23F3C">
        <w:rPr>
          <w:lang w:val="es-MX"/>
        </w:rPr>
        <w:t xml:space="preserve"> </w:t>
      </w:r>
      <w:r>
        <w:rPr>
          <w:b/>
          <w:bCs/>
        </w:rPr>
        <w:t xml:space="preserve">SEGUNDA y TERCERA </w:t>
      </w:r>
      <w:r w:rsidRPr="00E23F3C">
        <w:rPr>
          <w:b/>
          <w:bCs/>
        </w:rPr>
        <w:t>CUESTIÓN.-</w:t>
      </w:r>
    </w:p>
    <w:p w:rsidR="0078419C" w:rsidRDefault="0078419C" w:rsidP="0078419C">
      <w:pPr>
        <w:pStyle w:val="Textoindependiente"/>
        <w:rPr>
          <w:b/>
          <w:u w:val="single"/>
        </w:rPr>
      </w:pPr>
    </w:p>
    <w:p w:rsidR="00D83DC7" w:rsidRDefault="0078419C" w:rsidP="0078419C">
      <w:pPr>
        <w:pStyle w:val="Textoindependiente"/>
      </w:pPr>
      <w:r>
        <w:rPr>
          <w:b/>
          <w:u w:val="single"/>
        </w:rPr>
        <w:t>A LA CUARTA CUESTIÓ</w:t>
      </w:r>
      <w:r w:rsidR="00D83DC7" w:rsidRPr="006F55AF">
        <w:rPr>
          <w:b/>
          <w:u w:val="single"/>
        </w:rPr>
        <w:t xml:space="preserve">N, el Dr. </w:t>
      </w:r>
      <w:r w:rsidR="000F724C" w:rsidRPr="006F55AF">
        <w:rPr>
          <w:b/>
          <w:u w:val="single"/>
        </w:rPr>
        <w:t xml:space="preserve">Dr. </w:t>
      </w:r>
      <w:r w:rsidR="000F724C">
        <w:rPr>
          <w:b/>
          <w:u w:val="single"/>
        </w:rPr>
        <w:t>HORACIO G</w:t>
      </w:r>
      <w:r>
        <w:rPr>
          <w:b/>
          <w:u w:val="single"/>
        </w:rPr>
        <w:t>. ZAVALA RODRÍ</w:t>
      </w:r>
      <w:r w:rsidR="000F724C">
        <w:rPr>
          <w:b/>
          <w:u w:val="single"/>
        </w:rPr>
        <w:t>GUEZ</w:t>
      </w:r>
      <w:r>
        <w:rPr>
          <w:b/>
          <w:u w:val="single"/>
        </w:rPr>
        <w:t>,</w:t>
      </w:r>
      <w:r w:rsidR="00D83DC7" w:rsidRPr="006F55AF">
        <w:rPr>
          <w:b/>
          <w:u w:val="single"/>
        </w:rPr>
        <w:t xml:space="preserve"> dijo</w:t>
      </w:r>
      <w:r w:rsidR="00D83DC7" w:rsidRPr="006F55AF">
        <w:rPr>
          <w:b/>
        </w:rPr>
        <w:t>:</w:t>
      </w:r>
      <w:r w:rsidR="00D83DC7">
        <w:t xml:space="preserve"> Atento a la forma en que se han votado las cuestiones anteriores</w:t>
      </w:r>
      <w:r w:rsidR="002F6476">
        <w:t>,</w:t>
      </w:r>
      <w:r w:rsidR="00D83DC7">
        <w:t xml:space="preserve"> corresponde el rechazo del Recurso de Casación interpuesto, con </w:t>
      </w:r>
      <w:r w:rsidR="00F5440D">
        <w:t>pérdida del depósito</w:t>
      </w:r>
      <w:r>
        <w:t>. ASÍ</w:t>
      </w:r>
      <w:r w:rsidR="00D83DC7">
        <w:t xml:space="preserve"> LO VOTO.</w:t>
      </w:r>
    </w:p>
    <w:p w:rsidR="00566094" w:rsidRDefault="00566094" w:rsidP="00566094">
      <w:pPr>
        <w:widowControl w:val="0"/>
        <w:spacing w:line="360" w:lineRule="auto"/>
        <w:ind w:firstLine="1985"/>
        <w:jc w:val="both"/>
        <w:rPr>
          <w:b/>
          <w:bCs/>
        </w:rPr>
      </w:pPr>
      <w:r w:rsidRPr="00E23F3C">
        <w:t xml:space="preserve">Los Señores Ministros, </w:t>
      </w:r>
      <w:proofErr w:type="spellStart"/>
      <w:r w:rsidRPr="00E23F3C">
        <w:t>Dres</w:t>
      </w:r>
      <w:proofErr w:type="spellEnd"/>
      <w:r w:rsidRPr="00E23F3C">
        <w:t>. LILIA ANA NOVILLO</w:t>
      </w:r>
      <w:r>
        <w:t>, GLORIA OLGA SOSA LAGO DE TARAZI</w:t>
      </w:r>
      <w:r w:rsidRPr="00E23F3C">
        <w:t xml:space="preserve"> y </w:t>
      </w:r>
      <w:r>
        <w:t>JOSÉ LUIS FLORES</w:t>
      </w:r>
      <w:r w:rsidRPr="00E23F3C">
        <w:t xml:space="preserve">, </w:t>
      </w:r>
      <w:r w:rsidRPr="00E23F3C">
        <w:rPr>
          <w:lang w:val="es-MX"/>
        </w:rPr>
        <w:t xml:space="preserve">comparten lo expresado por </w:t>
      </w:r>
      <w:r>
        <w:rPr>
          <w:lang w:val="es-MX"/>
        </w:rPr>
        <w:t>el</w:t>
      </w:r>
      <w:r w:rsidRPr="00E23F3C">
        <w:rPr>
          <w:lang w:val="es-MX"/>
        </w:rPr>
        <w:t xml:space="preserve"> Sr. </w:t>
      </w:r>
      <w:r>
        <w:rPr>
          <w:lang w:val="es-MX"/>
        </w:rPr>
        <w:t>Ministro</w:t>
      </w:r>
      <w:r w:rsidRPr="00E23F3C">
        <w:rPr>
          <w:lang w:val="es-MX"/>
        </w:rPr>
        <w:t xml:space="preserve">, Dr. </w:t>
      </w:r>
      <w:r w:rsidRPr="00E23F3C">
        <w:t xml:space="preserve">HORACIO G. ZAVALA RODRÍGUEZ y </w:t>
      </w:r>
      <w:r w:rsidRPr="00E23F3C">
        <w:rPr>
          <w:lang w:val="es-MX"/>
        </w:rPr>
        <w:t xml:space="preserve">votan en igual sentido a esta </w:t>
      </w:r>
      <w:r w:rsidR="004078CE">
        <w:rPr>
          <w:b/>
          <w:bCs/>
        </w:rPr>
        <w:t>CUARTA</w:t>
      </w:r>
      <w:r>
        <w:rPr>
          <w:b/>
          <w:bCs/>
        </w:rPr>
        <w:t xml:space="preserve"> </w:t>
      </w:r>
      <w:r w:rsidRPr="00E23F3C">
        <w:rPr>
          <w:b/>
          <w:bCs/>
        </w:rPr>
        <w:t>CUESTIÓN.-</w:t>
      </w:r>
    </w:p>
    <w:p w:rsidR="00566094" w:rsidRDefault="00566094" w:rsidP="0078419C">
      <w:pPr>
        <w:pStyle w:val="Textoindependiente"/>
      </w:pPr>
    </w:p>
    <w:p w:rsidR="004C1233" w:rsidRDefault="00F5440D" w:rsidP="0078419C">
      <w:pPr>
        <w:tabs>
          <w:tab w:val="left" w:pos="1985"/>
        </w:tabs>
        <w:spacing w:line="360" w:lineRule="auto"/>
      </w:pPr>
      <w:r w:rsidRPr="006F55AF">
        <w:rPr>
          <w:b/>
          <w:u w:val="single"/>
        </w:rPr>
        <w:t xml:space="preserve">A LA </w:t>
      </w:r>
      <w:r>
        <w:rPr>
          <w:b/>
          <w:u w:val="single"/>
        </w:rPr>
        <w:t>QUINTA</w:t>
      </w:r>
      <w:r w:rsidR="0078419C">
        <w:rPr>
          <w:b/>
          <w:u w:val="single"/>
        </w:rPr>
        <w:t xml:space="preserve"> CUESTIÓ</w:t>
      </w:r>
      <w:r w:rsidRPr="006F55AF">
        <w:rPr>
          <w:b/>
          <w:u w:val="single"/>
        </w:rPr>
        <w:t xml:space="preserve">N, </w:t>
      </w:r>
      <w:r w:rsidR="0078419C">
        <w:rPr>
          <w:b/>
          <w:u w:val="single"/>
        </w:rPr>
        <w:t xml:space="preserve"> </w:t>
      </w:r>
      <w:r w:rsidRPr="006F55AF">
        <w:rPr>
          <w:b/>
          <w:u w:val="single"/>
        </w:rPr>
        <w:t xml:space="preserve">el Dr. Dr. </w:t>
      </w:r>
      <w:r>
        <w:rPr>
          <w:b/>
          <w:u w:val="single"/>
        </w:rPr>
        <w:t>HORACIO G</w:t>
      </w:r>
      <w:r w:rsidR="0078419C">
        <w:rPr>
          <w:b/>
          <w:u w:val="single"/>
        </w:rPr>
        <w:t>. ZAVALA RODRÍ</w:t>
      </w:r>
      <w:r>
        <w:rPr>
          <w:b/>
          <w:u w:val="single"/>
        </w:rPr>
        <w:t>GUEZ</w:t>
      </w:r>
      <w:r w:rsidR="0078419C">
        <w:rPr>
          <w:b/>
          <w:u w:val="single"/>
        </w:rPr>
        <w:t>,</w:t>
      </w:r>
      <w:r w:rsidRPr="006F55AF">
        <w:rPr>
          <w:b/>
          <w:u w:val="single"/>
        </w:rPr>
        <w:t xml:space="preserve"> dijo</w:t>
      </w:r>
      <w:r>
        <w:rPr>
          <w:b/>
          <w:u w:val="single"/>
        </w:rPr>
        <w:t xml:space="preserve">: </w:t>
      </w:r>
      <w:r w:rsidRPr="00F5440D">
        <w:t>Costas a la vencida. AS</w:t>
      </w:r>
      <w:r w:rsidR="0078419C">
        <w:t>Í</w:t>
      </w:r>
      <w:r w:rsidRPr="00F5440D">
        <w:t xml:space="preserve"> LO VOTO.</w:t>
      </w:r>
    </w:p>
    <w:p w:rsidR="004078CE" w:rsidRDefault="004078CE" w:rsidP="004078CE">
      <w:pPr>
        <w:widowControl w:val="0"/>
        <w:spacing w:line="360" w:lineRule="auto"/>
        <w:ind w:firstLine="1985"/>
        <w:jc w:val="both"/>
        <w:rPr>
          <w:b/>
          <w:bCs/>
        </w:rPr>
      </w:pPr>
      <w:r w:rsidRPr="00E23F3C">
        <w:t xml:space="preserve">Los Señores Ministros, </w:t>
      </w:r>
      <w:proofErr w:type="spellStart"/>
      <w:r w:rsidRPr="00E23F3C">
        <w:t>Dres</w:t>
      </w:r>
      <w:proofErr w:type="spellEnd"/>
      <w:r w:rsidRPr="00E23F3C">
        <w:t>. LILIA ANA NOVILLO</w:t>
      </w:r>
      <w:r>
        <w:t>, GLORIA OLGA SOSA LAGO DE TARAZI</w:t>
      </w:r>
      <w:r w:rsidRPr="00E23F3C">
        <w:t xml:space="preserve"> y </w:t>
      </w:r>
      <w:r>
        <w:t>JOSÉ LUIS FLORES</w:t>
      </w:r>
      <w:r w:rsidRPr="00E23F3C">
        <w:t xml:space="preserve">, </w:t>
      </w:r>
      <w:r w:rsidRPr="00E23F3C">
        <w:rPr>
          <w:lang w:val="es-MX"/>
        </w:rPr>
        <w:t xml:space="preserve">comparten lo expresado por </w:t>
      </w:r>
      <w:r>
        <w:rPr>
          <w:lang w:val="es-MX"/>
        </w:rPr>
        <w:t>el</w:t>
      </w:r>
      <w:r w:rsidRPr="00E23F3C">
        <w:rPr>
          <w:lang w:val="es-MX"/>
        </w:rPr>
        <w:t xml:space="preserve"> Sr. </w:t>
      </w:r>
      <w:r>
        <w:rPr>
          <w:lang w:val="es-MX"/>
        </w:rPr>
        <w:t>Ministro</w:t>
      </w:r>
      <w:r w:rsidRPr="00E23F3C">
        <w:rPr>
          <w:lang w:val="es-MX"/>
        </w:rPr>
        <w:t xml:space="preserve">, Dr. </w:t>
      </w:r>
      <w:r w:rsidRPr="00E23F3C">
        <w:t xml:space="preserve">HORACIO G. ZAVALA RODRÍGUEZ y </w:t>
      </w:r>
      <w:r w:rsidRPr="00E23F3C">
        <w:rPr>
          <w:lang w:val="es-MX"/>
        </w:rPr>
        <w:t xml:space="preserve">votan en igual sentido a esta </w:t>
      </w:r>
      <w:r>
        <w:rPr>
          <w:b/>
          <w:bCs/>
        </w:rPr>
        <w:t xml:space="preserve">QUINTA </w:t>
      </w:r>
      <w:r w:rsidRPr="00E23F3C">
        <w:rPr>
          <w:b/>
          <w:bCs/>
        </w:rPr>
        <w:t>CUESTIÓN.-</w:t>
      </w:r>
    </w:p>
    <w:p w:rsidR="002F6476" w:rsidRPr="004C2D27" w:rsidRDefault="002F6476" w:rsidP="002F6476">
      <w:pPr>
        <w:widowControl w:val="0"/>
        <w:spacing w:line="360" w:lineRule="auto"/>
        <w:jc w:val="both"/>
        <w:rPr>
          <w:b/>
          <w:bCs/>
        </w:rPr>
      </w:pPr>
      <w:r>
        <w:rPr>
          <w:bCs/>
        </w:rPr>
        <w:lastRenderedPageBreak/>
        <w:t>///…</w:t>
      </w:r>
    </w:p>
    <w:p w:rsidR="00D8465F" w:rsidRDefault="00D8465F" w:rsidP="00D8465F">
      <w:pPr>
        <w:widowControl w:val="0"/>
        <w:spacing w:line="360" w:lineRule="auto"/>
        <w:ind w:firstLine="1985"/>
        <w:jc w:val="both"/>
        <w:rPr>
          <w:bCs/>
        </w:rPr>
      </w:pPr>
      <w:r w:rsidRPr="004C2D27">
        <w:rPr>
          <w:bCs/>
        </w:rPr>
        <w:t>Con lo que se da por finalizado el acto, disponiendo los Sres. Ministros la Sentencia que va a continuación:</w:t>
      </w:r>
    </w:p>
    <w:p w:rsidR="002F6476" w:rsidRDefault="002F6476" w:rsidP="00D8465F">
      <w:pPr>
        <w:widowControl w:val="0"/>
        <w:spacing w:line="360" w:lineRule="auto"/>
        <w:jc w:val="both"/>
        <w:rPr>
          <w:b/>
          <w:bCs/>
        </w:rPr>
      </w:pPr>
    </w:p>
    <w:p w:rsidR="00D8465F" w:rsidRPr="004C2D27" w:rsidRDefault="00D8465F" w:rsidP="00D8465F">
      <w:pPr>
        <w:widowControl w:val="0"/>
        <w:spacing w:line="360" w:lineRule="auto"/>
        <w:jc w:val="both"/>
        <w:rPr>
          <w:b/>
          <w:bCs/>
        </w:rPr>
      </w:pPr>
      <w:r w:rsidRPr="004C2D27">
        <w:rPr>
          <w:b/>
          <w:bCs/>
        </w:rPr>
        <w:t xml:space="preserve">San Luis, </w:t>
      </w:r>
      <w:r>
        <w:rPr>
          <w:b/>
          <w:bCs/>
        </w:rPr>
        <w:t>diez</w:t>
      </w:r>
      <w:r w:rsidRPr="004C2D27">
        <w:rPr>
          <w:b/>
          <w:bCs/>
        </w:rPr>
        <w:t xml:space="preserve"> de noviembre de dos mil dieciséis.-</w:t>
      </w:r>
    </w:p>
    <w:p w:rsidR="00D8465F" w:rsidRPr="004C2D27" w:rsidRDefault="00D8465F" w:rsidP="00D8465F">
      <w:pPr>
        <w:widowControl w:val="0"/>
        <w:spacing w:line="360" w:lineRule="auto"/>
        <w:jc w:val="both"/>
        <w:rPr>
          <w:b/>
          <w:bCs/>
          <w:i/>
        </w:rPr>
      </w:pPr>
      <w:r w:rsidRPr="004C2D27">
        <w:rPr>
          <w:b/>
          <w:bCs/>
          <w:i/>
        </w:rPr>
        <w:t>Año del Bicentenario de la Declaración de la Independencia Nacional.</w:t>
      </w:r>
    </w:p>
    <w:p w:rsidR="00D8465F" w:rsidRDefault="00D8465F" w:rsidP="00D8465F">
      <w:pPr>
        <w:widowControl w:val="0"/>
        <w:spacing w:line="360" w:lineRule="auto"/>
        <w:ind w:firstLine="1985"/>
        <w:jc w:val="both"/>
      </w:pPr>
      <w:r w:rsidRPr="004C2D27">
        <w:rPr>
          <w:b/>
          <w:bCs/>
          <w:u w:val="single"/>
        </w:rPr>
        <w:t>Y VISTOS</w:t>
      </w:r>
      <w:r w:rsidRPr="004C2D27">
        <w:rPr>
          <w:b/>
          <w:bCs/>
        </w:rPr>
        <w:t>:</w:t>
      </w:r>
      <w:r w:rsidRPr="004C2D27">
        <w:rPr>
          <w:bCs/>
        </w:rPr>
        <w:t xml:space="preserve"> En mérito al resultado obtenido en la votación del Acuerdo que antecede, </w:t>
      </w:r>
      <w:r w:rsidRPr="004C2D27">
        <w:rPr>
          <w:b/>
          <w:bCs/>
          <w:u w:val="single"/>
        </w:rPr>
        <w:t>SE RESUELVE:</w:t>
      </w:r>
      <w:r w:rsidRPr="004C2D27">
        <w:rPr>
          <w:bCs/>
        </w:rPr>
        <w:t xml:space="preserve"> I)</w:t>
      </w:r>
      <w:r w:rsidRPr="00226454">
        <w:t xml:space="preserve"> </w:t>
      </w:r>
      <w:r>
        <w:t xml:space="preserve">Rechazar </w:t>
      </w:r>
      <w:r w:rsidRPr="00053819">
        <w:t>el recurso de Casación</w:t>
      </w:r>
      <w:r>
        <w:t xml:space="preserve"> interpuesto</w:t>
      </w:r>
      <w:r w:rsidRPr="004F23AE">
        <w:t>,</w:t>
      </w:r>
      <w:r>
        <w:t xml:space="preserve"> </w:t>
      </w:r>
      <w:r w:rsidRPr="004F23AE">
        <w:t>con pérdida del depósito.</w:t>
      </w:r>
    </w:p>
    <w:p w:rsidR="00D8465F" w:rsidRDefault="00D8465F" w:rsidP="00D8465F">
      <w:pPr>
        <w:widowControl w:val="0"/>
        <w:spacing w:line="360" w:lineRule="auto"/>
        <w:ind w:firstLine="1985"/>
        <w:jc w:val="both"/>
      </w:pPr>
      <w:r>
        <w:t xml:space="preserve">II) Costas a la </w:t>
      </w:r>
      <w:r w:rsidRPr="004F23AE">
        <w:t>vencid</w:t>
      </w:r>
      <w:r>
        <w:t>a.-</w:t>
      </w:r>
    </w:p>
    <w:p w:rsidR="00D8465F" w:rsidRDefault="00D8465F" w:rsidP="00D8465F">
      <w:pPr>
        <w:widowControl w:val="0"/>
        <w:spacing w:line="360" w:lineRule="auto"/>
        <w:ind w:firstLine="1985"/>
        <w:jc w:val="both"/>
      </w:pPr>
      <w:r>
        <w:t>REGÍSTRESE y NOTIFÍQUESE.-</w:t>
      </w:r>
    </w:p>
    <w:p w:rsidR="00D8465F" w:rsidRDefault="00D8465F" w:rsidP="00D8465F">
      <w:pPr>
        <w:widowControl w:val="0"/>
        <w:spacing w:line="360" w:lineRule="auto"/>
        <w:ind w:firstLine="1985"/>
        <w:jc w:val="both"/>
      </w:pPr>
      <w:r>
        <w:t>No firma el Dr. OMAR ESTEBAN URÍA, por encontrarse excusado.-</w:t>
      </w:r>
    </w:p>
    <w:p w:rsidR="00D8465F" w:rsidRDefault="00D8465F" w:rsidP="00D8465F">
      <w:pPr>
        <w:widowControl w:val="0"/>
        <w:spacing w:line="360" w:lineRule="auto"/>
        <w:jc w:val="both"/>
      </w:pPr>
    </w:p>
    <w:p w:rsidR="00D8465F" w:rsidRPr="004C2D27" w:rsidRDefault="00D8465F" w:rsidP="00D8465F">
      <w:pPr>
        <w:tabs>
          <w:tab w:val="left" w:pos="1980"/>
        </w:tabs>
        <w:spacing w:line="360" w:lineRule="auto"/>
        <w:ind w:firstLine="1985"/>
        <w:jc w:val="both"/>
        <w:rPr>
          <w:rFonts w:ascii="Calibri" w:hAnsi="Calibri"/>
        </w:rPr>
      </w:pPr>
    </w:p>
    <w:p w:rsidR="00D8465F" w:rsidRPr="004C2D27" w:rsidRDefault="00D8465F" w:rsidP="00D8465F">
      <w:pPr>
        <w:pBdr>
          <w:top w:val="single" w:sz="4" w:space="0" w:color="auto"/>
        </w:pBdr>
        <w:jc w:val="both"/>
        <w:rPr>
          <w:rFonts w:ascii="Calibri" w:hAnsi="Calibri"/>
          <w:spacing w:val="10"/>
          <w:sz w:val="16"/>
          <w:szCs w:val="16"/>
        </w:rPr>
      </w:pPr>
    </w:p>
    <w:p w:rsidR="00D8465F" w:rsidRPr="004C2D27" w:rsidRDefault="00D8465F" w:rsidP="00D8465F">
      <w:pPr>
        <w:jc w:val="both"/>
        <w:rPr>
          <w:rFonts w:ascii="Calibri" w:hAnsi="Calibri"/>
          <w:b/>
        </w:rPr>
      </w:pPr>
      <w:r w:rsidRPr="004C2D27">
        <w:rPr>
          <w:rFonts w:ascii="Calibri" w:hAnsi="Calibri"/>
          <w:i/>
          <w:sz w:val="16"/>
          <w:szCs w:val="16"/>
        </w:rPr>
        <w:t xml:space="preserve">La presente Resolución se encuentra firmada digitalmente por los </w:t>
      </w:r>
      <w:proofErr w:type="spellStart"/>
      <w:r w:rsidRPr="004C2D27">
        <w:rPr>
          <w:rFonts w:ascii="Calibri" w:hAnsi="Calibri"/>
          <w:i/>
          <w:sz w:val="16"/>
          <w:szCs w:val="16"/>
        </w:rPr>
        <w:t>Dres</w:t>
      </w:r>
      <w:proofErr w:type="spellEnd"/>
      <w:r w:rsidRPr="004C2D27">
        <w:rPr>
          <w:rFonts w:ascii="Calibri" w:hAnsi="Calibri"/>
          <w:i/>
          <w:sz w:val="16"/>
          <w:szCs w:val="16"/>
        </w:rPr>
        <w:t>.</w:t>
      </w:r>
      <w:r>
        <w:rPr>
          <w:rFonts w:ascii="Calibri" w:hAnsi="Calibri"/>
          <w:i/>
          <w:sz w:val="16"/>
          <w:szCs w:val="16"/>
        </w:rPr>
        <w:t xml:space="preserve"> HORACIO G. ZAVALA RODRÍGUEZ,</w:t>
      </w:r>
      <w:r w:rsidRPr="004C2D27">
        <w:rPr>
          <w:rFonts w:ascii="Calibri" w:hAnsi="Calibri"/>
          <w:i/>
          <w:sz w:val="16"/>
          <w:szCs w:val="16"/>
        </w:rPr>
        <w:t xml:space="preserve"> LILIA ANA NOVILLO, </w:t>
      </w:r>
      <w:r>
        <w:rPr>
          <w:rFonts w:ascii="Calibri" w:hAnsi="Calibri"/>
          <w:i/>
          <w:sz w:val="16"/>
          <w:szCs w:val="16"/>
        </w:rPr>
        <w:t xml:space="preserve">GLORIA OLGA SOSA LAGO DE TARAZI y JOSÉ LUIS FLORES, </w:t>
      </w:r>
      <w:r w:rsidRPr="004C2D27">
        <w:rPr>
          <w:rFonts w:ascii="Calibri" w:hAnsi="Calibri"/>
          <w:i/>
          <w:sz w:val="16"/>
          <w:szCs w:val="16"/>
        </w:rPr>
        <w:t xml:space="preserve">en el sistema de Gestión Informático del Poder Judicial de la Provincia de San Luis, no siendo necesaria la firma ológrafa, conforme  Reglamento Expediente Electrónico.-    </w:t>
      </w:r>
    </w:p>
    <w:p w:rsidR="00D8465F" w:rsidRDefault="00D8465F" w:rsidP="00D8465F">
      <w:pPr>
        <w:widowControl w:val="0"/>
        <w:spacing w:line="360" w:lineRule="auto"/>
        <w:jc w:val="both"/>
        <w:rPr>
          <w:b/>
          <w:bCs/>
        </w:rPr>
      </w:pPr>
    </w:p>
    <w:p w:rsidR="004078CE" w:rsidRDefault="004078CE" w:rsidP="0078419C">
      <w:pPr>
        <w:tabs>
          <w:tab w:val="left" w:pos="1985"/>
        </w:tabs>
        <w:spacing w:line="360" w:lineRule="auto"/>
      </w:pPr>
    </w:p>
    <w:sectPr w:rsidR="004078CE" w:rsidSect="008B73EA">
      <w:footerReference w:type="default" r:id="rId7"/>
      <w:pgSz w:w="11907" w:h="16839" w:code="9"/>
      <w:pgMar w:top="3005" w:right="851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8F" w:rsidRDefault="00A65B8F" w:rsidP="008B73EA">
      <w:r>
        <w:separator/>
      </w:r>
    </w:p>
  </w:endnote>
  <w:endnote w:type="continuationSeparator" w:id="1">
    <w:p w:rsidR="00A65B8F" w:rsidRDefault="00A65B8F" w:rsidP="008B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036"/>
      <w:docPartObj>
        <w:docPartGallery w:val="Page Numbers (Bottom of Page)"/>
        <w:docPartUnique/>
      </w:docPartObj>
    </w:sdtPr>
    <w:sdtContent>
      <w:p w:rsidR="008B73EA" w:rsidRDefault="00E3159C">
        <w:pPr>
          <w:pStyle w:val="Piedepgina"/>
          <w:jc w:val="right"/>
        </w:pPr>
        <w:fldSimple w:instr=" PAGE   \* MERGEFORMAT ">
          <w:r w:rsidR="005853E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8F" w:rsidRDefault="00A65B8F" w:rsidP="008B73EA">
      <w:r>
        <w:separator/>
      </w:r>
    </w:p>
  </w:footnote>
  <w:footnote w:type="continuationSeparator" w:id="1">
    <w:p w:rsidR="00A65B8F" w:rsidRDefault="00A65B8F" w:rsidP="008B7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C7"/>
    <w:rsid w:val="000F724C"/>
    <w:rsid w:val="002F6476"/>
    <w:rsid w:val="0031301F"/>
    <w:rsid w:val="00343314"/>
    <w:rsid w:val="00405CC9"/>
    <w:rsid w:val="004078CE"/>
    <w:rsid w:val="004158EC"/>
    <w:rsid w:val="004C1233"/>
    <w:rsid w:val="00566094"/>
    <w:rsid w:val="005853EE"/>
    <w:rsid w:val="00744FA9"/>
    <w:rsid w:val="0078419C"/>
    <w:rsid w:val="008B73EA"/>
    <w:rsid w:val="009E67C2"/>
    <w:rsid w:val="00A322B6"/>
    <w:rsid w:val="00A65B8F"/>
    <w:rsid w:val="00BF0547"/>
    <w:rsid w:val="00BF1508"/>
    <w:rsid w:val="00CE47B0"/>
    <w:rsid w:val="00D83DC7"/>
    <w:rsid w:val="00D8465F"/>
    <w:rsid w:val="00E3159C"/>
    <w:rsid w:val="00E3591F"/>
    <w:rsid w:val="00E67828"/>
    <w:rsid w:val="00F5440D"/>
    <w:rsid w:val="00F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3DC7"/>
    <w:pPr>
      <w:keepNext/>
      <w:outlineLvl w:val="0"/>
    </w:pPr>
    <w:rPr>
      <w:rFonts w:ascii="Times New Roman" w:hAnsi="Times New Roman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3DC7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D83DC7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83DC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83DC7"/>
    <w:pPr>
      <w:spacing w:line="360" w:lineRule="auto"/>
      <w:ind w:firstLine="144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D83DC7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B73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73EA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73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3EA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6A5A-57E9-461B-81DA-9D781193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12</cp:revision>
  <cp:lastPrinted>2016-11-08T13:11:00Z</cp:lastPrinted>
  <dcterms:created xsi:type="dcterms:W3CDTF">2016-11-08T12:04:00Z</dcterms:created>
  <dcterms:modified xsi:type="dcterms:W3CDTF">2016-11-09T10:59:00Z</dcterms:modified>
</cp:coreProperties>
</file>