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31" w:rsidRPr="004216C9" w:rsidRDefault="00180D31" w:rsidP="00604990">
      <w:pPr>
        <w:widowControl w:val="0"/>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 xml:space="preserve">STJSL-S.J. – S.D. Nº </w:t>
      </w:r>
      <w:r w:rsidR="00233FE1">
        <w:rPr>
          <w:rFonts w:ascii="Arial" w:eastAsia="Times New Roman" w:hAnsi="Arial" w:cs="Arial"/>
          <w:b/>
          <w:bCs/>
          <w:sz w:val="24"/>
          <w:szCs w:val="24"/>
          <w:u w:val="single"/>
          <w:lang w:val="es-ES" w:eastAsia="es-ES"/>
        </w:rPr>
        <w:t>141</w:t>
      </w:r>
      <w:r w:rsidRPr="004216C9">
        <w:rPr>
          <w:rFonts w:ascii="Arial" w:eastAsia="Times New Roman" w:hAnsi="Arial" w:cs="Arial"/>
          <w:b/>
          <w:bCs/>
          <w:sz w:val="24"/>
          <w:szCs w:val="24"/>
          <w:u w:val="single"/>
          <w:lang w:val="es-ES" w:eastAsia="es-ES"/>
        </w:rPr>
        <w:t>/17.-</w:t>
      </w:r>
    </w:p>
    <w:p w:rsidR="00180D31" w:rsidRPr="00303951" w:rsidRDefault="00180D31" w:rsidP="00604990">
      <w:pPr>
        <w:pStyle w:val="Sangradetextonormal"/>
        <w:tabs>
          <w:tab w:val="left" w:pos="1980"/>
        </w:tabs>
        <w:spacing w:after="0" w:line="360" w:lineRule="auto"/>
        <w:ind w:left="0"/>
        <w:jc w:val="both"/>
        <w:rPr>
          <w:rFonts w:ascii="Arial" w:hAnsi="Arial" w:cs="Arial"/>
        </w:rPr>
      </w:pPr>
      <w:r w:rsidRPr="00D46151">
        <w:rPr>
          <w:rFonts w:ascii="Arial" w:eastAsia="MS Mincho" w:hAnsi="Arial" w:cs="Arial"/>
        </w:rPr>
        <w:t>--</w:t>
      </w:r>
      <w:r>
        <w:rPr>
          <w:rFonts w:ascii="Arial" w:eastAsia="MS Mincho" w:hAnsi="Arial" w:cs="Arial"/>
        </w:rPr>
        <w:t>-</w:t>
      </w:r>
      <w:r w:rsidRPr="00D46151">
        <w:rPr>
          <w:rFonts w:ascii="Arial" w:eastAsia="MS Mincho" w:hAnsi="Arial" w:cs="Arial"/>
        </w:rPr>
        <w:t xml:space="preserve">En la Ciudad de San Luis, </w:t>
      </w:r>
      <w:r w:rsidRPr="00D46151">
        <w:rPr>
          <w:rFonts w:ascii="Arial" w:eastAsia="MS Mincho" w:hAnsi="Arial" w:cs="Arial"/>
          <w:b/>
          <w:bCs/>
        </w:rPr>
        <w:t>a</w:t>
      </w:r>
      <w:r w:rsidR="00B95FD3">
        <w:rPr>
          <w:rFonts w:ascii="Arial" w:eastAsia="MS Mincho" w:hAnsi="Arial" w:cs="Arial"/>
          <w:b/>
          <w:bCs/>
        </w:rPr>
        <w:t xml:space="preserve"> </w:t>
      </w:r>
      <w:r w:rsidR="00DE083F">
        <w:rPr>
          <w:rFonts w:ascii="Arial" w:eastAsia="MS Mincho" w:hAnsi="Arial" w:cs="Arial"/>
          <w:b/>
          <w:bCs/>
        </w:rPr>
        <w:t xml:space="preserve">veintinueve </w:t>
      </w:r>
      <w:r w:rsidRPr="00D46151">
        <w:rPr>
          <w:rFonts w:ascii="Arial" w:eastAsia="MS Mincho" w:hAnsi="Arial" w:cs="Arial"/>
          <w:b/>
          <w:bCs/>
        </w:rPr>
        <w:t xml:space="preserve">días del mes de </w:t>
      </w:r>
      <w:r>
        <w:rPr>
          <w:rFonts w:ascii="Arial" w:eastAsia="MS Mincho" w:hAnsi="Arial" w:cs="Arial"/>
          <w:b/>
          <w:bCs/>
        </w:rPr>
        <w:t>noviembre</w:t>
      </w:r>
      <w:r w:rsidRPr="00D46151">
        <w:rPr>
          <w:rFonts w:ascii="Arial" w:eastAsia="MS Mincho" w:hAnsi="Arial" w:cs="Arial"/>
          <w:b/>
          <w:bCs/>
        </w:rPr>
        <w:t xml:space="preserve"> de dos mil diecisiete</w:t>
      </w:r>
      <w:r w:rsidRPr="00D46151">
        <w:rPr>
          <w:rFonts w:ascii="Arial" w:eastAsia="MS Mincho" w:hAnsi="Arial" w:cs="Arial"/>
        </w:rPr>
        <w:t>,</w:t>
      </w:r>
      <w:r w:rsidRPr="00D46151">
        <w:rPr>
          <w:rFonts w:ascii="Arial" w:eastAsia="MS Mincho" w:hAnsi="Arial" w:cs="Arial"/>
          <w:i/>
        </w:rPr>
        <w:t xml:space="preserve"> </w:t>
      </w:r>
      <w:r w:rsidRPr="00D46151">
        <w:rPr>
          <w:rFonts w:ascii="Arial" w:eastAsia="MS Mincho" w:hAnsi="Arial" w:cs="Arial"/>
        </w:rPr>
        <w:t xml:space="preserve">se reúnen en Audiencia Pública los Señores Ministros </w:t>
      </w:r>
      <w:proofErr w:type="spellStart"/>
      <w:r w:rsidRPr="00D46151">
        <w:rPr>
          <w:rFonts w:ascii="Arial" w:eastAsia="MS Mincho" w:hAnsi="Arial" w:cs="Arial"/>
        </w:rPr>
        <w:t>Dres</w:t>
      </w:r>
      <w:proofErr w:type="spellEnd"/>
      <w:r w:rsidRPr="00D46151">
        <w:rPr>
          <w:rFonts w:ascii="Arial" w:eastAsia="MS Mincho" w:hAnsi="Arial" w:cs="Arial"/>
        </w:rPr>
        <w:t>. LILIA ANA NOVILLO, MARTHA RAQUEL CORVALÁN y CARLOS ALBERTO COBO, Miembros del SUPERIOR TRIBUNAL DE JUSTICIA, para dictar sentencia en los autos</w:t>
      </w:r>
      <w:r w:rsidRPr="00D46151">
        <w:rPr>
          <w:rFonts w:ascii="Arial" w:eastAsia="MS Mincho" w:hAnsi="Arial" w:cs="Arial"/>
          <w:i/>
          <w:iCs/>
        </w:rPr>
        <w:t xml:space="preserve">: </w:t>
      </w:r>
      <w:r w:rsidRPr="00AA3051">
        <w:rPr>
          <w:rFonts w:ascii="Arial" w:hAnsi="Arial" w:cs="Arial"/>
          <w:b/>
          <w:i/>
        </w:rPr>
        <w:t>“BECERRA CRISTI</w:t>
      </w:r>
      <w:r>
        <w:rPr>
          <w:rFonts w:ascii="Arial" w:hAnsi="Arial" w:cs="Arial"/>
          <w:b/>
          <w:i/>
        </w:rPr>
        <w:t>Á</w:t>
      </w:r>
      <w:r w:rsidRPr="00AA3051">
        <w:rPr>
          <w:rFonts w:ascii="Arial" w:hAnsi="Arial" w:cs="Arial"/>
          <w:b/>
          <w:i/>
        </w:rPr>
        <w:t>N MART</w:t>
      </w:r>
      <w:r>
        <w:rPr>
          <w:rFonts w:ascii="Arial" w:hAnsi="Arial" w:cs="Arial"/>
          <w:b/>
          <w:i/>
        </w:rPr>
        <w:t>Í</w:t>
      </w:r>
      <w:r w:rsidRPr="00AA3051">
        <w:rPr>
          <w:rFonts w:ascii="Arial" w:hAnsi="Arial" w:cs="Arial"/>
          <w:b/>
          <w:i/>
        </w:rPr>
        <w:t xml:space="preserve">N </w:t>
      </w:r>
      <w:r>
        <w:rPr>
          <w:rFonts w:ascii="Arial" w:hAnsi="Arial" w:cs="Arial"/>
          <w:b/>
          <w:i/>
        </w:rPr>
        <w:t>c</w:t>
      </w:r>
      <w:r w:rsidRPr="00AA3051">
        <w:rPr>
          <w:rFonts w:ascii="Arial" w:hAnsi="Arial" w:cs="Arial"/>
          <w:b/>
          <w:i/>
        </w:rPr>
        <w:t xml:space="preserve">/ DISAL S.A. </w:t>
      </w:r>
      <w:r>
        <w:rPr>
          <w:rFonts w:ascii="Arial" w:hAnsi="Arial" w:cs="Arial"/>
          <w:b/>
          <w:i/>
        </w:rPr>
        <w:t>s</w:t>
      </w:r>
      <w:r w:rsidRPr="00AA3051">
        <w:rPr>
          <w:rFonts w:ascii="Arial" w:hAnsi="Arial" w:cs="Arial"/>
          <w:b/>
          <w:i/>
        </w:rPr>
        <w:t>/ COBRO DE PESOS</w:t>
      </w:r>
      <w:r>
        <w:rPr>
          <w:rFonts w:ascii="Arial" w:hAnsi="Arial" w:cs="Arial"/>
          <w:b/>
          <w:i/>
        </w:rPr>
        <w:t xml:space="preserve"> – </w:t>
      </w:r>
      <w:r w:rsidR="00314997">
        <w:rPr>
          <w:rFonts w:ascii="Arial" w:hAnsi="Arial" w:cs="Arial"/>
          <w:b/>
          <w:i/>
        </w:rPr>
        <w:t xml:space="preserve"> LABORAL - </w:t>
      </w:r>
      <w:r>
        <w:rPr>
          <w:rFonts w:ascii="Arial" w:hAnsi="Arial" w:cs="Arial"/>
          <w:b/>
          <w:i/>
        </w:rPr>
        <w:t>RECURSO DE CASACIÓ</w:t>
      </w:r>
      <w:r w:rsidRPr="00AA3051">
        <w:rPr>
          <w:rFonts w:ascii="Arial" w:hAnsi="Arial" w:cs="Arial"/>
          <w:b/>
          <w:i/>
        </w:rPr>
        <w:t>N”</w:t>
      </w:r>
      <w:r w:rsidRPr="00D93823">
        <w:rPr>
          <w:rFonts w:ascii="Arial" w:hAnsi="Arial" w:cs="Arial"/>
          <w:b/>
        </w:rPr>
        <w:t xml:space="preserve"> </w:t>
      </w:r>
      <w:r w:rsidRPr="00180D31">
        <w:rPr>
          <w:rFonts w:ascii="Arial" w:hAnsi="Arial" w:cs="Arial"/>
        </w:rPr>
        <w:t>- IURIX EXP N° 238158/12</w:t>
      </w:r>
      <w:r w:rsidRPr="00303951">
        <w:rPr>
          <w:rFonts w:ascii="Arial" w:eastAsiaTheme="minorHAnsi" w:hAnsi="Arial" w:cs="Arial"/>
          <w:lang w:eastAsia="en-US"/>
        </w:rPr>
        <w:t>.-</w:t>
      </w:r>
    </w:p>
    <w:p w:rsidR="00180D31" w:rsidRPr="00D46151" w:rsidRDefault="00180D31" w:rsidP="00604990">
      <w:pPr>
        <w:tabs>
          <w:tab w:val="left" w:pos="1985"/>
        </w:tabs>
        <w:spacing w:after="0" w:line="360" w:lineRule="auto"/>
        <w:ind w:firstLine="1985"/>
        <w:jc w:val="both"/>
        <w:rPr>
          <w:rFonts w:ascii="Arial" w:eastAsia="Times New Roman" w:hAnsi="Arial" w:cs="Arial"/>
          <w:sz w:val="24"/>
          <w:szCs w:val="24"/>
          <w:lang w:val="es-ES" w:eastAsia="es-ES"/>
        </w:rPr>
      </w:pPr>
      <w:r w:rsidRPr="00D46151">
        <w:rPr>
          <w:rFonts w:ascii="Arial" w:eastAsia="Times New Roman" w:hAnsi="Arial" w:cs="Arial"/>
          <w:sz w:val="24"/>
          <w:szCs w:val="24"/>
          <w:lang w:val="es-ES" w:eastAsia="es-ES"/>
        </w:rPr>
        <w:t>Conforme al sorteo practicado oportunamente, con arreglo a lo que dispone el artículo 268 del Código Procesal, Civil y Comercial, se procede a la votaci</w:t>
      </w:r>
      <w:r>
        <w:rPr>
          <w:rFonts w:ascii="Arial" w:eastAsia="Times New Roman" w:hAnsi="Arial" w:cs="Arial"/>
          <w:sz w:val="24"/>
          <w:szCs w:val="24"/>
          <w:lang w:val="es-ES" w:eastAsia="es-ES"/>
        </w:rPr>
        <w:t xml:space="preserve">ón en el siguiente orden: </w:t>
      </w:r>
      <w:proofErr w:type="spellStart"/>
      <w:r>
        <w:rPr>
          <w:rFonts w:ascii="Arial" w:eastAsia="Times New Roman" w:hAnsi="Arial" w:cs="Arial"/>
          <w:sz w:val="24"/>
          <w:szCs w:val="24"/>
          <w:lang w:val="es-ES" w:eastAsia="es-ES"/>
        </w:rPr>
        <w:t>Dres</w:t>
      </w:r>
      <w:proofErr w:type="spellEnd"/>
      <w:r>
        <w:rPr>
          <w:rFonts w:ascii="Arial" w:eastAsia="Times New Roman" w:hAnsi="Arial" w:cs="Arial"/>
          <w:sz w:val="24"/>
          <w:szCs w:val="24"/>
          <w:lang w:val="es-ES" w:eastAsia="es-ES"/>
        </w:rPr>
        <w:t xml:space="preserve">: </w:t>
      </w:r>
      <w:r w:rsidR="00A2633A" w:rsidRPr="00D46151">
        <w:rPr>
          <w:rFonts w:ascii="Arial" w:eastAsia="Times New Roman" w:hAnsi="Arial" w:cs="Arial"/>
          <w:sz w:val="24"/>
          <w:szCs w:val="24"/>
          <w:lang w:val="es-ES" w:eastAsia="es-ES"/>
        </w:rPr>
        <w:t>MARTHA RAQUEL CORVALÁN</w:t>
      </w:r>
      <w:r w:rsidR="00A2633A">
        <w:rPr>
          <w:rFonts w:ascii="Arial" w:eastAsia="Times New Roman" w:hAnsi="Arial" w:cs="Arial"/>
          <w:sz w:val="24"/>
          <w:szCs w:val="24"/>
          <w:lang w:val="es-ES" w:eastAsia="es-ES"/>
        </w:rPr>
        <w:t xml:space="preserve">, </w:t>
      </w:r>
      <w:r w:rsidR="00A2633A" w:rsidRPr="00D46151">
        <w:rPr>
          <w:rFonts w:ascii="Arial" w:eastAsia="Times New Roman" w:hAnsi="Arial" w:cs="Arial"/>
          <w:sz w:val="24"/>
          <w:szCs w:val="24"/>
          <w:lang w:val="es-ES" w:eastAsia="es-ES"/>
        </w:rPr>
        <w:t>CARLOS ALBERTO C</w:t>
      </w:r>
      <w:r w:rsidR="00A2633A">
        <w:rPr>
          <w:rFonts w:ascii="Arial" w:eastAsia="Times New Roman" w:hAnsi="Arial" w:cs="Arial"/>
          <w:sz w:val="24"/>
          <w:szCs w:val="24"/>
          <w:lang w:val="es-ES" w:eastAsia="es-ES"/>
        </w:rPr>
        <w:t xml:space="preserve">OBO y </w:t>
      </w:r>
      <w:r w:rsidRPr="00D46151">
        <w:rPr>
          <w:rFonts w:ascii="Arial" w:eastAsia="Times New Roman" w:hAnsi="Arial" w:cs="Arial"/>
          <w:sz w:val="24"/>
          <w:szCs w:val="24"/>
          <w:lang w:val="es-ES" w:eastAsia="es-ES"/>
        </w:rPr>
        <w:t>LILIA ANA NOVILLO</w:t>
      </w:r>
      <w:r w:rsidR="00A2633A">
        <w:rPr>
          <w:rFonts w:ascii="Arial" w:eastAsia="Times New Roman" w:hAnsi="Arial" w:cs="Arial"/>
          <w:sz w:val="24"/>
          <w:szCs w:val="24"/>
          <w:lang w:val="es-ES" w:eastAsia="es-ES"/>
        </w:rPr>
        <w:t>.-</w:t>
      </w:r>
    </w:p>
    <w:p w:rsidR="006829CB" w:rsidRPr="00D93823" w:rsidRDefault="006829CB" w:rsidP="00604990">
      <w:pPr>
        <w:pStyle w:val="Sangradetextonormal"/>
        <w:spacing w:after="0" w:line="360" w:lineRule="auto"/>
        <w:ind w:left="0" w:firstLine="1985"/>
        <w:jc w:val="both"/>
        <w:rPr>
          <w:rFonts w:ascii="Arial" w:hAnsi="Arial" w:cs="Arial"/>
          <w:b/>
          <w:bCs/>
          <w:u w:val="single"/>
        </w:rPr>
      </w:pPr>
      <w:r w:rsidRPr="00D93823">
        <w:rPr>
          <w:rFonts w:ascii="Arial" w:hAnsi="Arial" w:cs="Arial"/>
        </w:rPr>
        <w:t xml:space="preserve">Las cuestiones formuladas y sometidas a decisión del Tribunal </w:t>
      </w:r>
      <w:proofErr w:type="gramStart"/>
      <w:r w:rsidRPr="00D93823">
        <w:rPr>
          <w:rFonts w:ascii="Arial" w:hAnsi="Arial" w:cs="Arial"/>
        </w:rPr>
        <w:t>son</w:t>
      </w:r>
      <w:proofErr w:type="gramEnd"/>
      <w:r w:rsidRPr="00D93823">
        <w:rPr>
          <w:rFonts w:ascii="Arial" w:hAnsi="Arial" w:cs="Arial"/>
        </w:rPr>
        <w:t>:</w:t>
      </w:r>
    </w:p>
    <w:p w:rsidR="006829CB" w:rsidRPr="00D93823" w:rsidRDefault="006829CB" w:rsidP="00604990">
      <w:pPr>
        <w:pStyle w:val="Textoindependiente"/>
        <w:ind w:firstLine="1985"/>
      </w:pPr>
      <w:r w:rsidRPr="00D93823">
        <w:t>I) ¿Es formalmente procedente el Recurso de Casación interpuesto?</w:t>
      </w:r>
    </w:p>
    <w:p w:rsidR="006829CB" w:rsidRPr="00D93823" w:rsidRDefault="006829CB" w:rsidP="00604990">
      <w:pPr>
        <w:pStyle w:val="Textoindependiente"/>
        <w:ind w:firstLine="1985"/>
      </w:pPr>
      <w:r w:rsidRPr="00D93823">
        <w:t>II) ¿Existe en el fallo recurrido alguna de las causales enumeradas en el art. 287 del CPC</w:t>
      </w:r>
      <w:r w:rsidR="00AA3051">
        <w:t xml:space="preserve"> y C</w:t>
      </w:r>
      <w:r w:rsidRPr="00D93823">
        <w:t>?</w:t>
      </w:r>
    </w:p>
    <w:p w:rsidR="006829CB" w:rsidRPr="00D93823" w:rsidRDefault="006829CB" w:rsidP="00604990">
      <w:pPr>
        <w:pStyle w:val="Textoindependiente"/>
        <w:ind w:firstLine="1985"/>
      </w:pPr>
      <w:r w:rsidRPr="00D93823">
        <w:t>III) En caso afirmativo de la cuest</w:t>
      </w:r>
      <w:r>
        <w:t>ión anterior, ¿C</w:t>
      </w:r>
      <w:r w:rsidRPr="00D93823">
        <w:t>uál es la ley a aplicarse o la interpretación que debe hacerse del caso en estudio?</w:t>
      </w:r>
    </w:p>
    <w:p w:rsidR="006829CB" w:rsidRPr="00D93823" w:rsidRDefault="006829CB" w:rsidP="00604990">
      <w:pPr>
        <w:pStyle w:val="Textoindependiente"/>
        <w:ind w:firstLine="1985"/>
      </w:pPr>
      <w:r w:rsidRPr="00D93823">
        <w:t>IV) ¿Qué resolución corresponde dar al caso en estudio?</w:t>
      </w:r>
    </w:p>
    <w:p w:rsidR="006829CB" w:rsidRPr="00D93823" w:rsidRDefault="006829CB" w:rsidP="00604990">
      <w:pPr>
        <w:pStyle w:val="Textoindependiente"/>
        <w:ind w:firstLine="1985"/>
      </w:pPr>
      <w:r w:rsidRPr="00D93823">
        <w:t>V) ¿Cuál sobre las costas?</w:t>
      </w:r>
    </w:p>
    <w:p w:rsidR="006829CB" w:rsidRDefault="006829CB" w:rsidP="00604990">
      <w:pPr>
        <w:tabs>
          <w:tab w:val="left" w:pos="1985"/>
        </w:tabs>
        <w:spacing w:after="0" w:line="360" w:lineRule="auto"/>
        <w:ind w:firstLine="1985"/>
        <w:jc w:val="both"/>
        <w:rPr>
          <w:rFonts w:ascii="Arial" w:hAnsi="Arial" w:cs="Arial"/>
          <w:b/>
          <w:bCs/>
          <w:sz w:val="24"/>
          <w:szCs w:val="24"/>
        </w:rPr>
      </w:pPr>
    </w:p>
    <w:p w:rsidR="006829CB" w:rsidRPr="00D93823" w:rsidRDefault="006829CB" w:rsidP="00604990">
      <w:pPr>
        <w:tabs>
          <w:tab w:val="left" w:pos="1985"/>
        </w:tabs>
        <w:spacing w:after="0" w:line="360" w:lineRule="auto"/>
        <w:jc w:val="both"/>
        <w:rPr>
          <w:rFonts w:ascii="Arial" w:hAnsi="Arial" w:cs="Arial"/>
          <w:sz w:val="24"/>
          <w:szCs w:val="24"/>
        </w:rPr>
      </w:pPr>
      <w:r w:rsidRPr="00D93823">
        <w:rPr>
          <w:rFonts w:ascii="Arial" w:hAnsi="Arial" w:cs="Arial"/>
          <w:b/>
          <w:bCs/>
          <w:sz w:val="24"/>
          <w:szCs w:val="24"/>
          <w:u w:val="single"/>
        </w:rPr>
        <w:t>A LA PRIMERA CUESTIÓ</w:t>
      </w:r>
      <w:r w:rsidR="00314997">
        <w:rPr>
          <w:rFonts w:ascii="Arial" w:hAnsi="Arial" w:cs="Arial"/>
          <w:b/>
          <w:bCs/>
          <w:sz w:val="24"/>
          <w:szCs w:val="24"/>
          <w:u w:val="single"/>
        </w:rPr>
        <w:t>N, la Dra. MARTHA RAQUEL CORVALÁ</w:t>
      </w:r>
      <w:r w:rsidRPr="00D93823">
        <w:rPr>
          <w:rFonts w:ascii="Arial" w:hAnsi="Arial" w:cs="Arial"/>
          <w:b/>
          <w:bCs/>
          <w:sz w:val="24"/>
          <w:szCs w:val="24"/>
          <w:u w:val="single"/>
        </w:rPr>
        <w:t>N, dijo:</w:t>
      </w:r>
      <w:r w:rsidRPr="00836C88">
        <w:rPr>
          <w:rFonts w:ascii="Arial" w:hAnsi="Arial" w:cs="Arial"/>
          <w:bCs/>
          <w:sz w:val="24"/>
          <w:szCs w:val="24"/>
        </w:rPr>
        <w:t xml:space="preserve"> </w:t>
      </w:r>
      <w:r w:rsidR="00836C88">
        <w:rPr>
          <w:rFonts w:ascii="Arial" w:hAnsi="Arial" w:cs="Arial"/>
          <w:sz w:val="24"/>
          <w:szCs w:val="24"/>
        </w:rPr>
        <w:t>1</w:t>
      </w:r>
      <w:r w:rsidRPr="00D93823">
        <w:rPr>
          <w:rFonts w:ascii="Arial" w:hAnsi="Arial" w:cs="Arial"/>
          <w:sz w:val="24"/>
          <w:szCs w:val="24"/>
        </w:rPr>
        <w:t>) Que en f</w:t>
      </w:r>
      <w:r w:rsidR="00604990">
        <w:rPr>
          <w:rFonts w:ascii="Arial" w:hAnsi="Arial" w:cs="Arial"/>
          <w:sz w:val="24"/>
          <w:szCs w:val="24"/>
        </w:rPr>
        <w:t>echa 02/</w:t>
      </w:r>
      <w:r w:rsidRPr="00D93823">
        <w:rPr>
          <w:rFonts w:ascii="Arial" w:hAnsi="Arial" w:cs="Arial"/>
          <w:sz w:val="24"/>
          <w:szCs w:val="24"/>
        </w:rPr>
        <w:t>04</w:t>
      </w:r>
      <w:r w:rsidR="00604990">
        <w:rPr>
          <w:rFonts w:ascii="Arial" w:hAnsi="Arial" w:cs="Arial"/>
          <w:sz w:val="24"/>
          <w:szCs w:val="24"/>
        </w:rPr>
        <w:t>/</w:t>
      </w:r>
      <w:r w:rsidRPr="00D93823">
        <w:rPr>
          <w:rFonts w:ascii="Arial" w:hAnsi="Arial" w:cs="Arial"/>
          <w:sz w:val="24"/>
          <w:szCs w:val="24"/>
        </w:rPr>
        <w:t>17 mediante Actuación IOL N° 6990371/17</w:t>
      </w:r>
      <w:r w:rsidR="00314997">
        <w:rPr>
          <w:rFonts w:ascii="Arial" w:hAnsi="Arial" w:cs="Arial"/>
          <w:sz w:val="24"/>
          <w:szCs w:val="24"/>
        </w:rPr>
        <w:t>,</w:t>
      </w:r>
      <w:r w:rsidRPr="00D93823">
        <w:rPr>
          <w:rFonts w:ascii="Arial" w:hAnsi="Arial" w:cs="Arial"/>
          <w:sz w:val="24"/>
          <w:szCs w:val="24"/>
        </w:rPr>
        <w:t xml:space="preserve"> se presenta la demanda</w:t>
      </w:r>
      <w:r w:rsidR="00314997">
        <w:rPr>
          <w:rFonts w:ascii="Arial" w:hAnsi="Arial" w:cs="Arial"/>
          <w:sz w:val="24"/>
          <w:szCs w:val="24"/>
        </w:rPr>
        <w:t>da</w:t>
      </w:r>
      <w:r w:rsidRPr="00D93823">
        <w:rPr>
          <w:rFonts w:ascii="Arial" w:hAnsi="Arial" w:cs="Arial"/>
          <w:sz w:val="24"/>
          <w:szCs w:val="24"/>
        </w:rPr>
        <w:t xml:space="preserve"> e interpone Recurso de Casac</w:t>
      </w:r>
      <w:r w:rsidR="00314997">
        <w:rPr>
          <w:rFonts w:ascii="Arial" w:hAnsi="Arial" w:cs="Arial"/>
          <w:sz w:val="24"/>
          <w:szCs w:val="24"/>
        </w:rPr>
        <w:t>ión en contra de la sentencia nú</w:t>
      </w:r>
      <w:r w:rsidRPr="00D93823">
        <w:rPr>
          <w:rFonts w:ascii="Arial" w:hAnsi="Arial" w:cs="Arial"/>
          <w:sz w:val="24"/>
          <w:szCs w:val="24"/>
        </w:rPr>
        <w:t>mero veinticinco de fecha veintitrés de marzo del dos mil diecisiete, dictada por la Excma. Cámara de Apelaciones en lo Civil, Comercial, Minas y Laboral N° 1 de la Segunda Circunscripción Judicial, en tanto el resolutorio del tribunal habría incurrido en las causales prevista por el art 287 inc. a</w:t>
      </w:r>
      <w:r w:rsidR="00314997">
        <w:rPr>
          <w:rFonts w:ascii="Arial" w:hAnsi="Arial" w:cs="Arial"/>
          <w:sz w:val="24"/>
          <w:szCs w:val="24"/>
        </w:rPr>
        <w:t>)</w:t>
      </w:r>
      <w:r w:rsidRPr="00D93823">
        <w:rPr>
          <w:rFonts w:ascii="Arial" w:hAnsi="Arial" w:cs="Arial"/>
          <w:sz w:val="24"/>
          <w:szCs w:val="24"/>
        </w:rPr>
        <w:t xml:space="preserve"> y c</w:t>
      </w:r>
      <w:r w:rsidR="00314997">
        <w:rPr>
          <w:rFonts w:ascii="Arial" w:hAnsi="Arial" w:cs="Arial"/>
          <w:sz w:val="24"/>
          <w:szCs w:val="24"/>
        </w:rPr>
        <w:t>)</w:t>
      </w:r>
      <w:r w:rsidRPr="00D93823">
        <w:rPr>
          <w:rFonts w:ascii="Arial" w:hAnsi="Arial" w:cs="Arial"/>
          <w:sz w:val="24"/>
          <w:szCs w:val="24"/>
        </w:rPr>
        <w:t xml:space="preserve"> del precepto legal de fondo CPC</w:t>
      </w:r>
      <w:r w:rsidR="00C42F4D">
        <w:rPr>
          <w:rFonts w:ascii="Arial" w:hAnsi="Arial" w:cs="Arial"/>
          <w:sz w:val="24"/>
          <w:szCs w:val="24"/>
        </w:rPr>
        <w:t xml:space="preserve"> y </w:t>
      </w:r>
      <w:r w:rsidRPr="00D93823">
        <w:rPr>
          <w:rFonts w:ascii="Arial" w:hAnsi="Arial" w:cs="Arial"/>
          <w:sz w:val="24"/>
          <w:szCs w:val="24"/>
        </w:rPr>
        <w:t xml:space="preserve">C. </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Que mediante Actuación IOL N° 7022104/17 de fecha 06</w:t>
      </w:r>
      <w:r w:rsidR="00445725">
        <w:rPr>
          <w:rFonts w:ascii="Arial" w:hAnsi="Arial" w:cs="Arial"/>
          <w:sz w:val="24"/>
          <w:szCs w:val="24"/>
        </w:rPr>
        <w:t>/</w:t>
      </w:r>
      <w:r w:rsidRPr="00D93823">
        <w:rPr>
          <w:rFonts w:ascii="Arial" w:hAnsi="Arial" w:cs="Arial"/>
          <w:sz w:val="24"/>
          <w:szCs w:val="24"/>
        </w:rPr>
        <w:t>04</w:t>
      </w:r>
      <w:r w:rsidR="00445725">
        <w:rPr>
          <w:rFonts w:ascii="Arial" w:hAnsi="Arial" w:cs="Arial"/>
          <w:sz w:val="24"/>
          <w:szCs w:val="24"/>
        </w:rPr>
        <w:t>/</w:t>
      </w:r>
      <w:r w:rsidRPr="00D93823">
        <w:rPr>
          <w:rFonts w:ascii="Arial" w:hAnsi="Arial" w:cs="Arial"/>
          <w:sz w:val="24"/>
          <w:szCs w:val="24"/>
        </w:rPr>
        <w:t>17</w:t>
      </w:r>
      <w:r w:rsidR="00314997">
        <w:rPr>
          <w:rFonts w:ascii="Arial" w:hAnsi="Arial" w:cs="Arial"/>
          <w:sz w:val="24"/>
          <w:szCs w:val="24"/>
        </w:rPr>
        <w:t>,</w:t>
      </w:r>
      <w:r w:rsidRPr="00D93823">
        <w:rPr>
          <w:rFonts w:ascii="Arial" w:hAnsi="Arial" w:cs="Arial"/>
          <w:sz w:val="24"/>
          <w:szCs w:val="24"/>
        </w:rPr>
        <w:t xml:space="preserve"> acompaña los fundamentos del mismo.</w:t>
      </w:r>
    </w:p>
    <w:p w:rsidR="006829CB" w:rsidRPr="00D93823" w:rsidRDefault="006829CB" w:rsidP="00604990">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lastRenderedPageBreak/>
        <w:t>Que corrido el</w:t>
      </w:r>
      <w:r w:rsidR="005C2ACF">
        <w:rPr>
          <w:rFonts w:ascii="Arial" w:hAnsi="Arial" w:cs="Arial"/>
          <w:sz w:val="24"/>
          <w:szCs w:val="24"/>
          <w:lang w:val="es-ES"/>
        </w:rPr>
        <w:t xml:space="preserve"> traslado de rigor, mediante </w:t>
      </w:r>
      <w:r w:rsidRPr="00D93823">
        <w:rPr>
          <w:rFonts w:ascii="Arial" w:hAnsi="Arial" w:cs="Arial"/>
          <w:sz w:val="24"/>
          <w:szCs w:val="24"/>
          <w:lang w:val="es-ES"/>
        </w:rPr>
        <w:t>Actuación IOL N° 7124108/17</w:t>
      </w:r>
      <w:r w:rsidR="00314997">
        <w:rPr>
          <w:rFonts w:ascii="Arial" w:hAnsi="Arial" w:cs="Arial"/>
          <w:sz w:val="24"/>
          <w:szCs w:val="24"/>
          <w:lang w:val="es-ES"/>
        </w:rPr>
        <w:t xml:space="preserve"> el 26/04/17,</w:t>
      </w:r>
      <w:r w:rsidRPr="00D93823">
        <w:rPr>
          <w:rFonts w:ascii="Arial" w:hAnsi="Arial" w:cs="Arial"/>
          <w:sz w:val="24"/>
          <w:szCs w:val="24"/>
          <w:lang w:val="es-ES"/>
        </w:rPr>
        <w:t xml:space="preserve"> la contraria contesta el mismo solicitando su rechazo.</w:t>
      </w:r>
    </w:p>
    <w:p w:rsidR="006829CB" w:rsidRPr="00D93823" w:rsidRDefault="00314997" w:rsidP="00604990">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Que</w:t>
      </w:r>
      <w:r w:rsidR="00C42F4D">
        <w:rPr>
          <w:rFonts w:ascii="Arial" w:hAnsi="Arial" w:cs="Arial"/>
          <w:sz w:val="24"/>
          <w:szCs w:val="24"/>
          <w:lang w:val="es-ES"/>
        </w:rPr>
        <w:t xml:space="preserve"> en fecha </w:t>
      </w:r>
      <w:r>
        <w:rPr>
          <w:rFonts w:ascii="Arial" w:hAnsi="Arial" w:cs="Arial"/>
          <w:sz w:val="24"/>
          <w:szCs w:val="24"/>
          <w:lang w:val="es-ES"/>
        </w:rPr>
        <w:t>24</w:t>
      </w:r>
      <w:r w:rsidR="00C42F4D">
        <w:rPr>
          <w:rFonts w:ascii="Arial" w:hAnsi="Arial" w:cs="Arial"/>
          <w:sz w:val="24"/>
          <w:szCs w:val="24"/>
          <w:lang w:val="es-ES"/>
        </w:rPr>
        <w:t>/</w:t>
      </w:r>
      <w:r w:rsidR="006829CB" w:rsidRPr="00D93823">
        <w:rPr>
          <w:rFonts w:ascii="Arial" w:hAnsi="Arial" w:cs="Arial"/>
          <w:sz w:val="24"/>
          <w:szCs w:val="24"/>
          <w:lang w:val="es-ES"/>
        </w:rPr>
        <w:t>07</w:t>
      </w:r>
      <w:r w:rsidR="00C42F4D">
        <w:rPr>
          <w:rFonts w:ascii="Arial" w:hAnsi="Arial" w:cs="Arial"/>
          <w:sz w:val="24"/>
          <w:szCs w:val="24"/>
          <w:lang w:val="es-ES"/>
        </w:rPr>
        <w:t>/</w:t>
      </w:r>
      <w:r w:rsidR="006829CB" w:rsidRPr="00D93823">
        <w:rPr>
          <w:rFonts w:ascii="Arial" w:hAnsi="Arial" w:cs="Arial"/>
          <w:sz w:val="24"/>
          <w:szCs w:val="24"/>
          <w:lang w:val="es-ES"/>
        </w:rPr>
        <w:t>17 mediante Actuación N° 7512825/17</w:t>
      </w:r>
      <w:r>
        <w:rPr>
          <w:rFonts w:ascii="Arial" w:hAnsi="Arial" w:cs="Arial"/>
          <w:sz w:val="24"/>
          <w:szCs w:val="24"/>
          <w:lang w:val="es-ES"/>
        </w:rPr>
        <w:t>,</w:t>
      </w:r>
      <w:r w:rsidR="006829CB" w:rsidRPr="00D93823">
        <w:rPr>
          <w:rFonts w:ascii="Arial" w:hAnsi="Arial" w:cs="Arial"/>
          <w:sz w:val="24"/>
          <w:szCs w:val="24"/>
          <w:lang w:val="es-ES"/>
        </w:rPr>
        <w:t xml:space="preserve"> dictamina el Sr. Procurador General opinando</w:t>
      </w:r>
      <w:r>
        <w:rPr>
          <w:rFonts w:ascii="Arial" w:hAnsi="Arial" w:cs="Arial"/>
          <w:sz w:val="24"/>
          <w:szCs w:val="24"/>
          <w:lang w:val="es-ES"/>
        </w:rPr>
        <w:t>,</w:t>
      </w:r>
      <w:r w:rsidR="006829CB" w:rsidRPr="00D93823">
        <w:rPr>
          <w:rFonts w:ascii="Arial" w:hAnsi="Arial" w:cs="Arial"/>
          <w:sz w:val="24"/>
          <w:szCs w:val="24"/>
          <w:lang w:val="es-ES"/>
        </w:rPr>
        <w:t xml:space="preserve"> que en cuanto a la procedencia del Recurso de Casación, no se configuran </w:t>
      </w:r>
      <w:r w:rsidR="00836C88">
        <w:rPr>
          <w:rFonts w:ascii="Arial" w:hAnsi="Arial" w:cs="Arial"/>
          <w:sz w:val="24"/>
          <w:szCs w:val="24"/>
          <w:lang w:val="es-ES"/>
        </w:rPr>
        <w:t>las causales del art. 287 del C</w:t>
      </w:r>
      <w:r w:rsidR="006829CB" w:rsidRPr="00D93823">
        <w:rPr>
          <w:rFonts w:ascii="Arial" w:hAnsi="Arial" w:cs="Arial"/>
          <w:sz w:val="24"/>
          <w:szCs w:val="24"/>
          <w:lang w:val="es-ES"/>
        </w:rPr>
        <w:t>PC</w:t>
      </w:r>
      <w:r w:rsidR="00836C88">
        <w:rPr>
          <w:rFonts w:ascii="Arial" w:hAnsi="Arial" w:cs="Arial"/>
          <w:sz w:val="24"/>
          <w:szCs w:val="24"/>
          <w:lang w:val="es-ES"/>
        </w:rPr>
        <w:t xml:space="preserve"> y </w:t>
      </w:r>
      <w:r w:rsidR="006829CB" w:rsidRPr="00D93823">
        <w:rPr>
          <w:rFonts w:ascii="Arial" w:hAnsi="Arial" w:cs="Arial"/>
          <w:sz w:val="24"/>
          <w:szCs w:val="24"/>
          <w:lang w:val="es-ES"/>
        </w:rPr>
        <w:t>C.</w:t>
      </w:r>
    </w:p>
    <w:p w:rsidR="006829CB" w:rsidRPr="00D93823" w:rsidRDefault="00836C88" w:rsidP="00604990">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314997">
        <w:rPr>
          <w:rFonts w:ascii="Arial" w:hAnsi="Arial" w:cs="Arial"/>
          <w:sz w:val="24"/>
          <w:szCs w:val="24"/>
        </w:rPr>
        <w:t>) Que</w:t>
      </w:r>
      <w:r w:rsidR="006829CB" w:rsidRPr="00D93823">
        <w:rPr>
          <w:rFonts w:ascii="Arial" w:hAnsi="Arial" w:cs="Arial"/>
          <w:sz w:val="24"/>
          <w:szCs w:val="24"/>
        </w:rPr>
        <w:t xml:space="preserve"> en primer lugar</w:t>
      </w:r>
      <w:r w:rsidR="00314997">
        <w:rPr>
          <w:rFonts w:ascii="Arial" w:hAnsi="Arial" w:cs="Arial"/>
          <w:sz w:val="24"/>
          <w:szCs w:val="24"/>
        </w:rPr>
        <w:t>,</w:t>
      </w:r>
      <w:r w:rsidR="006829CB" w:rsidRPr="00D93823">
        <w:rPr>
          <w:rFonts w:ascii="Arial" w:hAnsi="Arial" w:cs="Arial"/>
          <w:sz w:val="24"/>
          <w:szCs w:val="24"/>
        </w:rPr>
        <w:t xml:space="preserve"> corresponde efectuar el pertinente análisis, a los fines de determinar</w:t>
      </w:r>
      <w:r w:rsidR="00314997">
        <w:rPr>
          <w:rFonts w:ascii="Arial" w:hAnsi="Arial" w:cs="Arial"/>
          <w:sz w:val="24"/>
          <w:szCs w:val="24"/>
        </w:rPr>
        <w:t>,</w:t>
      </w:r>
      <w:r w:rsidR="006829CB" w:rsidRPr="00D93823">
        <w:rPr>
          <w:rFonts w:ascii="Arial" w:hAnsi="Arial" w:cs="Arial"/>
          <w:sz w:val="24"/>
          <w:szCs w:val="24"/>
        </w:rPr>
        <w:t xml:space="preserve"> si se ha dado cumplimiento a los requisitos establec</w:t>
      </w:r>
      <w:r w:rsidR="00445725">
        <w:rPr>
          <w:rFonts w:ascii="Arial" w:hAnsi="Arial" w:cs="Arial"/>
          <w:sz w:val="24"/>
          <w:szCs w:val="24"/>
        </w:rPr>
        <w:t xml:space="preserve">idos por la normativa vigente, </w:t>
      </w:r>
      <w:r w:rsidR="006829CB" w:rsidRPr="00D93823">
        <w:rPr>
          <w:rFonts w:ascii="Arial" w:hAnsi="Arial" w:cs="Arial"/>
          <w:sz w:val="24"/>
          <w:szCs w:val="24"/>
        </w:rPr>
        <w:t>en punto a la admisibilidad del recurso en cuestión.</w:t>
      </w:r>
    </w:p>
    <w:p w:rsidR="006829CB" w:rsidRPr="00D93823" w:rsidRDefault="00314997" w:rsidP="00604990">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t>Que</w:t>
      </w:r>
      <w:r w:rsidR="006829CB" w:rsidRPr="00D93823">
        <w:rPr>
          <w:rFonts w:ascii="Arial" w:hAnsi="Arial" w:cs="Arial"/>
          <w:sz w:val="24"/>
          <w:szCs w:val="24"/>
          <w:lang w:val="es-ES"/>
        </w:rPr>
        <w:t xml:space="preserve"> surge de las constancias de la causa</w:t>
      </w:r>
      <w:r>
        <w:rPr>
          <w:rFonts w:ascii="Arial" w:hAnsi="Arial" w:cs="Arial"/>
          <w:sz w:val="24"/>
          <w:szCs w:val="24"/>
          <w:lang w:val="es-ES"/>
        </w:rPr>
        <w:t>,</w:t>
      </w:r>
      <w:r w:rsidR="006829CB" w:rsidRPr="00D93823">
        <w:rPr>
          <w:rFonts w:ascii="Arial" w:hAnsi="Arial" w:cs="Arial"/>
          <w:sz w:val="24"/>
          <w:szCs w:val="24"/>
          <w:lang w:val="es-ES"/>
        </w:rPr>
        <w:t xml:space="preserve"> que el presente recurso ha sido interpuesto y fundado en término, que se ha cumplido con el pago del depósito judicial</w:t>
      </w:r>
      <w:r>
        <w:rPr>
          <w:rFonts w:ascii="Arial" w:hAnsi="Arial" w:cs="Arial"/>
          <w:sz w:val="24"/>
          <w:szCs w:val="24"/>
          <w:lang w:val="es-ES"/>
        </w:rPr>
        <w:t>,</w:t>
      </w:r>
      <w:r w:rsidR="006829CB" w:rsidRPr="00D93823">
        <w:rPr>
          <w:rFonts w:ascii="Arial" w:hAnsi="Arial" w:cs="Arial"/>
          <w:sz w:val="24"/>
          <w:szCs w:val="24"/>
          <w:lang w:val="es-ES"/>
        </w:rPr>
        <w:t xml:space="preserve"> conforme lo establecido por el art. 290 del CPC</w:t>
      </w:r>
      <w:r w:rsidR="00A94813">
        <w:rPr>
          <w:rFonts w:ascii="Arial" w:hAnsi="Arial" w:cs="Arial"/>
          <w:sz w:val="24"/>
          <w:szCs w:val="24"/>
          <w:lang w:val="es-ES"/>
        </w:rPr>
        <w:t xml:space="preserve"> y C</w:t>
      </w:r>
      <w:r>
        <w:rPr>
          <w:rFonts w:ascii="Arial" w:hAnsi="Arial" w:cs="Arial"/>
          <w:sz w:val="24"/>
          <w:szCs w:val="24"/>
          <w:lang w:val="es-ES"/>
        </w:rPr>
        <w:t>.</w:t>
      </w:r>
      <w:r w:rsidR="006829CB" w:rsidRPr="00D93823">
        <w:rPr>
          <w:rFonts w:ascii="Arial" w:hAnsi="Arial" w:cs="Arial"/>
          <w:sz w:val="24"/>
          <w:szCs w:val="24"/>
          <w:lang w:val="es-ES"/>
        </w:rPr>
        <w:t xml:space="preserve">, y que la resolución impugnada es sentencia definitiva. </w:t>
      </w:r>
    </w:p>
    <w:p w:rsidR="006829CB" w:rsidRPr="00D93823" w:rsidRDefault="006829CB" w:rsidP="00604990">
      <w:pPr>
        <w:tabs>
          <w:tab w:val="left" w:pos="1985"/>
        </w:tabs>
        <w:spacing w:after="0" w:line="360" w:lineRule="auto"/>
        <w:ind w:firstLine="1985"/>
        <w:jc w:val="both"/>
        <w:rPr>
          <w:rFonts w:ascii="Arial" w:hAnsi="Arial" w:cs="Arial"/>
          <w:sz w:val="24"/>
          <w:szCs w:val="24"/>
          <w:lang w:val="es-ES"/>
        </w:rPr>
      </w:pPr>
      <w:r w:rsidRPr="00D93823">
        <w:rPr>
          <w:rFonts w:ascii="Arial" w:hAnsi="Arial" w:cs="Arial"/>
          <w:sz w:val="24"/>
          <w:szCs w:val="24"/>
          <w:lang w:val="es-ES"/>
        </w:rPr>
        <w:t xml:space="preserve">Se advierte así, que se ha dado cumplimiento a las exigencias contenidas en </w:t>
      </w:r>
      <w:r w:rsidR="00314997">
        <w:rPr>
          <w:rFonts w:ascii="Arial" w:hAnsi="Arial" w:cs="Arial"/>
          <w:sz w:val="24"/>
          <w:szCs w:val="24"/>
          <w:lang w:val="es-ES"/>
        </w:rPr>
        <w:t>los arts.</w:t>
      </w:r>
      <w:r w:rsidRPr="00D93823">
        <w:rPr>
          <w:rFonts w:ascii="Arial" w:hAnsi="Arial" w:cs="Arial"/>
          <w:sz w:val="24"/>
          <w:szCs w:val="24"/>
          <w:lang w:val="es-ES"/>
        </w:rPr>
        <w:t xml:space="preserve"> 286, 289 y 290 del </w:t>
      </w:r>
      <w:r w:rsidR="00A94813" w:rsidRPr="00D93823">
        <w:rPr>
          <w:rFonts w:ascii="Arial" w:hAnsi="Arial" w:cs="Arial"/>
          <w:sz w:val="24"/>
          <w:szCs w:val="24"/>
          <w:lang w:val="es-ES"/>
        </w:rPr>
        <w:t>CPC</w:t>
      </w:r>
      <w:r w:rsidR="00A94813">
        <w:rPr>
          <w:rFonts w:ascii="Arial" w:hAnsi="Arial" w:cs="Arial"/>
          <w:sz w:val="24"/>
          <w:szCs w:val="24"/>
          <w:lang w:val="es-ES"/>
        </w:rPr>
        <w:t xml:space="preserve"> y C</w:t>
      </w:r>
      <w:r w:rsidRPr="00D93823">
        <w:rPr>
          <w:rFonts w:ascii="Arial" w:hAnsi="Arial" w:cs="Arial"/>
          <w:sz w:val="24"/>
          <w:szCs w:val="24"/>
          <w:lang w:val="es-ES"/>
        </w:rPr>
        <w:t>., debiendo considerarse en este estudio preliminar y en mérito a lo dispuest</w:t>
      </w:r>
      <w:r w:rsidR="00314997">
        <w:rPr>
          <w:rFonts w:ascii="Arial" w:hAnsi="Arial" w:cs="Arial"/>
          <w:sz w:val="24"/>
          <w:szCs w:val="24"/>
          <w:lang w:val="es-ES"/>
        </w:rPr>
        <w:t>o por el art. 301</w:t>
      </w:r>
      <w:r w:rsidR="00A94813">
        <w:rPr>
          <w:rFonts w:ascii="Arial" w:hAnsi="Arial" w:cs="Arial"/>
          <w:sz w:val="24"/>
          <w:szCs w:val="24"/>
          <w:lang w:val="es-ES"/>
        </w:rPr>
        <w:t xml:space="preserve"> </w:t>
      </w:r>
      <w:proofErr w:type="gramStart"/>
      <w:r w:rsidR="00A94813">
        <w:rPr>
          <w:rFonts w:ascii="Arial" w:hAnsi="Arial" w:cs="Arial"/>
          <w:sz w:val="24"/>
          <w:szCs w:val="24"/>
          <w:lang w:val="es-ES"/>
        </w:rPr>
        <w:t>inc</w:t>
      </w:r>
      <w:r w:rsidR="00314997">
        <w:rPr>
          <w:rFonts w:ascii="Arial" w:hAnsi="Arial" w:cs="Arial"/>
          <w:sz w:val="24"/>
          <w:szCs w:val="24"/>
          <w:lang w:val="es-ES"/>
        </w:rPr>
        <w:t>.</w:t>
      </w:r>
      <w:proofErr w:type="gramEnd"/>
      <w:r w:rsidR="00A94813">
        <w:rPr>
          <w:rFonts w:ascii="Arial" w:hAnsi="Arial" w:cs="Arial"/>
          <w:sz w:val="24"/>
          <w:szCs w:val="24"/>
          <w:lang w:val="es-ES"/>
        </w:rPr>
        <w:t xml:space="preserve"> a</w:t>
      </w:r>
      <w:r w:rsidR="00314997">
        <w:rPr>
          <w:rFonts w:ascii="Arial" w:hAnsi="Arial" w:cs="Arial"/>
          <w:sz w:val="24"/>
          <w:szCs w:val="24"/>
          <w:lang w:val="es-ES"/>
        </w:rPr>
        <w:t>)</w:t>
      </w:r>
      <w:r w:rsidR="00A94813">
        <w:rPr>
          <w:rFonts w:ascii="Arial" w:hAnsi="Arial" w:cs="Arial"/>
          <w:sz w:val="24"/>
          <w:szCs w:val="24"/>
          <w:lang w:val="es-ES"/>
        </w:rPr>
        <w:t xml:space="preserve">, del </w:t>
      </w:r>
      <w:r w:rsidR="00A94813" w:rsidRPr="00D93823">
        <w:rPr>
          <w:rFonts w:ascii="Arial" w:hAnsi="Arial" w:cs="Arial"/>
          <w:sz w:val="24"/>
          <w:szCs w:val="24"/>
          <w:lang w:val="es-ES"/>
        </w:rPr>
        <w:t>CPC</w:t>
      </w:r>
      <w:r w:rsidR="00A94813">
        <w:rPr>
          <w:rFonts w:ascii="Arial" w:hAnsi="Arial" w:cs="Arial"/>
          <w:sz w:val="24"/>
          <w:szCs w:val="24"/>
          <w:lang w:val="es-ES"/>
        </w:rPr>
        <w:t xml:space="preserve"> y C</w:t>
      </w:r>
      <w:r w:rsidRPr="00D93823">
        <w:rPr>
          <w:rFonts w:ascii="Arial" w:hAnsi="Arial" w:cs="Arial"/>
          <w:sz w:val="24"/>
          <w:szCs w:val="24"/>
          <w:lang w:val="es-ES"/>
        </w:rPr>
        <w:t>, que el recurso articulado deviene formalmente admisible.</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Por lo expue</w:t>
      </w:r>
      <w:r w:rsidR="003F4148">
        <w:rPr>
          <w:rFonts w:ascii="Arial" w:hAnsi="Arial" w:cs="Arial"/>
          <w:sz w:val="24"/>
          <w:szCs w:val="24"/>
        </w:rPr>
        <w:t>sto, VOTO a esta PRIMERA CUESTIÓ</w:t>
      </w:r>
      <w:r w:rsidRPr="00D93823">
        <w:rPr>
          <w:rFonts w:ascii="Arial" w:hAnsi="Arial" w:cs="Arial"/>
          <w:sz w:val="24"/>
          <w:szCs w:val="24"/>
        </w:rPr>
        <w:t>N por la AFIRMATIVA.</w:t>
      </w:r>
    </w:p>
    <w:p w:rsidR="00663AE4" w:rsidRPr="003022CC" w:rsidRDefault="00663AE4" w:rsidP="00604990">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3022CC">
        <w:rPr>
          <w:rFonts w:ascii="Arial" w:eastAsia="Times New Roman" w:hAnsi="Arial" w:cs="Arial"/>
          <w:b/>
          <w:bCs/>
          <w:sz w:val="24"/>
          <w:szCs w:val="24"/>
          <w:lang w:val="es-ES" w:eastAsia="es-ES"/>
        </w:rPr>
        <w:t xml:space="preserve"> CUESTIÓN.</w:t>
      </w:r>
    </w:p>
    <w:p w:rsidR="009F4BF1" w:rsidRPr="00663AE4" w:rsidRDefault="009F4BF1" w:rsidP="00604990">
      <w:pPr>
        <w:tabs>
          <w:tab w:val="left" w:pos="1985"/>
        </w:tabs>
        <w:spacing w:after="0" w:line="360" w:lineRule="auto"/>
        <w:ind w:firstLine="1985"/>
        <w:jc w:val="both"/>
        <w:rPr>
          <w:rFonts w:ascii="Arial" w:hAnsi="Arial" w:cs="Arial"/>
          <w:b/>
          <w:sz w:val="24"/>
          <w:szCs w:val="24"/>
          <w:lang w:val="es-ES"/>
        </w:rPr>
      </w:pPr>
    </w:p>
    <w:p w:rsidR="006829CB" w:rsidRPr="00D93823" w:rsidRDefault="006829CB" w:rsidP="00145ED7">
      <w:pPr>
        <w:tabs>
          <w:tab w:val="left" w:pos="1985"/>
        </w:tabs>
        <w:spacing w:after="0" w:line="360" w:lineRule="auto"/>
        <w:jc w:val="both"/>
        <w:rPr>
          <w:rFonts w:ascii="Arial" w:hAnsi="Arial" w:cs="Arial"/>
          <w:sz w:val="24"/>
          <w:szCs w:val="24"/>
        </w:rPr>
      </w:pPr>
      <w:r w:rsidRPr="00D93823">
        <w:rPr>
          <w:rFonts w:ascii="Arial" w:hAnsi="Arial" w:cs="Arial"/>
          <w:b/>
          <w:sz w:val="24"/>
          <w:szCs w:val="24"/>
          <w:u w:val="single"/>
        </w:rPr>
        <w:t xml:space="preserve">A LA </w:t>
      </w:r>
      <w:r w:rsidR="00561723">
        <w:rPr>
          <w:rFonts w:ascii="Arial" w:hAnsi="Arial" w:cs="Arial"/>
          <w:b/>
          <w:sz w:val="24"/>
          <w:szCs w:val="24"/>
          <w:u w:val="single"/>
        </w:rPr>
        <w:t>SEGUNDA CUESTIÓ</w:t>
      </w:r>
      <w:r w:rsidRPr="00D93823">
        <w:rPr>
          <w:rFonts w:ascii="Arial" w:hAnsi="Arial" w:cs="Arial"/>
          <w:b/>
          <w:sz w:val="24"/>
          <w:szCs w:val="24"/>
          <w:u w:val="single"/>
        </w:rPr>
        <w:t xml:space="preserve">N, </w:t>
      </w:r>
      <w:r w:rsidRPr="00D93823">
        <w:rPr>
          <w:rFonts w:ascii="Arial" w:hAnsi="Arial" w:cs="Arial"/>
          <w:b/>
          <w:bCs/>
          <w:sz w:val="24"/>
          <w:szCs w:val="24"/>
          <w:u w:val="single"/>
        </w:rPr>
        <w:t>la Dra. MARTHA RAQUEL CORVAL</w:t>
      </w:r>
      <w:r w:rsidR="009F4BF1">
        <w:rPr>
          <w:rFonts w:ascii="Arial" w:hAnsi="Arial" w:cs="Arial"/>
          <w:b/>
          <w:bCs/>
          <w:sz w:val="24"/>
          <w:szCs w:val="24"/>
          <w:u w:val="single"/>
        </w:rPr>
        <w:t>Á</w:t>
      </w:r>
      <w:r w:rsidRPr="00D93823">
        <w:rPr>
          <w:rFonts w:ascii="Arial" w:hAnsi="Arial" w:cs="Arial"/>
          <w:b/>
          <w:bCs/>
          <w:sz w:val="24"/>
          <w:szCs w:val="24"/>
          <w:u w:val="single"/>
        </w:rPr>
        <w:t xml:space="preserve">N, </w:t>
      </w:r>
      <w:r w:rsidRPr="00D93823">
        <w:rPr>
          <w:rFonts w:ascii="Arial" w:hAnsi="Arial" w:cs="Arial"/>
          <w:b/>
          <w:sz w:val="24"/>
          <w:szCs w:val="24"/>
          <w:u w:val="single"/>
        </w:rPr>
        <w:t>dijo</w:t>
      </w:r>
      <w:r w:rsidRPr="00D93823">
        <w:rPr>
          <w:rFonts w:ascii="Arial" w:hAnsi="Arial" w:cs="Arial"/>
          <w:sz w:val="24"/>
          <w:szCs w:val="24"/>
        </w:rPr>
        <w:t xml:space="preserve">: </w:t>
      </w:r>
      <w:r w:rsidR="00145ED7">
        <w:rPr>
          <w:rFonts w:ascii="Arial" w:hAnsi="Arial" w:cs="Arial"/>
          <w:sz w:val="24"/>
          <w:szCs w:val="24"/>
        </w:rPr>
        <w:t>1</w:t>
      </w:r>
      <w:r w:rsidRPr="00D93823">
        <w:rPr>
          <w:rFonts w:ascii="Arial" w:hAnsi="Arial" w:cs="Arial"/>
          <w:sz w:val="24"/>
          <w:szCs w:val="24"/>
        </w:rPr>
        <w:t>) Que mediante Actuación IOL N° 7022104/17 de fecha 06</w:t>
      </w:r>
      <w:r w:rsidR="0067345E">
        <w:rPr>
          <w:rFonts w:ascii="Arial" w:hAnsi="Arial" w:cs="Arial"/>
          <w:sz w:val="24"/>
          <w:szCs w:val="24"/>
        </w:rPr>
        <w:t>/</w:t>
      </w:r>
      <w:r w:rsidRPr="00D93823">
        <w:rPr>
          <w:rFonts w:ascii="Arial" w:hAnsi="Arial" w:cs="Arial"/>
          <w:sz w:val="24"/>
          <w:szCs w:val="24"/>
        </w:rPr>
        <w:t>04</w:t>
      </w:r>
      <w:r w:rsidR="0067345E">
        <w:rPr>
          <w:rFonts w:ascii="Arial" w:hAnsi="Arial" w:cs="Arial"/>
          <w:sz w:val="24"/>
          <w:szCs w:val="24"/>
        </w:rPr>
        <w:t>/</w:t>
      </w:r>
      <w:r w:rsidRPr="00D93823">
        <w:rPr>
          <w:rFonts w:ascii="Arial" w:hAnsi="Arial" w:cs="Arial"/>
          <w:sz w:val="24"/>
          <w:szCs w:val="24"/>
        </w:rPr>
        <w:t>17</w:t>
      </w:r>
      <w:r w:rsidR="00314997">
        <w:rPr>
          <w:rFonts w:ascii="Arial" w:hAnsi="Arial" w:cs="Arial"/>
          <w:sz w:val="24"/>
          <w:szCs w:val="24"/>
        </w:rPr>
        <w:t>,</w:t>
      </w:r>
      <w:r w:rsidRPr="00D93823">
        <w:rPr>
          <w:rFonts w:ascii="Arial" w:hAnsi="Arial" w:cs="Arial"/>
          <w:sz w:val="24"/>
          <w:szCs w:val="24"/>
        </w:rPr>
        <w:t xml:space="preserve"> lucen agregados los fundamentos del Recurso de Casación en donde luego</w:t>
      </w:r>
      <w:r w:rsidR="00314997">
        <w:rPr>
          <w:rFonts w:ascii="Arial" w:hAnsi="Arial" w:cs="Arial"/>
          <w:sz w:val="24"/>
          <w:szCs w:val="24"/>
        </w:rPr>
        <w:t>,</w:t>
      </w:r>
      <w:r w:rsidRPr="00D93823">
        <w:rPr>
          <w:rFonts w:ascii="Arial" w:hAnsi="Arial" w:cs="Arial"/>
          <w:sz w:val="24"/>
          <w:szCs w:val="24"/>
        </w:rPr>
        <w:t xml:space="preserve"> de referirse al cumplimiento de los requisitos de procedencia formal del Recurso y de realizar una reseña de los antecedentes de la causa</w:t>
      </w:r>
      <w:r w:rsidR="00314997">
        <w:rPr>
          <w:rFonts w:ascii="Arial" w:hAnsi="Arial" w:cs="Arial"/>
          <w:sz w:val="24"/>
          <w:szCs w:val="24"/>
        </w:rPr>
        <w:t>,</w:t>
      </w:r>
      <w:r w:rsidRPr="00D93823">
        <w:rPr>
          <w:rFonts w:ascii="Arial" w:hAnsi="Arial" w:cs="Arial"/>
          <w:sz w:val="24"/>
          <w:szCs w:val="24"/>
        </w:rPr>
        <w:t xml:space="preserve"> bajo el punto IV. FUNDAMENTOS DE LA CASACIÓN expresa</w:t>
      </w:r>
      <w:r w:rsidR="00314997">
        <w:rPr>
          <w:rFonts w:ascii="Arial" w:hAnsi="Arial" w:cs="Arial"/>
          <w:sz w:val="24"/>
          <w:szCs w:val="24"/>
        </w:rPr>
        <w:t>, que</w:t>
      </w:r>
      <w:r w:rsidRPr="00D93823">
        <w:rPr>
          <w:rFonts w:ascii="Arial" w:hAnsi="Arial" w:cs="Arial"/>
          <w:sz w:val="24"/>
          <w:szCs w:val="24"/>
        </w:rPr>
        <w:t xml:space="preserve">  una de las cuestiones que amerita el tratamiento del tema, en función de la aplicación errónea del derecho, como así también el de lograr un criterio igualitario en los fallos, es el tema referente a la condena por daño moral que se impone a su mandante.</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lastRenderedPageBreak/>
        <w:t>Señala</w:t>
      </w:r>
      <w:r w:rsidR="00314997">
        <w:rPr>
          <w:rFonts w:ascii="Arial" w:hAnsi="Arial" w:cs="Arial"/>
          <w:sz w:val="24"/>
          <w:szCs w:val="24"/>
        </w:rPr>
        <w:t>, que</w:t>
      </w:r>
      <w:r w:rsidRPr="00D93823">
        <w:rPr>
          <w:rFonts w:ascii="Arial" w:hAnsi="Arial" w:cs="Arial"/>
          <w:sz w:val="24"/>
          <w:szCs w:val="24"/>
        </w:rPr>
        <w:t xml:space="preserve"> el actor fue desvinculado por su mandante conforme las disposiciones del art. 245 de la </w:t>
      </w:r>
      <w:r w:rsidR="005C2ACF" w:rsidRPr="00D93823">
        <w:rPr>
          <w:rFonts w:ascii="Arial" w:hAnsi="Arial" w:cs="Arial"/>
          <w:sz w:val="24"/>
          <w:szCs w:val="24"/>
        </w:rPr>
        <w:t>LCT</w:t>
      </w:r>
      <w:r w:rsidRPr="00D93823">
        <w:rPr>
          <w:rFonts w:ascii="Arial" w:hAnsi="Arial" w:cs="Arial"/>
          <w:sz w:val="24"/>
          <w:szCs w:val="24"/>
        </w:rPr>
        <w:t>, y que el actor, aduce que es viable el pago de una suma de dinero adicional y que se correspondería con una indemnización por daño moral y que estima</w:t>
      </w:r>
      <w:r w:rsidR="00314997">
        <w:rPr>
          <w:rFonts w:ascii="Arial" w:hAnsi="Arial" w:cs="Arial"/>
          <w:sz w:val="24"/>
          <w:szCs w:val="24"/>
        </w:rPr>
        <w:t>,</w:t>
      </w:r>
      <w:r w:rsidRPr="00D93823">
        <w:rPr>
          <w:rFonts w:ascii="Arial" w:hAnsi="Arial" w:cs="Arial"/>
          <w:sz w:val="24"/>
          <w:szCs w:val="24"/>
        </w:rPr>
        <w:t xml:space="preserve"> en la suma de pesos cincuenta mil. </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Afirma que ello no es viable</w:t>
      </w:r>
      <w:r w:rsidR="005B7D0D">
        <w:rPr>
          <w:rFonts w:ascii="Arial" w:hAnsi="Arial" w:cs="Arial"/>
          <w:sz w:val="24"/>
          <w:szCs w:val="24"/>
        </w:rPr>
        <w:t>,</w:t>
      </w:r>
      <w:r w:rsidRPr="00D93823">
        <w:rPr>
          <w:rFonts w:ascii="Arial" w:hAnsi="Arial" w:cs="Arial"/>
          <w:sz w:val="24"/>
          <w:szCs w:val="24"/>
        </w:rPr>
        <w:t xml:space="preserve"> en función de que la desvinculación lo fue en los términos del artículo 245 de la </w:t>
      </w:r>
      <w:r w:rsidR="00663AE4">
        <w:rPr>
          <w:rFonts w:ascii="Arial" w:hAnsi="Arial" w:cs="Arial"/>
          <w:sz w:val="24"/>
          <w:szCs w:val="24"/>
        </w:rPr>
        <w:t>L</w:t>
      </w:r>
      <w:r w:rsidRPr="00D93823">
        <w:rPr>
          <w:rFonts w:ascii="Arial" w:hAnsi="Arial" w:cs="Arial"/>
          <w:sz w:val="24"/>
          <w:szCs w:val="24"/>
        </w:rPr>
        <w:t>CT, habiéndosele abonado las indemnizaciones de rigor y que prevé el precepto legal, no correspondiendo suma alguna más, menos en concepto de daño moral y agrega que ello resulta congruente</w:t>
      </w:r>
      <w:r w:rsidR="005B7D0D">
        <w:rPr>
          <w:rFonts w:ascii="Arial" w:hAnsi="Arial" w:cs="Arial"/>
          <w:sz w:val="24"/>
          <w:szCs w:val="24"/>
        </w:rPr>
        <w:t>,</w:t>
      </w:r>
      <w:r w:rsidRPr="00D93823">
        <w:rPr>
          <w:rFonts w:ascii="Arial" w:hAnsi="Arial" w:cs="Arial"/>
          <w:sz w:val="24"/>
          <w:szCs w:val="24"/>
        </w:rPr>
        <w:t xml:space="preserve"> en cuanto en el derecho privado laboral no existe un régimen general de estabilidad absoluta, admitiéndose que el empleador puede resolver el vínculo sin que acredite justa causa, bastándole EL PAGO DE LAS INDEMNIZACIONES INDICADA POR EL PRECEPTO.</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Expone</w:t>
      </w:r>
      <w:r w:rsidR="005B7D0D">
        <w:rPr>
          <w:rFonts w:ascii="Arial" w:hAnsi="Arial" w:cs="Arial"/>
          <w:sz w:val="24"/>
          <w:szCs w:val="24"/>
        </w:rPr>
        <w:t>,</w:t>
      </w:r>
      <w:r w:rsidRPr="00D93823">
        <w:rPr>
          <w:rFonts w:ascii="Arial" w:hAnsi="Arial" w:cs="Arial"/>
          <w:sz w:val="24"/>
          <w:szCs w:val="24"/>
        </w:rPr>
        <w:t xml:space="preserve"> que es sabido que la jurisprudencia al respecto de la procedencia de la reparación moral es pacífica</w:t>
      </w:r>
      <w:r w:rsidR="005B7D0D">
        <w:rPr>
          <w:rFonts w:ascii="Arial" w:hAnsi="Arial" w:cs="Arial"/>
          <w:sz w:val="24"/>
          <w:szCs w:val="24"/>
        </w:rPr>
        <w:t>,</w:t>
      </w:r>
      <w:r w:rsidRPr="00D93823">
        <w:rPr>
          <w:rFonts w:ascii="Arial" w:hAnsi="Arial" w:cs="Arial"/>
          <w:sz w:val="24"/>
          <w:szCs w:val="24"/>
        </w:rPr>
        <w:t xml:space="preserve"> en cuanto a que la responsabilidad contractual del empleador por los hechos u omisiones vinculadas con la relación laboral se rige por la ley especial que veda el resarcimiento del daño moral, conjuntamente con la indemnización tarifada.</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Sostiene</w:t>
      </w:r>
      <w:r w:rsidR="005B7D0D">
        <w:rPr>
          <w:rFonts w:ascii="Arial" w:hAnsi="Arial" w:cs="Arial"/>
          <w:sz w:val="24"/>
          <w:szCs w:val="24"/>
        </w:rPr>
        <w:t>,</w:t>
      </w:r>
      <w:r w:rsidRPr="00D93823">
        <w:rPr>
          <w:rFonts w:ascii="Arial" w:hAnsi="Arial" w:cs="Arial"/>
          <w:sz w:val="24"/>
          <w:szCs w:val="24"/>
        </w:rPr>
        <w:t xml:space="preserve"> que en caso de pretenderse el resarcimiento del daño moral por el hecho de la extinción del contrato de trabajo, la indemnización tarifada prevista en el art. 245 de la LCT, está destinada a reparar todo tipo de daño patrimonial y extra</w:t>
      </w:r>
      <w:r w:rsidR="00173E7B">
        <w:rPr>
          <w:rFonts w:ascii="Arial" w:hAnsi="Arial" w:cs="Arial"/>
          <w:sz w:val="24"/>
          <w:szCs w:val="24"/>
        </w:rPr>
        <w:t xml:space="preserve"> </w:t>
      </w:r>
      <w:r w:rsidRPr="00D93823">
        <w:rPr>
          <w:rFonts w:ascii="Arial" w:hAnsi="Arial" w:cs="Arial"/>
          <w:sz w:val="24"/>
          <w:szCs w:val="24"/>
        </w:rPr>
        <w:t>patrimonial originado en la pérdida del empleo. El principio general</w:t>
      </w:r>
      <w:r w:rsidR="005B7D0D">
        <w:rPr>
          <w:rFonts w:ascii="Arial" w:hAnsi="Arial" w:cs="Arial"/>
          <w:sz w:val="24"/>
          <w:szCs w:val="24"/>
        </w:rPr>
        <w:t>,</w:t>
      </w:r>
      <w:r w:rsidRPr="00D93823">
        <w:rPr>
          <w:rFonts w:ascii="Arial" w:hAnsi="Arial" w:cs="Arial"/>
          <w:sz w:val="24"/>
          <w:szCs w:val="24"/>
        </w:rPr>
        <w:t xml:space="preserve"> es que el resarcimiento tarifado, el que fuera percibido por el actor en tiempo y forma, sin cuestionamiento alguno, ergo de aceptación, tal el principio de derecho sobre la teoría de los actos propios, excluye la posibilidad de acumular una indemnización destinada a reparar el daño moral.  </w:t>
      </w:r>
    </w:p>
    <w:p w:rsidR="006829CB" w:rsidRPr="00D93823" w:rsidRDefault="00173E7B" w:rsidP="00604990">
      <w:pPr>
        <w:tabs>
          <w:tab w:val="left" w:pos="1985"/>
        </w:tabs>
        <w:spacing w:after="0" w:line="360" w:lineRule="auto"/>
        <w:ind w:firstLine="1985"/>
        <w:jc w:val="both"/>
        <w:rPr>
          <w:rFonts w:ascii="Arial" w:hAnsi="Arial" w:cs="Arial"/>
          <w:sz w:val="24"/>
          <w:szCs w:val="24"/>
        </w:rPr>
      </w:pPr>
      <w:r>
        <w:rPr>
          <w:rFonts w:ascii="Arial" w:hAnsi="Arial" w:cs="Arial"/>
          <w:sz w:val="24"/>
          <w:szCs w:val="24"/>
        </w:rPr>
        <w:t>Bajo el tí</w:t>
      </w:r>
      <w:r w:rsidR="006829CB" w:rsidRPr="00D93823">
        <w:rPr>
          <w:rFonts w:ascii="Arial" w:hAnsi="Arial" w:cs="Arial"/>
          <w:sz w:val="24"/>
          <w:szCs w:val="24"/>
        </w:rPr>
        <w:t>tulo SENTENCIAS CONTRADICTORIAS manifiesta</w:t>
      </w:r>
      <w:r w:rsidR="005B7D0D">
        <w:rPr>
          <w:rFonts w:ascii="Arial" w:hAnsi="Arial" w:cs="Arial"/>
          <w:sz w:val="24"/>
          <w:szCs w:val="24"/>
        </w:rPr>
        <w:t>,</w:t>
      </w:r>
      <w:r w:rsidR="006829CB" w:rsidRPr="00D93823">
        <w:rPr>
          <w:rFonts w:ascii="Arial" w:hAnsi="Arial" w:cs="Arial"/>
          <w:sz w:val="24"/>
          <w:szCs w:val="24"/>
        </w:rPr>
        <w:t xml:space="preserve"> que la interpretación y aplicación del derecho que sostiene</w:t>
      </w:r>
      <w:r w:rsidR="005B7D0D">
        <w:rPr>
          <w:rFonts w:ascii="Arial" w:hAnsi="Arial" w:cs="Arial"/>
          <w:sz w:val="24"/>
          <w:szCs w:val="24"/>
        </w:rPr>
        <w:t>,</w:t>
      </w:r>
      <w:r w:rsidR="006829CB" w:rsidRPr="00D93823">
        <w:rPr>
          <w:rFonts w:ascii="Arial" w:hAnsi="Arial" w:cs="Arial"/>
          <w:sz w:val="24"/>
          <w:szCs w:val="24"/>
        </w:rPr>
        <w:t xml:space="preserve"> es absolutamente sesgado y antijurídico, habida cuenta que sostener que la conducta desplegada por su mandante resultaría a todas luces, violatoria del libre ejercicio de la libertad sindical, siendo el acto extintivo de la relación un acto discriminatorio, ello es absolutamente falso, el acto nada tuvo que ver con una conducta persecutoria</w:t>
      </w:r>
      <w:r w:rsidR="005B7D0D">
        <w:rPr>
          <w:rFonts w:ascii="Arial" w:hAnsi="Arial" w:cs="Arial"/>
          <w:sz w:val="24"/>
          <w:szCs w:val="24"/>
        </w:rPr>
        <w:t>,</w:t>
      </w:r>
      <w:r w:rsidR="006829CB" w:rsidRPr="00D93823">
        <w:rPr>
          <w:rFonts w:ascii="Arial" w:hAnsi="Arial" w:cs="Arial"/>
          <w:sz w:val="24"/>
          <w:szCs w:val="24"/>
        </w:rPr>
        <w:t xml:space="preserve"> </w:t>
      </w:r>
      <w:r w:rsidR="006829CB" w:rsidRPr="00D93823">
        <w:rPr>
          <w:rFonts w:ascii="Arial" w:hAnsi="Arial" w:cs="Arial"/>
          <w:sz w:val="24"/>
          <w:szCs w:val="24"/>
        </w:rPr>
        <w:lastRenderedPageBreak/>
        <w:t xml:space="preserve">sino de un ejercicio puro y simple de un derecho consagrado por la ley de contrato de trabajo y la propia constitución. </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 xml:space="preserve">Que los elementos que analiza la jueza y confirma la Cámara en su resolutorio, son falsos y ello motiva la aplicación errónea de derecho, al aplicar las consecuencias de la ley </w:t>
      </w:r>
      <w:r w:rsidR="005B7D0D">
        <w:rPr>
          <w:rFonts w:ascii="Arial" w:hAnsi="Arial" w:cs="Arial"/>
          <w:sz w:val="24"/>
          <w:szCs w:val="24"/>
        </w:rPr>
        <w:t xml:space="preserve">N° </w:t>
      </w:r>
      <w:r w:rsidRPr="00D93823">
        <w:rPr>
          <w:rFonts w:ascii="Arial" w:hAnsi="Arial" w:cs="Arial"/>
          <w:sz w:val="24"/>
          <w:szCs w:val="24"/>
        </w:rPr>
        <w:t>23</w:t>
      </w:r>
      <w:r w:rsidR="005B7D0D">
        <w:rPr>
          <w:rFonts w:ascii="Arial" w:hAnsi="Arial" w:cs="Arial"/>
          <w:sz w:val="24"/>
          <w:szCs w:val="24"/>
        </w:rPr>
        <w:t>.</w:t>
      </w:r>
      <w:r w:rsidRPr="00D93823">
        <w:rPr>
          <w:rFonts w:ascii="Arial" w:hAnsi="Arial" w:cs="Arial"/>
          <w:sz w:val="24"/>
          <w:szCs w:val="24"/>
        </w:rPr>
        <w:t>592, en función de una incorrecta interpretación del art. 245</w:t>
      </w:r>
      <w:r w:rsidR="005B7D0D">
        <w:rPr>
          <w:rFonts w:ascii="Arial" w:hAnsi="Arial" w:cs="Arial"/>
          <w:sz w:val="24"/>
          <w:szCs w:val="24"/>
        </w:rPr>
        <w:t xml:space="preserve"> de la LCT, ello es lo que llevó</w:t>
      </w:r>
      <w:r w:rsidRPr="00D93823">
        <w:rPr>
          <w:rFonts w:ascii="Arial" w:hAnsi="Arial" w:cs="Arial"/>
          <w:sz w:val="24"/>
          <w:szCs w:val="24"/>
        </w:rPr>
        <w:t xml:space="preserve"> tanto</w:t>
      </w:r>
      <w:r w:rsidR="005B7D0D">
        <w:rPr>
          <w:rFonts w:ascii="Arial" w:hAnsi="Arial" w:cs="Arial"/>
          <w:sz w:val="24"/>
          <w:szCs w:val="24"/>
        </w:rPr>
        <w:t>,</w:t>
      </w:r>
      <w:r w:rsidRPr="00D93823">
        <w:rPr>
          <w:rFonts w:ascii="Arial" w:hAnsi="Arial" w:cs="Arial"/>
          <w:sz w:val="24"/>
          <w:szCs w:val="24"/>
        </w:rPr>
        <w:t xml:space="preserve"> a la jueza de grado como a la Cámara misma</w:t>
      </w:r>
      <w:r w:rsidR="005B7D0D">
        <w:rPr>
          <w:rFonts w:ascii="Arial" w:hAnsi="Arial" w:cs="Arial"/>
          <w:sz w:val="24"/>
          <w:szCs w:val="24"/>
        </w:rPr>
        <w:t>,</w:t>
      </w:r>
      <w:r w:rsidRPr="00D93823">
        <w:rPr>
          <w:rFonts w:ascii="Arial" w:hAnsi="Arial" w:cs="Arial"/>
          <w:sz w:val="24"/>
          <w:szCs w:val="24"/>
        </w:rPr>
        <w:t xml:space="preserve"> a dictar sentencias contradictorias ante casos iguales, y con los mismos participantes, lo que hace a una identidad de situaciones, PERO CON RESOLUCIONES CONTRADICTORIAS, una a favor de la interpretación correcta del art</w:t>
      </w:r>
      <w:r w:rsidR="005B7D0D">
        <w:rPr>
          <w:rFonts w:ascii="Arial" w:hAnsi="Arial" w:cs="Arial"/>
          <w:sz w:val="24"/>
          <w:szCs w:val="24"/>
        </w:rPr>
        <w:t>.</w:t>
      </w:r>
      <w:r w:rsidRPr="00D93823">
        <w:rPr>
          <w:rFonts w:ascii="Arial" w:hAnsi="Arial" w:cs="Arial"/>
          <w:sz w:val="24"/>
          <w:szCs w:val="24"/>
        </w:rPr>
        <w:t xml:space="preserve"> 245 de la LCT, y exclusión de la aplicación de la ley </w:t>
      </w:r>
      <w:r w:rsidR="005B7D0D">
        <w:rPr>
          <w:rFonts w:ascii="Arial" w:hAnsi="Arial" w:cs="Arial"/>
          <w:sz w:val="24"/>
          <w:szCs w:val="24"/>
        </w:rPr>
        <w:t xml:space="preserve">N° </w:t>
      </w:r>
      <w:r w:rsidRPr="00D93823">
        <w:rPr>
          <w:rFonts w:ascii="Arial" w:hAnsi="Arial" w:cs="Arial"/>
          <w:sz w:val="24"/>
          <w:szCs w:val="24"/>
        </w:rPr>
        <w:t>23</w:t>
      </w:r>
      <w:r w:rsidR="005B7D0D">
        <w:rPr>
          <w:rFonts w:ascii="Arial" w:hAnsi="Arial" w:cs="Arial"/>
          <w:sz w:val="24"/>
          <w:szCs w:val="24"/>
        </w:rPr>
        <w:t>.</w:t>
      </w:r>
      <w:r w:rsidRPr="00D93823">
        <w:rPr>
          <w:rFonts w:ascii="Arial" w:hAnsi="Arial" w:cs="Arial"/>
          <w:sz w:val="24"/>
          <w:szCs w:val="24"/>
        </w:rPr>
        <w:t>592, por ende el rechazo de la indemnización por daño moral</w:t>
      </w:r>
      <w:r w:rsidR="005B7D0D">
        <w:rPr>
          <w:rFonts w:ascii="Arial" w:hAnsi="Arial" w:cs="Arial"/>
          <w:sz w:val="24"/>
          <w:szCs w:val="24"/>
        </w:rPr>
        <w:t>,</w:t>
      </w:r>
      <w:r w:rsidRPr="00D93823">
        <w:rPr>
          <w:rFonts w:ascii="Arial" w:hAnsi="Arial" w:cs="Arial"/>
          <w:sz w:val="24"/>
          <w:szCs w:val="24"/>
        </w:rPr>
        <w:t xml:space="preserve"> entendiendo como satisfecho el reclamo de la finalización de la relación laboral</w:t>
      </w:r>
      <w:r w:rsidR="005B7D0D">
        <w:rPr>
          <w:rFonts w:ascii="Arial" w:hAnsi="Arial" w:cs="Arial"/>
          <w:sz w:val="24"/>
          <w:szCs w:val="24"/>
        </w:rPr>
        <w:t>,</w:t>
      </w:r>
      <w:r w:rsidRPr="00D93823">
        <w:rPr>
          <w:rFonts w:ascii="Arial" w:hAnsi="Arial" w:cs="Arial"/>
          <w:sz w:val="24"/>
          <w:szCs w:val="24"/>
        </w:rPr>
        <w:t xml:space="preserve"> con sustento en el art. 245 de la </w:t>
      </w:r>
      <w:r w:rsidR="005B7D0D">
        <w:rPr>
          <w:rFonts w:ascii="Arial" w:hAnsi="Arial" w:cs="Arial"/>
          <w:sz w:val="24"/>
          <w:szCs w:val="24"/>
        </w:rPr>
        <w:t>LCT, mientras que la otra</w:t>
      </w:r>
      <w:r w:rsidRPr="00D93823">
        <w:rPr>
          <w:rFonts w:ascii="Arial" w:hAnsi="Arial" w:cs="Arial"/>
          <w:sz w:val="24"/>
          <w:szCs w:val="24"/>
        </w:rPr>
        <w:t>, mismas partes, misma situación, mismos jueces, llega a la conclus</w:t>
      </w:r>
      <w:r w:rsidR="005B7D0D">
        <w:rPr>
          <w:rFonts w:ascii="Arial" w:hAnsi="Arial" w:cs="Arial"/>
          <w:sz w:val="24"/>
          <w:szCs w:val="24"/>
        </w:rPr>
        <w:t>ión opuesta, que es la presente</w:t>
      </w:r>
      <w:r w:rsidRPr="00D93823">
        <w:rPr>
          <w:rFonts w:ascii="Arial" w:hAnsi="Arial" w:cs="Arial"/>
          <w:sz w:val="24"/>
          <w:szCs w:val="24"/>
        </w:rPr>
        <w:t>, do</w:t>
      </w:r>
      <w:r w:rsidR="005B7D0D">
        <w:rPr>
          <w:rFonts w:ascii="Arial" w:hAnsi="Arial" w:cs="Arial"/>
          <w:sz w:val="24"/>
          <w:szCs w:val="24"/>
        </w:rPr>
        <w:t>nde se hace lugar al daño moral</w:t>
      </w:r>
      <w:r w:rsidRPr="00D93823">
        <w:rPr>
          <w:rFonts w:ascii="Arial" w:hAnsi="Arial" w:cs="Arial"/>
          <w:sz w:val="24"/>
          <w:szCs w:val="24"/>
        </w:rPr>
        <w:t>, y el despido discriminatorio lo que viabilizada la aplicación de la ley</w:t>
      </w:r>
      <w:r w:rsidR="0061732C">
        <w:rPr>
          <w:rFonts w:ascii="Arial" w:hAnsi="Arial" w:cs="Arial"/>
          <w:sz w:val="24"/>
          <w:szCs w:val="24"/>
        </w:rPr>
        <w:t xml:space="preserve"> Nº</w:t>
      </w:r>
      <w:r w:rsidRPr="00D93823">
        <w:rPr>
          <w:rFonts w:ascii="Arial" w:hAnsi="Arial" w:cs="Arial"/>
          <w:sz w:val="24"/>
          <w:szCs w:val="24"/>
        </w:rPr>
        <w:t xml:space="preserve"> 23</w:t>
      </w:r>
      <w:r w:rsidR="005B7D0D">
        <w:rPr>
          <w:rFonts w:ascii="Arial" w:hAnsi="Arial" w:cs="Arial"/>
          <w:sz w:val="24"/>
          <w:szCs w:val="24"/>
        </w:rPr>
        <w:t>.</w:t>
      </w:r>
      <w:r w:rsidRPr="00D93823">
        <w:rPr>
          <w:rFonts w:ascii="Arial" w:hAnsi="Arial" w:cs="Arial"/>
          <w:sz w:val="24"/>
          <w:szCs w:val="24"/>
        </w:rPr>
        <w:t xml:space="preserve">592. </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Expone que el primer caso</w:t>
      </w:r>
      <w:r w:rsidR="00234987">
        <w:rPr>
          <w:rFonts w:ascii="Arial" w:hAnsi="Arial" w:cs="Arial"/>
          <w:sz w:val="24"/>
          <w:szCs w:val="24"/>
        </w:rPr>
        <w:t xml:space="preserve">, en la causa “LUCERO CLAUDIO </w:t>
      </w:r>
      <w:r w:rsidRPr="00D93823">
        <w:rPr>
          <w:rFonts w:ascii="Arial" w:hAnsi="Arial" w:cs="Arial"/>
          <w:sz w:val="24"/>
          <w:szCs w:val="24"/>
        </w:rPr>
        <w:t xml:space="preserve">DAVID </w:t>
      </w:r>
      <w:r w:rsidR="0061732C">
        <w:rPr>
          <w:rFonts w:ascii="Arial" w:hAnsi="Arial" w:cs="Arial"/>
          <w:sz w:val="24"/>
          <w:szCs w:val="24"/>
        </w:rPr>
        <w:t>c</w:t>
      </w:r>
      <w:r w:rsidRPr="00D93823">
        <w:rPr>
          <w:rFonts w:ascii="Arial" w:hAnsi="Arial" w:cs="Arial"/>
          <w:sz w:val="24"/>
          <w:szCs w:val="24"/>
        </w:rPr>
        <w:t>/ DISAL S</w:t>
      </w:r>
      <w:r w:rsidR="00234987">
        <w:rPr>
          <w:rFonts w:ascii="Arial" w:hAnsi="Arial" w:cs="Arial"/>
          <w:sz w:val="24"/>
          <w:szCs w:val="24"/>
        </w:rPr>
        <w:t>.</w:t>
      </w:r>
      <w:r w:rsidRPr="00D93823">
        <w:rPr>
          <w:rFonts w:ascii="Arial" w:hAnsi="Arial" w:cs="Arial"/>
          <w:sz w:val="24"/>
          <w:szCs w:val="24"/>
        </w:rPr>
        <w:t>A</w:t>
      </w:r>
      <w:r w:rsidR="00234987">
        <w:rPr>
          <w:rFonts w:ascii="Arial" w:hAnsi="Arial" w:cs="Arial"/>
          <w:sz w:val="24"/>
          <w:szCs w:val="24"/>
        </w:rPr>
        <w:t>.</w:t>
      </w:r>
      <w:r w:rsidRPr="00D93823">
        <w:rPr>
          <w:rFonts w:ascii="Arial" w:hAnsi="Arial" w:cs="Arial"/>
          <w:sz w:val="24"/>
          <w:szCs w:val="24"/>
        </w:rPr>
        <w:t xml:space="preserve"> </w:t>
      </w:r>
      <w:r w:rsidR="0061732C">
        <w:rPr>
          <w:rFonts w:ascii="Arial" w:hAnsi="Arial" w:cs="Arial"/>
          <w:sz w:val="24"/>
          <w:szCs w:val="24"/>
        </w:rPr>
        <w:t>s</w:t>
      </w:r>
      <w:r w:rsidRPr="00D93823">
        <w:rPr>
          <w:rFonts w:ascii="Arial" w:hAnsi="Arial" w:cs="Arial"/>
          <w:sz w:val="24"/>
          <w:szCs w:val="24"/>
        </w:rPr>
        <w:t xml:space="preserve">/ COBRO DE PESOS – </w:t>
      </w:r>
      <w:proofErr w:type="spellStart"/>
      <w:r w:rsidR="00234987">
        <w:rPr>
          <w:rFonts w:ascii="Arial" w:hAnsi="Arial" w:cs="Arial"/>
          <w:sz w:val="24"/>
          <w:szCs w:val="24"/>
        </w:rPr>
        <w:t>Expte</w:t>
      </w:r>
      <w:proofErr w:type="spellEnd"/>
      <w:r w:rsidR="00234987">
        <w:rPr>
          <w:rFonts w:ascii="Arial" w:hAnsi="Arial" w:cs="Arial"/>
          <w:sz w:val="24"/>
          <w:szCs w:val="24"/>
        </w:rPr>
        <w:t>.</w:t>
      </w:r>
      <w:r w:rsidRPr="00D93823">
        <w:rPr>
          <w:rFonts w:ascii="Arial" w:hAnsi="Arial" w:cs="Arial"/>
          <w:sz w:val="24"/>
          <w:szCs w:val="24"/>
        </w:rPr>
        <w:t xml:space="preserve"> 205190/</w:t>
      </w:r>
      <w:r w:rsidR="00234987">
        <w:rPr>
          <w:rFonts w:ascii="Arial" w:hAnsi="Arial" w:cs="Arial"/>
          <w:sz w:val="24"/>
          <w:szCs w:val="24"/>
        </w:rPr>
        <w:t>11”, que tramitara por ante el J</w:t>
      </w:r>
      <w:r w:rsidRPr="00D93823">
        <w:rPr>
          <w:rFonts w:ascii="Arial" w:hAnsi="Arial" w:cs="Arial"/>
          <w:sz w:val="24"/>
          <w:szCs w:val="24"/>
        </w:rPr>
        <w:t xml:space="preserve">uzgado </w:t>
      </w:r>
      <w:r w:rsidR="00234987">
        <w:rPr>
          <w:rFonts w:ascii="Arial" w:hAnsi="Arial" w:cs="Arial"/>
          <w:sz w:val="24"/>
          <w:szCs w:val="24"/>
        </w:rPr>
        <w:t>L</w:t>
      </w:r>
      <w:r w:rsidRPr="00D93823">
        <w:rPr>
          <w:rFonts w:ascii="Arial" w:hAnsi="Arial" w:cs="Arial"/>
          <w:sz w:val="24"/>
          <w:szCs w:val="24"/>
        </w:rPr>
        <w:t xml:space="preserve">aboral </w:t>
      </w:r>
      <w:r w:rsidR="00234987">
        <w:rPr>
          <w:rFonts w:ascii="Arial" w:hAnsi="Arial" w:cs="Arial"/>
          <w:sz w:val="24"/>
          <w:szCs w:val="24"/>
        </w:rPr>
        <w:t xml:space="preserve">N° </w:t>
      </w:r>
      <w:r w:rsidRPr="00D93823">
        <w:rPr>
          <w:rFonts w:ascii="Arial" w:hAnsi="Arial" w:cs="Arial"/>
          <w:sz w:val="24"/>
          <w:szCs w:val="24"/>
        </w:rPr>
        <w:t xml:space="preserve">1, el que dispuso </w:t>
      </w:r>
      <w:r w:rsidRPr="00D93823">
        <w:rPr>
          <w:rFonts w:ascii="Arial" w:hAnsi="Arial" w:cs="Arial"/>
          <w:b/>
          <w:bCs/>
          <w:sz w:val="24"/>
          <w:szCs w:val="24"/>
        </w:rPr>
        <w:t>“Rechazar la demanda interpuesta por CLAUDIO DAVID LUCERO, con costas</w:t>
      </w:r>
      <w:r w:rsidRPr="00D93823">
        <w:rPr>
          <w:rFonts w:ascii="Arial" w:hAnsi="Arial" w:cs="Arial"/>
          <w:sz w:val="24"/>
          <w:szCs w:val="24"/>
        </w:rPr>
        <w:t>”. Por su parte</w:t>
      </w:r>
      <w:r w:rsidR="00234987">
        <w:rPr>
          <w:rFonts w:ascii="Arial" w:hAnsi="Arial" w:cs="Arial"/>
          <w:sz w:val="24"/>
          <w:szCs w:val="24"/>
        </w:rPr>
        <w:t>,</w:t>
      </w:r>
      <w:r w:rsidRPr="00D93823">
        <w:rPr>
          <w:rFonts w:ascii="Arial" w:hAnsi="Arial" w:cs="Arial"/>
          <w:sz w:val="24"/>
          <w:szCs w:val="24"/>
        </w:rPr>
        <w:t xml:space="preserve"> ante el tratamiento por la Excma. Cámara de Apelaciones dijo</w:t>
      </w:r>
      <w:r w:rsidR="00234987">
        <w:rPr>
          <w:rFonts w:ascii="Arial" w:hAnsi="Arial" w:cs="Arial"/>
          <w:sz w:val="24"/>
          <w:szCs w:val="24"/>
        </w:rPr>
        <w:t>:</w:t>
      </w:r>
      <w:r w:rsidRPr="00D93823">
        <w:rPr>
          <w:rFonts w:ascii="Arial" w:hAnsi="Arial" w:cs="Arial"/>
          <w:sz w:val="24"/>
          <w:szCs w:val="24"/>
        </w:rPr>
        <w:t xml:space="preserve"> </w:t>
      </w:r>
      <w:r w:rsidR="00FA286A">
        <w:rPr>
          <w:rFonts w:ascii="Arial" w:hAnsi="Arial" w:cs="Arial"/>
          <w:b/>
          <w:bCs/>
          <w:sz w:val="24"/>
          <w:szCs w:val="24"/>
        </w:rPr>
        <w:t>“</w:t>
      </w:r>
      <w:r w:rsidRPr="00D93823">
        <w:rPr>
          <w:rFonts w:ascii="Arial" w:hAnsi="Arial" w:cs="Arial"/>
          <w:b/>
          <w:bCs/>
          <w:sz w:val="24"/>
          <w:szCs w:val="24"/>
        </w:rPr>
        <w:t>Rechazar el recurso de apelación interpuesto por el actor</w:t>
      </w:r>
      <w:r w:rsidR="00FA286A">
        <w:rPr>
          <w:rFonts w:ascii="Arial" w:hAnsi="Arial" w:cs="Arial"/>
          <w:b/>
          <w:bCs/>
          <w:sz w:val="24"/>
          <w:szCs w:val="24"/>
        </w:rPr>
        <w:t>…</w:t>
      </w:r>
      <w:r w:rsidRPr="00D93823">
        <w:rPr>
          <w:rFonts w:ascii="Arial" w:hAnsi="Arial" w:cs="Arial"/>
          <w:b/>
          <w:bCs/>
          <w:sz w:val="24"/>
          <w:szCs w:val="24"/>
        </w:rPr>
        <w:t>”</w:t>
      </w:r>
      <w:r w:rsidR="00FA286A">
        <w:rPr>
          <w:rFonts w:ascii="Arial" w:hAnsi="Arial" w:cs="Arial"/>
          <w:b/>
          <w:bCs/>
          <w:sz w:val="24"/>
          <w:szCs w:val="24"/>
        </w:rPr>
        <w:t xml:space="preserve"> </w:t>
      </w:r>
      <w:r w:rsidRPr="00D93823">
        <w:rPr>
          <w:rFonts w:ascii="Arial" w:hAnsi="Arial" w:cs="Arial"/>
          <w:sz w:val="24"/>
          <w:szCs w:val="24"/>
        </w:rPr>
        <w:t>Es decir y conforme a lo analizado en estas causa</w:t>
      </w:r>
      <w:r w:rsidR="00234987">
        <w:rPr>
          <w:rFonts w:ascii="Arial" w:hAnsi="Arial" w:cs="Arial"/>
          <w:sz w:val="24"/>
          <w:szCs w:val="24"/>
        </w:rPr>
        <w:t>s,</w:t>
      </w:r>
      <w:r w:rsidRPr="00D93823">
        <w:rPr>
          <w:rFonts w:ascii="Arial" w:hAnsi="Arial" w:cs="Arial"/>
          <w:sz w:val="24"/>
          <w:szCs w:val="24"/>
        </w:rPr>
        <w:t xml:space="preserve"> la desvinculación con base en las disposiciones del art. 245 de la </w:t>
      </w:r>
      <w:r w:rsidR="00234987">
        <w:rPr>
          <w:rFonts w:ascii="Arial" w:hAnsi="Arial" w:cs="Arial"/>
          <w:sz w:val="24"/>
          <w:szCs w:val="24"/>
        </w:rPr>
        <w:t>LCT,</w:t>
      </w:r>
      <w:r w:rsidRPr="00D93823">
        <w:rPr>
          <w:rFonts w:ascii="Arial" w:hAnsi="Arial" w:cs="Arial"/>
          <w:sz w:val="24"/>
          <w:szCs w:val="24"/>
        </w:rPr>
        <w:t xml:space="preserve"> y con lo cual pese a la aseveración del actor</w:t>
      </w:r>
      <w:r w:rsidR="00234987">
        <w:rPr>
          <w:rFonts w:ascii="Arial" w:hAnsi="Arial" w:cs="Arial"/>
          <w:sz w:val="24"/>
          <w:szCs w:val="24"/>
        </w:rPr>
        <w:t>,</w:t>
      </w:r>
      <w:r w:rsidRPr="00D93823">
        <w:rPr>
          <w:rFonts w:ascii="Arial" w:hAnsi="Arial" w:cs="Arial"/>
          <w:sz w:val="24"/>
          <w:szCs w:val="24"/>
        </w:rPr>
        <w:t xml:space="preserve"> de que el despido se habría generado por una actitud persecutoria por su funciones y/o participaciones en acciones gremiales,</w:t>
      </w:r>
      <w:r w:rsidR="00234987">
        <w:rPr>
          <w:rFonts w:ascii="Arial" w:hAnsi="Arial" w:cs="Arial"/>
          <w:sz w:val="24"/>
          <w:szCs w:val="24"/>
        </w:rPr>
        <w:t xml:space="preserve"> lo cierto es que no se acreditó</w:t>
      </w:r>
      <w:r w:rsidRPr="00D93823">
        <w:rPr>
          <w:rFonts w:ascii="Arial" w:hAnsi="Arial" w:cs="Arial"/>
          <w:sz w:val="24"/>
          <w:szCs w:val="24"/>
        </w:rPr>
        <w:t xml:space="preserve"> el hecho aducido, agresión física, y persecución por su actividad gremial. Que los elementos auditados como prueba, resultan ser los mismos que los de autos, testimonios, constancias instrumentales, etc.</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Y agrega</w:t>
      </w:r>
      <w:r w:rsidR="00234987">
        <w:rPr>
          <w:rFonts w:ascii="Arial" w:hAnsi="Arial" w:cs="Arial"/>
          <w:sz w:val="24"/>
          <w:szCs w:val="24"/>
        </w:rPr>
        <w:t>,</w:t>
      </w:r>
      <w:r w:rsidRPr="00D93823">
        <w:rPr>
          <w:rFonts w:ascii="Arial" w:hAnsi="Arial" w:cs="Arial"/>
          <w:sz w:val="24"/>
          <w:szCs w:val="24"/>
        </w:rPr>
        <w:t xml:space="preserve"> que en la presente causa, mismo hecho, distracto con base en el art. 245 de la </w:t>
      </w:r>
      <w:r w:rsidR="00BE275A" w:rsidRPr="00D93823">
        <w:rPr>
          <w:rFonts w:ascii="Arial" w:hAnsi="Arial" w:cs="Arial"/>
          <w:sz w:val="24"/>
          <w:szCs w:val="24"/>
        </w:rPr>
        <w:t>LCT</w:t>
      </w:r>
      <w:r w:rsidRPr="00D93823">
        <w:rPr>
          <w:rFonts w:ascii="Arial" w:hAnsi="Arial" w:cs="Arial"/>
          <w:sz w:val="24"/>
          <w:szCs w:val="24"/>
        </w:rPr>
        <w:t xml:space="preserve">, por reestructuración, los elementos de prueba iguales, testimonios e instrumentales, la conclusión exactamente </w:t>
      </w:r>
      <w:r w:rsidR="00234987">
        <w:rPr>
          <w:rFonts w:ascii="Arial" w:hAnsi="Arial" w:cs="Arial"/>
          <w:sz w:val="24"/>
          <w:szCs w:val="24"/>
        </w:rPr>
        <w:t xml:space="preserve">que </w:t>
      </w:r>
      <w:r w:rsidRPr="00D93823">
        <w:rPr>
          <w:rFonts w:ascii="Arial" w:hAnsi="Arial" w:cs="Arial"/>
          <w:sz w:val="24"/>
          <w:szCs w:val="24"/>
        </w:rPr>
        <w:t xml:space="preserve">aporta, tanto </w:t>
      </w:r>
      <w:r w:rsidRPr="00D93823">
        <w:rPr>
          <w:rFonts w:ascii="Arial" w:hAnsi="Arial" w:cs="Arial"/>
          <w:sz w:val="24"/>
          <w:szCs w:val="24"/>
        </w:rPr>
        <w:lastRenderedPageBreak/>
        <w:t>en primera como en segunda</w:t>
      </w:r>
      <w:r w:rsidR="00234987">
        <w:rPr>
          <w:rFonts w:ascii="Arial" w:hAnsi="Arial" w:cs="Arial"/>
          <w:sz w:val="24"/>
          <w:szCs w:val="24"/>
        </w:rPr>
        <w:t xml:space="preserve"> instancia, </w:t>
      </w:r>
      <w:r w:rsidRPr="00D93823">
        <w:rPr>
          <w:rFonts w:ascii="Arial" w:hAnsi="Arial" w:cs="Arial"/>
          <w:sz w:val="24"/>
          <w:szCs w:val="24"/>
        </w:rPr>
        <w:t>se hace lu</w:t>
      </w:r>
      <w:r w:rsidR="00234987">
        <w:rPr>
          <w:rFonts w:ascii="Arial" w:hAnsi="Arial" w:cs="Arial"/>
          <w:sz w:val="24"/>
          <w:szCs w:val="24"/>
        </w:rPr>
        <w:t>gar a la indemnización por daño</w:t>
      </w:r>
      <w:r w:rsidRPr="00D93823">
        <w:rPr>
          <w:rFonts w:ascii="Arial" w:hAnsi="Arial" w:cs="Arial"/>
          <w:sz w:val="24"/>
          <w:szCs w:val="24"/>
        </w:rPr>
        <w:t xml:space="preserve"> moral, y en función de disponer que el despido fue discriminatorio</w:t>
      </w:r>
      <w:r w:rsidR="00234987">
        <w:rPr>
          <w:rFonts w:ascii="Arial" w:hAnsi="Arial" w:cs="Arial"/>
          <w:sz w:val="24"/>
          <w:szCs w:val="24"/>
        </w:rPr>
        <w:t>,</w:t>
      </w:r>
      <w:r w:rsidRPr="00D93823">
        <w:rPr>
          <w:rFonts w:ascii="Arial" w:hAnsi="Arial" w:cs="Arial"/>
          <w:sz w:val="24"/>
          <w:szCs w:val="24"/>
        </w:rPr>
        <w:t xml:space="preserve"> aplica las disposiciones de la ley </w:t>
      </w:r>
      <w:r w:rsidR="00234987">
        <w:rPr>
          <w:rFonts w:ascii="Arial" w:hAnsi="Arial" w:cs="Arial"/>
          <w:sz w:val="24"/>
          <w:szCs w:val="24"/>
        </w:rPr>
        <w:t xml:space="preserve">N° </w:t>
      </w:r>
      <w:r w:rsidRPr="00D93823">
        <w:rPr>
          <w:rFonts w:ascii="Arial" w:hAnsi="Arial" w:cs="Arial"/>
          <w:sz w:val="24"/>
          <w:szCs w:val="24"/>
        </w:rPr>
        <w:t>23</w:t>
      </w:r>
      <w:r w:rsidR="00234987">
        <w:rPr>
          <w:rFonts w:ascii="Arial" w:hAnsi="Arial" w:cs="Arial"/>
          <w:sz w:val="24"/>
          <w:szCs w:val="24"/>
        </w:rPr>
        <w:t>.</w:t>
      </w:r>
      <w:r w:rsidRPr="00D93823">
        <w:rPr>
          <w:rFonts w:ascii="Arial" w:hAnsi="Arial" w:cs="Arial"/>
          <w:sz w:val="24"/>
          <w:szCs w:val="24"/>
        </w:rPr>
        <w:t xml:space="preserve">592. </w:t>
      </w:r>
      <w:r w:rsidR="00060DAA">
        <w:rPr>
          <w:rFonts w:ascii="Arial" w:hAnsi="Arial" w:cs="Arial"/>
          <w:sz w:val="24"/>
          <w:szCs w:val="24"/>
        </w:rPr>
        <w:t>Dice que p</w:t>
      </w:r>
      <w:r w:rsidRPr="00D93823">
        <w:rPr>
          <w:rFonts w:ascii="Arial" w:hAnsi="Arial" w:cs="Arial"/>
          <w:sz w:val="24"/>
          <w:szCs w:val="24"/>
        </w:rPr>
        <w:t xml:space="preserve">ara llegar a dicha conclusión, omite la aplicación correcta de la disposición del art. 245 de la </w:t>
      </w:r>
      <w:r w:rsidR="00FA286A" w:rsidRPr="00D93823">
        <w:rPr>
          <w:rFonts w:ascii="Arial" w:hAnsi="Arial" w:cs="Arial"/>
          <w:sz w:val="24"/>
          <w:szCs w:val="24"/>
        </w:rPr>
        <w:t>LCT</w:t>
      </w:r>
      <w:r w:rsidRPr="00D93823">
        <w:rPr>
          <w:rFonts w:ascii="Arial" w:hAnsi="Arial" w:cs="Arial"/>
          <w:sz w:val="24"/>
          <w:szCs w:val="24"/>
        </w:rPr>
        <w:t xml:space="preserve">, y al considerar el </w:t>
      </w:r>
      <w:r w:rsidRPr="003D762A">
        <w:rPr>
          <w:rFonts w:ascii="Arial" w:hAnsi="Arial" w:cs="Arial"/>
          <w:sz w:val="24"/>
          <w:szCs w:val="24"/>
        </w:rPr>
        <w:t>despido discrimina</w:t>
      </w:r>
      <w:r w:rsidR="003D762A">
        <w:rPr>
          <w:rFonts w:ascii="Arial" w:hAnsi="Arial" w:cs="Arial"/>
          <w:sz w:val="24"/>
          <w:szCs w:val="24"/>
        </w:rPr>
        <w:t>to</w:t>
      </w:r>
      <w:r w:rsidRPr="003D762A">
        <w:rPr>
          <w:rFonts w:ascii="Arial" w:hAnsi="Arial" w:cs="Arial"/>
          <w:sz w:val="24"/>
          <w:szCs w:val="24"/>
        </w:rPr>
        <w:t>r</w:t>
      </w:r>
      <w:r w:rsidR="00233FE1" w:rsidRPr="003D762A">
        <w:rPr>
          <w:rFonts w:ascii="Arial" w:hAnsi="Arial" w:cs="Arial"/>
          <w:sz w:val="24"/>
          <w:szCs w:val="24"/>
        </w:rPr>
        <w:t>io</w:t>
      </w:r>
      <w:r w:rsidRPr="003D762A">
        <w:rPr>
          <w:rFonts w:ascii="Arial" w:hAnsi="Arial" w:cs="Arial"/>
          <w:sz w:val="24"/>
          <w:szCs w:val="24"/>
        </w:rPr>
        <w:t xml:space="preserve"> torna operativa la ley </w:t>
      </w:r>
      <w:r w:rsidR="00234987" w:rsidRPr="003D762A">
        <w:rPr>
          <w:rFonts w:ascii="Arial" w:hAnsi="Arial" w:cs="Arial"/>
          <w:sz w:val="24"/>
          <w:szCs w:val="24"/>
        </w:rPr>
        <w:t xml:space="preserve">N° </w:t>
      </w:r>
      <w:r w:rsidRPr="003D762A">
        <w:rPr>
          <w:rFonts w:ascii="Arial" w:hAnsi="Arial" w:cs="Arial"/>
          <w:sz w:val="24"/>
          <w:szCs w:val="24"/>
        </w:rPr>
        <w:t>23</w:t>
      </w:r>
      <w:r w:rsidR="00234987" w:rsidRPr="003D762A">
        <w:rPr>
          <w:rFonts w:ascii="Arial" w:hAnsi="Arial" w:cs="Arial"/>
          <w:sz w:val="24"/>
          <w:szCs w:val="24"/>
        </w:rPr>
        <w:t>.</w:t>
      </w:r>
      <w:r w:rsidR="003D762A" w:rsidRPr="003D762A">
        <w:rPr>
          <w:rFonts w:ascii="Arial" w:hAnsi="Arial" w:cs="Arial"/>
          <w:sz w:val="24"/>
          <w:szCs w:val="24"/>
        </w:rPr>
        <w:t>592</w:t>
      </w:r>
      <w:r w:rsidRPr="003D762A">
        <w:rPr>
          <w:rFonts w:ascii="Arial" w:hAnsi="Arial" w:cs="Arial"/>
          <w:sz w:val="24"/>
          <w:szCs w:val="24"/>
        </w:rPr>
        <w:t>. Para ello, parte de un supuesto análisis parcial de los dichos de los testigos, los toma parcial,</w:t>
      </w:r>
      <w:r w:rsidRPr="00D93823">
        <w:rPr>
          <w:rFonts w:ascii="Arial" w:hAnsi="Arial" w:cs="Arial"/>
          <w:sz w:val="24"/>
          <w:szCs w:val="24"/>
        </w:rPr>
        <w:t xml:space="preserve"> omitiendo considerar que algunos de ellos sost</w:t>
      </w:r>
      <w:r w:rsidR="00233FE1">
        <w:rPr>
          <w:rFonts w:ascii="Arial" w:hAnsi="Arial" w:cs="Arial"/>
          <w:sz w:val="24"/>
          <w:szCs w:val="24"/>
        </w:rPr>
        <w:t>uvieron que el “actor no realizó</w:t>
      </w:r>
      <w:r w:rsidRPr="00D93823">
        <w:rPr>
          <w:rFonts w:ascii="Arial" w:hAnsi="Arial" w:cs="Arial"/>
          <w:sz w:val="24"/>
          <w:szCs w:val="24"/>
        </w:rPr>
        <w:t xml:space="preserve"> fu</w:t>
      </w:r>
      <w:r w:rsidR="00233FE1">
        <w:rPr>
          <w:rFonts w:ascii="Arial" w:hAnsi="Arial" w:cs="Arial"/>
          <w:sz w:val="24"/>
          <w:szCs w:val="24"/>
        </w:rPr>
        <w:t>nc</w:t>
      </w:r>
      <w:r w:rsidRPr="00D93823">
        <w:rPr>
          <w:rFonts w:ascii="Arial" w:hAnsi="Arial" w:cs="Arial"/>
          <w:sz w:val="24"/>
          <w:szCs w:val="24"/>
        </w:rPr>
        <w:t>iones gremiales”,</w:t>
      </w:r>
      <w:r w:rsidR="00FA286A">
        <w:rPr>
          <w:rFonts w:ascii="Arial" w:hAnsi="Arial" w:cs="Arial"/>
          <w:sz w:val="24"/>
          <w:szCs w:val="24"/>
        </w:rPr>
        <w:t xml:space="preserve"> </w:t>
      </w:r>
      <w:r w:rsidRPr="00D93823">
        <w:rPr>
          <w:rFonts w:ascii="Arial" w:hAnsi="Arial" w:cs="Arial"/>
          <w:sz w:val="24"/>
          <w:szCs w:val="24"/>
        </w:rPr>
        <w:t>o “no tenía actividad sindical alguna”</w:t>
      </w:r>
      <w:r w:rsidR="00021D08">
        <w:rPr>
          <w:rFonts w:ascii="Arial" w:hAnsi="Arial" w:cs="Arial"/>
          <w:sz w:val="24"/>
          <w:szCs w:val="24"/>
        </w:rPr>
        <w:t>,</w:t>
      </w:r>
      <w:r w:rsidRPr="00D93823">
        <w:rPr>
          <w:rFonts w:ascii="Arial" w:hAnsi="Arial" w:cs="Arial"/>
          <w:sz w:val="24"/>
          <w:szCs w:val="24"/>
        </w:rPr>
        <w:t xml:space="preserve"> “hubo reestructuración”, dichos que surgen de los propios testigos de la actora, pero lo fundamental en orden a probanza, está dado por la omisión de considera</w:t>
      </w:r>
      <w:r w:rsidR="00021D08">
        <w:rPr>
          <w:rFonts w:ascii="Arial" w:hAnsi="Arial" w:cs="Arial"/>
          <w:sz w:val="24"/>
          <w:szCs w:val="24"/>
        </w:rPr>
        <w:t>r</w:t>
      </w:r>
      <w:r w:rsidRPr="00D93823">
        <w:rPr>
          <w:rFonts w:ascii="Arial" w:hAnsi="Arial" w:cs="Arial"/>
          <w:sz w:val="24"/>
          <w:szCs w:val="24"/>
        </w:rPr>
        <w:t xml:space="preserve"> una prueba instrumental más que importante, una causa, con más de setecientas fojas, en el que se encuentra perfectamente probado el obrar a derecho de su mandante, que motivara el aval de la propia asociación sindical que nuclea a los trabajadores, </w:t>
      </w:r>
      <w:r w:rsidR="00021D08">
        <w:rPr>
          <w:rFonts w:ascii="Arial" w:hAnsi="Arial" w:cs="Arial"/>
          <w:sz w:val="24"/>
          <w:szCs w:val="24"/>
        </w:rPr>
        <w:t>entre ellos el actor;</w:t>
      </w:r>
      <w:r w:rsidRPr="00D93823">
        <w:rPr>
          <w:rFonts w:ascii="Arial" w:hAnsi="Arial" w:cs="Arial"/>
          <w:sz w:val="24"/>
          <w:szCs w:val="24"/>
        </w:rPr>
        <w:t xml:space="preserve"> que la conducta antijurídica fue desplegada por los trabajadores, y que el obrar de mi mandante</w:t>
      </w:r>
      <w:r w:rsidR="00021D08">
        <w:rPr>
          <w:rFonts w:ascii="Arial" w:hAnsi="Arial" w:cs="Arial"/>
          <w:sz w:val="24"/>
          <w:szCs w:val="24"/>
        </w:rPr>
        <w:t>,</w:t>
      </w:r>
      <w:r w:rsidRPr="00D93823">
        <w:rPr>
          <w:rFonts w:ascii="Arial" w:hAnsi="Arial" w:cs="Arial"/>
          <w:sz w:val="24"/>
          <w:szCs w:val="24"/>
        </w:rPr>
        <w:t xml:space="preserve"> está lejos de una conducta de persecución sindical alguna, y también de acreditación en forma de la necesidad de reestructuración funcional</w:t>
      </w:r>
      <w:r w:rsidR="00021D08">
        <w:rPr>
          <w:rFonts w:ascii="Arial" w:hAnsi="Arial" w:cs="Arial"/>
          <w:sz w:val="24"/>
          <w:szCs w:val="24"/>
        </w:rPr>
        <w:t>,</w:t>
      </w:r>
      <w:r w:rsidRPr="00D93823">
        <w:rPr>
          <w:rFonts w:ascii="Arial" w:hAnsi="Arial" w:cs="Arial"/>
          <w:sz w:val="24"/>
          <w:szCs w:val="24"/>
        </w:rPr>
        <w:t xml:space="preserve"> debido a la crítica </w:t>
      </w:r>
      <w:r w:rsidR="00355671" w:rsidRPr="00D93823">
        <w:rPr>
          <w:rFonts w:ascii="Arial" w:hAnsi="Arial" w:cs="Arial"/>
          <w:sz w:val="24"/>
          <w:szCs w:val="24"/>
        </w:rPr>
        <w:t>situación</w:t>
      </w:r>
      <w:r w:rsidRPr="00D93823">
        <w:rPr>
          <w:rFonts w:ascii="Arial" w:hAnsi="Arial" w:cs="Arial"/>
          <w:sz w:val="24"/>
          <w:szCs w:val="24"/>
        </w:rPr>
        <w:t xml:space="preserve"> económica que atravesaba la empresa luego de permanecer cerrada por más de seis meses. </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Por último</w:t>
      </w:r>
      <w:r w:rsidR="00FA286A">
        <w:rPr>
          <w:rFonts w:ascii="Arial" w:hAnsi="Arial" w:cs="Arial"/>
          <w:sz w:val="24"/>
          <w:szCs w:val="24"/>
        </w:rPr>
        <w:t>,</w:t>
      </w:r>
      <w:r w:rsidRPr="00D93823">
        <w:rPr>
          <w:rFonts w:ascii="Arial" w:hAnsi="Arial" w:cs="Arial"/>
          <w:sz w:val="24"/>
          <w:szCs w:val="24"/>
        </w:rPr>
        <w:t xml:space="preserve"> en el punto VI. </w:t>
      </w:r>
      <w:r w:rsidR="00FA286A">
        <w:rPr>
          <w:rFonts w:ascii="Arial" w:hAnsi="Arial" w:cs="Arial"/>
          <w:sz w:val="24"/>
          <w:szCs w:val="24"/>
        </w:rPr>
        <w:t>CONCLUSIÓ</w:t>
      </w:r>
      <w:r w:rsidRPr="00D93823">
        <w:rPr>
          <w:rFonts w:ascii="Arial" w:hAnsi="Arial" w:cs="Arial"/>
          <w:sz w:val="24"/>
          <w:szCs w:val="24"/>
        </w:rPr>
        <w:t>N dice</w:t>
      </w:r>
      <w:r w:rsidR="00021D08">
        <w:rPr>
          <w:rFonts w:ascii="Arial" w:hAnsi="Arial" w:cs="Arial"/>
          <w:sz w:val="24"/>
          <w:szCs w:val="24"/>
        </w:rPr>
        <w:t>,</w:t>
      </w:r>
      <w:r w:rsidRPr="00D93823">
        <w:rPr>
          <w:rFonts w:ascii="Arial" w:hAnsi="Arial" w:cs="Arial"/>
          <w:sz w:val="24"/>
          <w:szCs w:val="24"/>
        </w:rPr>
        <w:t xml:space="preserve"> que en autos, se ha dado la clara situación prevista y descripta para la viabilidad del recurso de casación intentado, toda vez que el tribunal en su resolutorio procedió a aplicar un fundamento jurídico</w:t>
      </w:r>
      <w:r w:rsidR="00021D08">
        <w:rPr>
          <w:rFonts w:ascii="Arial" w:hAnsi="Arial" w:cs="Arial"/>
          <w:sz w:val="24"/>
          <w:szCs w:val="24"/>
        </w:rPr>
        <w:t>,</w:t>
      </w:r>
      <w:r w:rsidRPr="00D93823">
        <w:rPr>
          <w:rFonts w:ascii="Arial" w:hAnsi="Arial" w:cs="Arial"/>
          <w:sz w:val="24"/>
          <w:szCs w:val="24"/>
        </w:rPr>
        <w:t xml:space="preserve"> en base a normas que no resultan de aplicación al caso concreto que sentenciaba, mientras que por el otro lado</w:t>
      </w:r>
      <w:r w:rsidR="00021D08">
        <w:rPr>
          <w:rFonts w:ascii="Arial" w:hAnsi="Arial" w:cs="Arial"/>
          <w:sz w:val="24"/>
          <w:szCs w:val="24"/>
        </w:rPr>
        <w:t>,</w:t>
      </w:r>
      <w:r w:rsidRPr="00D93823">
        <w:rPr>
          <w:rFonts w:ascii="Arial" w:hAnsi="Arial" w:cs="Arial"/>
          <w:sz w:val="24"/>
          <w:szCs w:val="24"/>
        </w:rPr>
        <w:t xml:space="preserve"> y en función de la interpretación y aplica</w:t>
      </w:r>
      <w:r w:rsidR="00021D08">
        <w:rPr>
          <w:rFonts w:ascii="Arial" w:hAnsi="Arial" w:cs="Arial"/>
          <w:sz w:val="24"/>
          <w:szCs w:val="24"/>
        </w:rPr>
        <w:t>ción errónea del derecho, generó</w:t>
      </w:r>
      <w:r w:rsidRPr="00D93823">
        <w:rPr>
          <w:rFonts w:ascii="Arial" w:hAnsi="Arial" w:cs="Arial"/>
          <w:sz w:val="24"/>
          <w:szCs w:val="24"/>
        </w:rPr>
        <w:t xml:space="preserve"> fallos contradictorios ante </w:t>
      </w:r>
      <w:r w:rsidR="00021D08">
        <w:rPr>
          <w:rFonts w:ascii="Arial" w:hAnsi="Arial" w:cs="Arial"/>
          <w:sz w:val="24"/>
          <w:szCs w:val="24"/>
        </w:rPr>
        <w:t xml:space="preserve">la </w:t>
      </w:r>
      <w:r w:rsidRPr="00D93823">
        <w:rPr>
          <w:rFonts w:ascii="Arial" w:hAnsi="Arial" w:cs="Arial"/>
          <w:sz w:val="24"/>
          <w:szCs w:val="24"/>
        </w:rPr>
        <w:t>misma situación, lo que genera un verdadero descalabro jurídico que crea incertidumbre</w:t>
      </w:r>
      <w:r w:rsidR="00021D08">
        <w:rPr>
          <w:rFonts w:ascii="Arial" w:hAnsi="Arial" w:cs="Arial"/>
          <w:sz w:val="24"/>
          <w:szCs w:val="24"/>
        </w:rPr>
        <w:t>,</w:t>
      </w:r>
      <w:r w:rsidRPr="00D93823">
        <w:rPr>
          <w:rFonts w:ascii="Arial" w:hAnsi="Arial" w:cs="Arial"/>
          <w:sz w:val="24"/>
          <w:szCs w:val="24"/>
        </w:rPr>
        <w:t xml:space="preserve"> que amerita la intervención del Excmo. Superior Tribunal de Justicia, a fin de que casando la presente sentencia, proceda a dictar fallo en legal forma. </w:t>
      </w:r>
    </w:p>
    <w:p w:rsidR="006829CB" w:rsidRPr="00D93823" w:rsidRDefault="00FA286A" w:rsidP="00604990">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rPr>
        <w:t>2</w:t>
      </w:r>
      <w:r w:rsidR="006829CB" w:rsidRPr="00D93823">
        <w:rPr>
          <w:rFonts w:ascii="Arial" w:hAnsi="Arial" w:cs="Arial"/>
          <w:sz w:val="24"/>
          <w:szCs w:val="24"/>
        </w:rPr>
        <w:t xml:space="preserve">) </w:t>
      </w:r>
      <w:r w:rsidR="006829CB" w:rsidRPr="00D93823">
        <w:rPr>
          <w:rFonts w:ascii="Arial" w:hAnsi="Arial" w:cs="Arial"/>
          <w:sz w:val="24"/>
          <w:szCs w:val="24"/>
          <w:lang w:val="es-ES"/>
        </w:rPr>
        <w:t>Que corrido el traslado de rigor, mediante  Actuación IOL N° 7124108/17</w:t>
      </w:r>
      <w:r w:rsidR="00021D08">
        <w:rPr>
          <w:rFonts w:ascii="Arial" w:hAnsi="Arial" w:cs="Arial"/>
          <w:sz w:val="24"/>
          <w:szCs w:val="24"/>
          <w:lang w:val="es-ES"/>
        </w:rPr>
        <w:t xml:space="preserve"> de fecha 26/04/17,</w:t>
      </w:r>
      <w:r w:rsidR="006829CB" w:rsidRPr="00D93823">
        <w:rPr>
          <w:rFonts w:ascii="Arial" w:hAnsi="Arial" w:cs="Arial"/>
          <w:sz w:val="24"/>
          <w:szCs w:val="24"/>
          <w:lang w:val="es-ES"/>
        </w:rPr>
        <w:t xml:space="preserve"> la contraria contesta el mismo</w:t>
      </w:r>
      <w:r w:rsidR="00021D08">
        <w:rPr>
          <w:rFonts w:ascii="Arial" w:hAnsi="Arial" w:cs="Arial"/>
          <w:sz w:val="24"/>
          <w:szCs w:val="24"/>
          <w:lang w:val="es-ES"/>
        </w:rPr>
        <w:t>,</w:t>
      </w:r>
      <w:r w:rsidR="006829CB" w:rsidRPr="00D93823">
        <w:rPr>
          <w:rFonts w:ascii="Arial" w:hAnsi="Arial" w:cs="Arial"/>
          <w:sz w:val="24"/>
          <w:szCs w:val="24"/>
          <w:lang w:val="es-ES"/>
        </w:rPr>
        <w:t xml:space="preserve"> solicitando su rechazo.</w:t>
      </w:r>
    </w:p>
    <w:p w:rsidR="006829CB" w:rsidRPr="00D93823" w:rsidRDefault="00FA286A" w:rsidP="00604990">
      <w:pPr>
        <w:tabs>
          <w:tab w:val="left" w:pos="1985"/>
        </w:tabs>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3</w:t>
      </w:r>
      <w:r w:rsidR="00021D08">
        <w:rPr>
          <w:rFonts w:ascii="Arial" w:hAnsi="Arial" w:cs="Arial"/>
          <w:sz w:val="24"/>
          <w:szCs w:val="24"/>
          <w:lang w:val="es-ES"/>
        </w:rPr>
        <w:t>) Que</w:t>
      </w:r>
      <w:r w:rsidR="006829CB" w:rsidRPr="00D93823">
        <w:rPr>
          <w:rFonts w:ascii="Arial" w:hAnsi="Arial" w:cs="Arial"/>
          <w:sz w:val="24"/>
          <w:szCs w:val="24"/>
          <w:lang w:val="es-ES"/>
        </w:rPr>
        <w:t xml:space="preserve"> en fecha </w:t>
      </w:r>
      <w:r w:rsidR="00021D08">
        <w:rPr>
          <w:rFonts w:ascii="Arial" w:hAnsi="Arial" w:cs="Arial"/>
          <w:sz w:val="24"/>
          <w:szCs w:val="24"/>
          <w:lang w:val="es-ES"/>
        </w:rPr>
        <w:t>24</w:t>
      </w:r>
      <w:r>
        <w:rPr>
          <w:rFonts w:ascii="Arial" w:hAnsi="Arial" w:cs="Arial"/>
          <w:sz w:val="24"/>
          <w:szCs w:val="24"/>
          <w:lang w:val="es-ES"/>
        </w:rPr>
        <w:t>/</w:t>
      </w:r>
      <w:r w:rsidR="006829CB" w:rsidRPr="00D93823">
        <w:rPr>
          <w:rFonts w:ascii="Arial" w:hAnsi="Arial" w:cs="Arial"/>
          <w:sz w:val="24"/>
          <w:szCs w:val="24"/>
          <w:lang w:val="es-ES"/>
        </w:rPr>
        <w:t>07</w:t>
      </w:r>
      <w:r>
        <w:rPr>
          <w:rFonts w:ascii="Arial" w:hAnsi="Arial" w:cs="Arial"/>
          <w:sz w:val="24"/>
          <w:szCs w:val="24"/>
          <w:lang w:val="es-ES"/>
        </w:rPr>
        <w:t>/17 mediante Actuación N°</w:t>
      </w:r>
      <w:r w:rsidR="006829CB" w:rsidRPr="00D93823">
        <w:rPr>
          <w:rFonts w:ascii="Arial" w:hAnsi="Arial" w:cs="Arial"/>
          <w:sz w:val="24"/>
          <w:szCs w:val="24"/>
          <w:lang w:val="es-ES"/>
        </w:rPr>
        <w:t xml:space="preserve"> 7512825/17</w:t>
      </w:r>
      <w:r w:rsidR="00021D08">
        <w:rPr>
          <w:rFonts w:ascii="Arial" w:hAnsi="Arial" w:cs="Arial"/>
          <w:sz w:val="24"/>
          <w:szCs w:val="24"/>
          <w:lang w:val="es-ES"/>
        </w:rPr>
        <w:t>,</w:t>
      </w:r>
      <w:r w:rsidR="006829CB" w:rsidRPr="00D93823">
        <w:rPr>
          <w:rFonts w:ascii="Arial" w:hAnsi="Arial" w:cs="Arial"/>
          <w:sz w:val="24"/>
          <w:szCs w:val="24"/>
          <w:lang w:val="es-ES"/>
        </w:rPr>
        <w:t xml:space="preserve"> dictamina el Sr. Procurador General opinando</w:t>
      </w:r>
      <w:r w:rsidR="00021D08">
        <w:rPr>
          <w:rFonts w:ascii="Arial" w:hAnsi="Arial" w:cs="Arial"/>
          <w:sz w:val="24"/>
          <w:szCs w:val="24"/>
          <w:lang w:val="es-ES"/>
        </w:rPr>
        <w:t>,</w:t>
      </w:r>
      <w:r w:rsidR="006829CB" w:rsidRPr="00D93823">
        <w:rPr>
          <w:rFonts w:ascii="Arial" w:hAnsi="Arial" w:cs="Arial"/>
          <w:sz w:val="24"/>
          <w:szCs w:val="24"/>
          <w:lang w:val="es-ES"/>
        </w:rPr>
        <w:t xml:space="preserve"> que en cuanto a la procedencia del Recurso de Casación, no se configuran las </w:t>
      </w:r>
      <w:r>
        <w:rPr>
          <w:rFonts w:ascii="Arial" w:hAnsi="Arial" w:cs="Arial"/>
          <w:sz w:val="24"/>
          <w:szCs w:val="24"/>
          <w:lang w:val="es-ES"/>
        </w:rPr>
        <w:t>causales del art. 287 del CP</w:t>
      </w:r>
      <w:r w:rsidR="006829CB" w:rsidRPr="00D93823">
        <w:rPr>
          <w:rFonts w:ascii="Arial" w:hAnsi="Arial" w:cs="Arial"/>
          <w:sz w:val="24"/>
          <w:szCs w:val="24"/>
          <w:lang w:val="es-ES"/>
        </w:rPr>
        <w:t>C</w:t>
      </w:r>
      <w:r>
        <w:rPr>
          <w:rFonts w:ascii="Arial" w:hAnsi="Arial" w:cs="Arial"/>
          <w:sz w:val="24"/>
          <w:szCs w:val="24"/>
          <w:lang w:val="es-ES"/>
        </w:rPr>
        <w:t xml:space="preserve"> y </w:t>
      </w:r>
      <w:r w:rsidR="006829CB" w:rsidRPr="00D93823">
        <w:rPr>
          <w:rFonts w:ascii="Arial" w:hAnsi="Arial" w:cs="Arial"/>
          <w:sz w:val="24"/>
          <w:szCs w:val="24"/>
          <w:lang w:val="es-ES"/>
        </w:rPr>
        <w:t>C., en virtud de los fundamentos que allí expone y que se tienen por reproducidos.</w:t>
      </w:r>
    </w:p>
    <w:p w:rsidR="006829CB" w:rsidRPr="00D93823" w:rsidRDefault="00FA286A" w:rsidP="00604990">
      <w:pPr>
        <w:pStyle w:val="Textoindependiente"/>
        <w:tabs>
          <w:tab w:val="left" w:pos="1985"/>
          <w:tab w:val="left" w:pos="2127"/>
        </w:tabs>
        <w:ind w:firstLine="1985"/>
      </w:pPr>
      <w:r>
        <w:t>4</w:t>
      </w:r>
      <w:r w:rsidR="006829CB" w:rsidRPr="00D93823">
        <w:t xml:space="preserve">) Para entrar al análisis de esta cuestión </w:t>
      </w:r>
      <w:r w:rsidR="0098106C">
        <w:t>se debe, como punto de partida,</w:t>
      </w:r>
      <w:r w:rsidR="006829CB" w:rsidRPr="00D93823">
        <w:t xml:space="preserve"> demarcar el objeto </w:t>
      </w:r>
      <w:proofErr w:type="spellStart"/>
      <w:r w:rsidR="006829CB" w:rsidRPr="00D93823">
        <w:t>casatorio</w:t>
      </w:r>
      <w:proofErr w:type="spellEnd"/>
      <w:r w:rsidR="006829CB" w:rsidRPr="00D93823">
        <w:t xml:space="preserve">. </w:t>
      </w:r>
    </w:p>
    <w:p w:rsidR="006829CB" w:rsidRPr="00D93823" w:rsidRDefault="006829CB" w:rsidP="00604990">
      <w:pPr>
        <w:pStyle w:val="Textoindependiente"/>
        <w:ind w:firstLine="1985"/>
        <w:rPr>
          <w:lang w:val="es-AR"/>
        </w:rPr>
      </w:pPr>
      <w:r w:rsidRPr="00D93823">
        <w:t>De los agravios expresados por la recurrente surge</w:t>
      </w:r>
      <w:r w:rsidR="00021D08">
        <w:t>,</w:t>
      </w:r>
      <w:r w:rsidRPr="00D93823">
        <w:t xml:space="preserve"> que su cuestionamiento gira en torno a dos cuestiones principales. La primera de ella</w:t>
      </w:r>
      <w:r w:rsidR="00021D08">
        <w:t>,</w:t>
      </w:r>
      <w:r w:rsidRPr="00D93823">
        <w:t xml:space="preserve"> es que se lo condena al pago de una suma adicional que se correspondería con una indemnización por daño moral, punto bajo el cual manifiesta que </w:t>
      </w:r>
      <w:r w:rsidRPr="00D93823">
        <w:rPr>
          <w:lang w:val="es-AR"/>
        </w:rPr>
        <w:t>no es viable en función de que</w:t>
      </w:r>
      <w:r w:rsidR="00021D08">
        <w:rPr>
          <w:lang w:val="es-AR"/>
        </w:rPr>
        <w:t>,</w:t>
      </w:r>
      <w:r w:rsidRPr="00D93823">
        <w:rPr>
          <w:lang w:val="es-AR"/>
        </w:rPr>
        <w:t xml:space="preserve"> la desvinculación lo fue en los términos del artículo 245 de la LCT, habiéndosele abonado las indemnizaciones de rigor y que prevé el precepto legal, no correspondiendo suma alguna más, menos en concepto de daño moral y agrega</w:t>
      </w:r>
      <w:r w:rsidR="00021D08">
        <w:rPr>
          <w:lang w:val="es-AR"/>
        </w:rPr>
        <w:t>,</w:t>
      </w:r>
      <w:r w:rsidRPr="00D93823">
        <w:rPr>
          <w:lang w:val="es-AR"/>
        </w:rPr>
        <w:t xml:space="preserve"> que ello resulta congruente en cuanto en el derecho privado laboral no existe un régimen general de estabilidad absoluta, admitiéndose que el empleador puede resolver el vínculo sin que acredite justa causa, </w:t>
      </w:r>
      <w:r w:rsidR="00D60BD4" w:rsidRPr="00D93823">
        <w:rPr>
          <w:lang w:val="es-AR"/>
        </w:rPr>
        <w:t>bastándole el pago de las indemnizaciones indicada</w:t>
      </w:r>
      <w:r w:rsidR="00D60BD4">
        <w:rPr>
          <w:lang w:val="es-AR"/>
        </w:rPr>
        <w:t>s</w:t>
      </w:r>
      <w:r w:rsidR="00D60BD4" w:rsidRPr="00D93823">
        <w:rPr>
          <w:lang w:val="es-AR"/>
        </w:rPr>
        <w:t xml:space="preserve"> por el precepto.</w:t>
      </w:r>
    </w:p>
    <w:p w:rsidR="006829CB" w:rsidRPr="00D93823" w:rsidRDefault="006829CB" w:rsidP="00604990">
      <w:pPr>
        <w:pStyle w:val="Textoindependiente"/>
        <w:ind w:firstLine="1985"/>
      </w:pPr>
      <w:r w:rsidRPr="00D93823">
        <w:rPr>
          <w:lang w:val="es-AR"/>
        </w:rPr>
        <w:t xml:space="preserve">Considera </w:t>
      </w:r>
      <w:r w:rsidRPr="00D93823">
        <w:t xml:space="preserve">que los elementos que analiza la jueza y confirma la Cámara en su resolutorio, son falsos y ello motiva la aplicación errónea de derecho, al aplicar las consecuencias de la </w:t>
      </w:r>
      <w:r w:rsidR="00FA286A">
        <w:t>L</w:t>
      </w:r>
      <w:r w:rsidRPr="00D93823">
        <w:t xml:space="preserve">ey </w:t>
      </w:r>
      <w:r w:rsidR="0098106C">
        <w:t xml:space="preserve">Nº </w:t>
      </w:r>
      <w:r w:rsidRPr="00D93823">
        <w:t>23</w:t>
      </w:r>
      <w:r w:rsidR="00021D08">
        <w:t>.</w:t>
      </w:r>
      <w:r w:rsidRPr="00D93823">
        <w:t>592, en función de una incorrecta interpretación del art. 245 de la LCT, y que ello es lo que lleva a que se emitan sent</w:t>
      </w:r>
      <w:r w:rsidR="00021D08">
        <w:t>encias contradictorias, siendo é</w:t>
      </w:r>
      <w:r w:rsidRPr="00D93823">
        <w:t>sta la segunda cuestión</w:t>
      </w:r>
      <w:r w:rsidR="00021D08">
        <w:t>,</w:t>
      </w:r>
      <w:r w:rsidRPr="00D93823">
        <w:t xml:space="preserve"> en torno a la cual gira el recurso interpuesto.</w:t>
      </w:r>
    </w:p>
    <w:p w:rsidR="006829CB" w:rsidRPr="00D93823" w:rsidRDefault="006829CB" w:rsidP="00604990">
      <w:pPr>
        <w:tabs>
          <w:tab w:val="left" w:pos="1985"/>
        </w:tabs>
        <w:spacing w:after="0" w:line="360" w:lineRule="auto"/>
        <w:ind w:firstLine="1985"/>
        <w:jc w:val="both"/>
        <w:rPr>
          <w:rFonts w:ascii="Arial" w:hAnsi="Arial" w:cs="Arial"/>
          <w:sz w:val="24"/>
          <w:szCs w:val="24"/>
        </w:rPr>
      </w:pPr>
      <w:r w:rsidRPr="00D93823">
        <w:rPr>
          <w:rFonts w:ascii="Arial" w:hAnsi="Arial" w:cs="Arial"/>
          <w:sz w:val="24"/>
          <w:szCs w:val="24"/>
        </w:rPr>
        <w:t>Agrega</w:t>
      </w:r>
      <w:r w:rsidR="00021D08">
        <w:rPr>
          <w:rFonts w:ascii="Arial" w:hAnsi="Arial" w:cs="Arial"/>
          <w:sz w:val="24"/>
          <w:szCs w:val="24"/>
        </w:rPr>
        <w:t>,</w:t>
      </w:r>
      <w:r w:rsidRPr="00D93823">
        <w:rPr>
          <w:rFonts w:ascii="Arial" w:hAnsi="Arial" w:cs="Arial"/>
          <w:sz w:val="24"/>
          <w:szCs w:val="24"/>
        </w:rPr>
        <w:t xml:space="preserve"> que la Cámara parte de un supuesto análisis parcial de los dichos de los testigos y omite considerar una prueba instrumental más que importante, una causa, con más de setecientas fojas, en el que se encuentra perfectamente probado el obrar a derecho de su mandante, que está lejos de una conducta de persecución sindical alguna, y también de acreditación en forma de la necesidad de reestructuración funcional</w:t>
      </w:r>
      <w:r w:rsidR="00021D08">
        <w:rPr>
          <w:rFonts w:ascii="Arial" w:hAnsi="Arial" w:cs="Arial"/>
          <w:sz w:val="24"/>
          <w:szCs w:val="24"/>
        </w:rPr>
        <w:t>,</w:t>
      </w:r>
      <w:r w:rsidRPr="00D93823">
        <w:rPr>
          <w:rFonts w:ascii="Arial" w:hAnsi="Arial" w:cs="Arial"/>
          <w:sz w:val="24"/>
          <w:szCs w:val="24"/>
        </w:rPr>
        <w:t xml:space="preserve"> debido a la crítica situación económica que atravesaba la empresa luego de permanecer cerrada por más de seis meses. </w:t>
      </w:r>
    </w:p>
    <w:p w:rsidR="006829CB" w:rsidRPr="00D93823" w:rsidRDefault="006829CB" w:rsidP="00604990">
      <w:pPr>
        <w:pStyle w:val="Textoindependiente"/>
        <w:ind w:firstLine="1985"/>
      </w:pPr>
      <w:r w:rsidRPr="00D93823">
        <w:lastRenderedPageBreak/>
        <w:t>Que teniendo en cuenta los agravios expresados</w:t>
      </w:r>
      <w:r w:rsidR="00021D08">
        <w:t>,</w:t>
      </w:r>
      <w:r w:rsidRPr="00D93823">
        <w:t xml:space="preserve"> solo puedo  concluir</w:t>
      </w:r>
      <w:r w:rsidR="00021D08">
        <w:t>,</w:t>
      </w:r>
      <w:r w:rsidRPr="00D93823">
        <w:t xml:space="preserve"> que de los mismo</w:t>
      </w:r>
      <w:r w:rsidR="00021D08">
        <w:t>s</w:t>
      </w:r>
      <w:r w:rsidRPr="00D93823">
        <w:t xml:space="preserve"> solo surge una mera discrepancia con la valoración que de las pruebas aportadas a la causa</w:t>
      </w:r>
      <w:r w:rsidR="00021D08">
        <w:t>,</w:t>
      </w:r>
      <w:r w:rsidRPr="00D93823">
        <w:t xml:space="preserve"> realiza el Tribunal </w:t>
      </w:r>
      <w:r w:rsidRPr="00021D08">
        <w:rPr>
          <w:i/>
        </w:rPr>
        <w:t>ad qu</w:t>
      </w:r>
      <w:r w:rsidR="00D60BD4">
        <w:rPr>
          <w:i/>
        </w:rPr>
        <w:t>o</w:t>
      </w:r>
      <w:r w:rsidRPr="00021D08">
        <w:rPr>
          <w:i/>
        </w:rPr>
        <w:t>.</w:t>
      </w:r>
    </w:p>
    <w:p w:rsidR="006829CB" w:rsidRPr="00D93823" w:rsidRDefault="006829CB" w:rsidP="00604990">
      <w:pPr>
        <w:pStyle w:val="Textoindependiente"/>
        <w:ind w:firstLine="1985"/>
      </w:pPr>
      <w:r w:rsidRPr="00D93823">
        <w:t>Que según expresa el recurrente</w:t>
      </w:r>
      <w:r w:rsidR="00021D08">
        <w:t>,</w:t>
      </w:r>
      <w:r w:rsidRPr="00D93823">
        <w:t xml:space="preserve"> la Cámara ha interpretado erróneamente el 245 de la LCT y en consecuencia aplica la ley </w:t>
      </w:r>
      <w:r w:rsidR="00021D08">
        <w:t xml:space="preserve">N° </w:t>
      </w:r>
      <w:r w:rsidRPr="00D93823">
        <w:t>23</w:t>
      </w:r>
      <w:r w:rsidR="00021D08">
        <w:t>.</w:t>
      </w:r>
      <w:r w:rsidRPr="00D93823">
        <w:t>592</w:t>
      </w:r>
      <w:r w:rsidR="00021D08">
        <w:t>,</w:t>
      </w:r>
      <w:r w:rsidRPr="00D93823">
        <w:t xml:space="preserve">  por que realiz</w:t>
      </w:r>
      <w:r w:rsidR="00D60BD4">
        <w:t>ó</w:t>
      </w:r>
      <w:r w:rsidRPr="00D93823">
        <w:t xml:space="preserve"> un análisis parcial de la prueba y omitió considerar prueba instrumental importante, que es evidente que efectúa observaciones que apuntan a cuestio</w:t>
      </w:r>
      <w:r w:rsidR="00021D08">
        <w:t>nes de índole procesal, materia</w:t>
      </w:r>
      <w:r w:rsidRPr="00D93823">
        <w:t xml:space="preserve"> </w:t>
      </w:r>
      <w:r w:rsidR="00021D08">
        <w:t>é</w:t>
      </w:r>
      <w:r w:rsidRPr="00D93823">
        <w:t xml:space="preserve">sta  ajena al campo de la Casación.-  </w:t>
      </w:r>
    </w:p>
    <w:p w:rsidR="006829CB" w:rsidRPr="00D93823" w:rsidRDefault="006829CB" w:rsidP="00604990">
      <w:pPr>
        <w:pStyle w:val="Textoindependiente"/>
        <w:ind w:firstLine="1985"/>
      </w:pPr>
      <w:r w:rsidRPr="00D93823">
        <w:t>Es conocido que el presunto error jurídico</w:t>
      </w:r>
      <w:r w:rsidR="00021D08">
        <w:t>,</w:t>
      </w:r>
      <w:r w:rsidRPr="00D93823">
        <w:t xml:space="preserve"> cuando versa sobre una normativa -ya aludida-, referida a la actividad procesal, o </w:t>
      </w:r>
      <w:r w:rsidRPr="00D93823">
        <w:rPr>
          <w:i/>
        </w:rPr>
        <w:t xml:space="preserve">in </w:t>
      </w:r>
      <w:proofErr w:type="spellStart"/>
      <w:r w:rsidRPr="00D93823">
        <w:rPr>
          <w:i/>
        </w:rPr>
        <w:t>procedendo</w:t>
      </w:r>
      <w:proofErr w:type="spellEnd"/>
      <w:r w:rsidRPr="00D93823">
        <w:rPr>
          <w:i/>
        </w:rPr>
        <w:t xml:space="preserve">, </w:t>
      </w:r>
      <w:r w:rsidRPr="00D93823">
        <w:t xml:space="preserve">es ajeno a planteo </w:t>
      </w:r>
      <w:proofErr w:type="spellStart"/>
      <w:r w:rsidRPr="00D93823">
        <w:t>casatorio</w:t>
      </w:r>
      <w:proofErr w:type="spellEnd"/>
      <w:r w:rsidRPr="00D93823">
        <w:t xml:space="preserve"> y en modo alguno</w:t>
      </w:r>
      <w:r w:rsidR="00021D08">
        <w:t>,</w:t>
      </w:r>
      <w:r w:rsidRPr="00D93823">
        <w:t xml:space="preserve"> puede configurar error</w:t>
      </w:r>
      <w:r w:rsidRPr="00D93823">
        <w:rPr>
          <w:i/>
        </w:rPr>
        <w:t xml:space="preserve"> in </w:t>
      </w:r>
      <w:proofErr w:type="spellStart"/>
      <w:r w:rsidRPr="00D93823">
        <w:rPr>
          <w:i/>
        </w:rPr>
        <w:t>iudicando</w:t>
      </w:r>
      <w:proofErr w:type="spellEnd"/>
      <w:r w:rsidRPr="00D93823">
        <w:rPr>
          <w:i/>
        </w:rPr>
        <w:t xml:space="preserve">, </w:t>
      </w:r>
      <w:r w:rsidRPr="00D93823">
        <w:t>con amparo del art. 287</w:t>
      </w:r>
      <w:r w:rsidR="00860F66">
        <w:t xml:space="preserve"> del CPC y C</w:t>
      </w:r>
      <w:r w:rsidRPr="00D93823">
        <w:t>.-</w:t>
      </w:r>
    </w:p>
    <w:p w:rsidR="006829CB" w:rsidRPr="00D93823" w:rsidRDefault="006829CB" w:rsidP="00604990">
      <w:pPr>
        <w:pStyle w:val="Textoindependiente"/>
        <w:ind w:firstLine="1985"/>
      </w:pPr>
      <w:r w:rsidRPr="00D93823">
        <w:t xml:space="preserve">Resulta oportuno recordar, lo mantenido por este Superior Tribunal respecto al recurso en estudio: </w:t>
      </w:r>
      <w:r w:rsidRPr="00FA286A">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00021D08">
        <w:rPr>
          <w:i/>
        </w:rPr>
        <w:t>.</w:t>
      </w:r>
      <w:r w:rsidRPr="00D93823">
        <w:t xml:space="preserve"> (STJSL “BAIGORRIA SILVIA GRACIELA </w:t>
      </w:r>
      <w:r w:rsidR="00FA286A">
        <w:t>c</w:t>
      </w:r>
      <w:r w:rsidRPr="00D93823">
        <w:t>/ SAISA. – DEMANDA LABORAL</w:t>
      </w:r>
      <w:r w:rsidR="00FA286A">
        <w:t xml:space="preserve"> </w:t>
      </w:r>
      <w:r w:rsidRPr="00D93823">
        <w:t>- RECURSO DE CASACIÓN”, 27-03-2007).-</w:t>
      </w:r>
    </w:p>
    <w:p w:rsidR="006829CB" w:rsidRPr="00D93823" w:rsidRDefault="00FA286A" w:rsidP="00604990">
      <w:pPr>
        <w:spacing w:after="0" w:line="360" w:lineRule="auto"/>
        <w:ind w:firstLine="1985"/>
        <w:jc w:val="both"/>
        <w:rPr>
          <w:rFonts w:ascii="Arial" w:hAnsi="Arial" w:cs="Arial"/>
          <w:sz w:val="24"/>
          <w:szCs w:val="24"/>
        </w:rPr>
      </w:pPr>
      <w:r>
        <w:rPr>
          <w:rFonts w:ascii="Arial" w:hAnsi="Arial" w:cs="Arial"/>
          <w:sz w:val="24"/>
          <w:szCs w:val="24"/>
          <w:lang w:val="es-ES"/>
        </w:rPr>
        <w:t>5</w:t>
      </w:r>
      <w:r w:rsidR="006829CB" w:rsidRPr="00D93823">
        <w:rPr>
          <w:rFonts w:ascii="Arial" w:eastAsia="Calibri" w:hAnsi="Arial" w:cs="Arial"/>
          <w:sz w:val="24"/>
          <w:szCs w:val="24"/>
        </w:rPr>
        <w:t xml:space="preserve">) Que por otra parte, se debe observar </w:t>
      </w:r>
      <w:r w:rsidR="006829CB" w:rsidRPr="00D93823">
        <w:rPr>
          <w:rFonts w:ascii="Arial" w:eastAsia="MS Mincho" w:hAnsi="Arial" w:cs="Arial"/>
          <w:sz w:val="24"/>
          <w:szCs w:val="24"/>
        </w:rPr>
        <w:t>que la finalidad de carácter general que reviste el recurso de casación, es conseguir l</w:t>
      </w:r>
      <w:r w:rsidR="00E05D88">
        <w:rPr>
          <w:rFonts w:ascii="Arial" w:eastAsia="MS Mincho" w:hAnsi="Arial" w:cs="Arial"/>
          <w:sz w:val="24"/>
          <w:szCs w:val="24"/>
        </w:rPr>
        <w:t>a uniformidad de la jurispruden</w:t>
      </w:r>
      <w:r w:rsidR="006829CB" w:rsidRPr="00D93823">
        <w:rPr>
          <w:rFonts w:ascii="Arial" w:eastAsia="MS Mincho" w:hAnsi="Arial" w:cs="Arial"/>
          <w:sz w:val="24"/>
          <w:szCs w:val="24"/>
        </w:rPr>
        <w:t>cia y la finalidad específica</w:t>
      </w:r>
      <w:r w:rsidR="004F6427">
        <w:rPr>
          <w:rFonts w:ascii="Arial" w:eastAsia="MS Mincho" w:hAnsi="Arial" w:cs="Arial"/>
          <w:sz w:val="24"/>
          <w:szCs w:val="24"/>
        </w:rPr>
        <w:t>,</w:t>
      </w:r>
      <w:r w:rsidR="006829CB" w:rsidRPr="00D93823">
        <w:rPr>
          <w:rFonts w:ascii="Arial" w:eastAsia="MS Mincho" w:hAnsi="Arial" w:cs="Arial"/>
          <w:sz w:val="24"/>
          <w:szCs w:val="24"/>
        </w:rPr>
        <w:t xml:space="preserve"> es la de obtener la nulidad de una sentencia por errónea aplicación </w:t>
      </w:r>
      <w:r w:rsidR="00E05D88">
        <w:rPr>
          <w:rFonts w:ascii="Arial" w:eastAsia="MS Mincho" w:hAnsi="Arial" w:cs="Arial"/>
          <w:sz w:val="24"/>
          <w:szCs w:val="24"/>
        </w:rPr>
        <w:t>o interpretación de la norma le</w:t>
      </w:r>
      <w:r w:rsidR="006829CB" w:rsidRPr="00D93823">
        <w:rPr>
          <w:rFonts w:ascii="Arial" w:eastAsia="MS Mincho" w:hAnsi="Arial" w:cs="Arial"/>
          <w:sz w:val="24"/>
          <w:szCs w:val="24"/>
        </w:rPr>
        <w:t>gal sustantiva</w:t>
      </w:r>
      <w:r w:rsidR="004F6427">
        <w:rPr>
          <w:rFonts w:ascii="Arial" w:eastAsia="MS Mincho" w:hAnsi="Arial" w:cs="Arial"/>
          <w:sz w:val="24"/>
          <w:szCs w:val="24"/>
        </w:rPr>
        <w:t>,</w:t>
      </w:r>
      <w:r w:rsidR="006829CB" w:rsidRPr="00D93823">
        <w:rPr>
          <w:rFonts w:ascii="Arial" w:eastAsia="MS Mincho" w:hAnsi="Arial" w:cs="Arial"/>
          <w:sz w:val="24"/>
          <w:szCs w:val="24"/>
        </w:rPr>
        <w:t xml:space="preserve"> en el caso concreto</w:t>
      </w:r>
      <w:r w:rsidR="004F6427">
        <w:rPr>
          <w:rFonts w:ascii="Arial" w:eastAsia="MS Mincho" w:hAnsi="Arial" w:cs="Arial"/>
          <w:sz w:val="24"/>
          <w:szCs w:val="24"/>
        </w:rPr>
        <w:t>,</w:t>
      </w:r>
      <w:r w:rsidR="006829CB" w:rsidRPr="00D93823">
        <w:rPr>
          <w:rFonts w:ascii="Arial" w:eastAsia="MS Mincho" w:hAnsi="Arial" w:cs="Arial"/>
          <w:sz w:val="24"/>
          <w:szCs w:val="24"/>
        </w:rPr>
        <w:t xml:space="preserve"> fijado en sentencia definitiva por el Tribunal de mérito, lo que no acontece en autos (STJSL Nº 15/05 “</w:t>
      </w:r>
      <w:r w:rsidR="006829CB" w:rsidRPr="00D93823">
        <w:rPr>
          <w:rFonts w:ascii="Arial" w:eastAsia="Calibri" w:hAnsi="Arial" w:cs="Arial"/>
          <w:sz w:val="24"/>
          <w:szCs w:val="24"/>
        </w:rPr>
        <w:t xml:space="preserve">VEGA, ARCENIO ANIBAL </w:t>
      </w:r>
      <w:r w:rsidR="00662388">
        <w:rPr>
          <w:rFonts w:ascii="Arial" w:eastAsia="Calibri" w:hAnsi="Arial" w:cs="Arial"/>
          <w:sz w:val="24"/>
          <w:szCs w:val="24"/>
        </w:rPr>
        <w:t>c</w:t>
      </w:r>
      <w:r w:rsidR="006829CB" w:rsidRPr="00D93823">
        <w:rPr>
          <w:rFonts w:ascii="Arial" w:eastAsia="Calibri" w:hAnsi="Arial" w:cs="Arial"/>
          <w:sz w:val="24"/>
          <w:szCs w:val="24"/>
        </w:rPr>
        <w:t>/</w:t>
      </w:r>
      <w:r w:rsidR="00662388">
        <w:rPr>
          <w:rFonts w:ascii="Arial" w:eastAsia="Calibri" w:hAnsi="Arial" w:cs="Arial"/>
          <w:sz w:val="24"/>
          <w:szCs w:val="24"/>
        </w:rPr>
        <w:t xml:space="preserve"> </w:t>
      </w:r>
      <w:r w:rsidR="006829CB" w:rsidRPr="00D93823">
        <w:rPr>
          <w:rFonts w:ascii="Arial" w:eastAsia="Calibri" w:hAnsi="Arial" w:cs="Arial"/>
          <w:sz w:val="24"/>
          <w:szCs w:val="24"/>
        </w:rPr>
        <w:t xml:space="preserve">BAGLEY S.A. </w:t>
      </w:r>
      <w:r w:rsidR="00662388" w:rsidRPr="00D93823">
        <w:rPr>
          <w:rFonts w:ascii="Arial" w:eastAsia="Calibri" w:hAnsi="Arial" w:cs="Arial"/>
          <w:sz w:val="24"/>
          <w:szCs w:val="24"/>
        </w:rPr>
        <w:t xml:space="preserve">y/o </w:t>
      </w:r>
      <w:r w:rsidR="006829CB" w:rsidRPr="00D93823">
        <w:rPr>
          <w:rFonts w:ascii="Arial" w:eastAsia="Calibri" w:hAnsi="Arial" w:cs="Arial"/>
          <w:sz w:val="24"/>
          <w:szCs w:val="24"/>
        </w:rPr>
        <w:t xml:space="preserve">SUS PROPIET. </w:t>
      </w:r>
      <w:r w:rsidR="00662388" w:rsidRPr="00D93823">
        <w:rPr>
          <w:rFonts w:ascii="Arial" w:eastAsia="Calibri" w:hAnsi="Arial" w:cs="Arial"/>
          <w:sz w:val="24"/>
          <w:szCs w:val="24"/>
        </w:rPr>
        <w:t xml:space="preserve">y/o </w:t>
      </w:r>
      <w:r w:rsidR="006829CB" w:rsidRPr="00D93823">
        <w:rPr>
          <w:rFonts w:ascii="Arial" w:eastAsia="Calibri" w:hAnsi="Arial" w:cs="Arial"/>
          <w:sz w:val="24"/>
          <w:szCs w:val="24"/>
        </w:rPr>
        <w:t>QUIEN RESULTE RESPONSABLE – DEM. LABORAL –</w:t>
      </w:r>
      <w:r>
        <w:rPr>
          <w:rFonts w:ascii="Arial" w:hAnsi="Arial" w:cs="Arial"/>
          <w:sz w:val="24"/>
          <w:szCs w:val="24"/>
        </w:rPr>
        <w:t xml:space="preserve"> RECURSO DE CASACIÓN”, 2/11/</w:t>
      </w:r>
      <w:r w:rsidR="006829CB" w:rsidRPr="00D93823">
        <w:rPr>
          <w:rFonts w:ascii="Arial" w:hAnsi="Arial" w:cs="Arial"/>
          <w:sz w:val="24"/>
          <w:szCs w:val="24"/>
        </w:rPr>
        <w:t>05)</w:t>
      </w:r>
      <w:r w:rsidR="004F6427">
        <w:rPr>
          <w:rFonts w:ascii="Arial" w:hAnsi="Arial" w:cs="Arial"/>
          <w:sz w:val="24"/>
          <w:szCs w:val="24"/>
        </w:rPr>
        <w:t>,</w:t>
      </w:r>
      <w:r w:rsidR="006829CB" w:rsidRPr="00D93823">
        <w:rPr>
          <w:rFonts w:ascii="Arial" w:hAnsi="Arial" w:cs="Arial"/>
          <w:sz w:val="24"/>
          <w:szCs w:val="24"/>
        </w:rPr>
        <w:t xml:space="preserve"> puesto que como el propio recurrente manifiesta</w:t>
      </w:r>
      <w:r w:rsidR="004F6427">
        <w:rPr>
          <w:rFonts w:ascii="Arial" w:hAnsi="Arial" w:cs="Arial"/>
          <w:sz w:val="24"/>
          <w:szCs w:val="24"/>
        </w:rPr>
        <w:t>,</w:t>
      </w:r>
      <w:r w:rsidR="006829CB" w:rsidRPr="00D93823">
        <w:rPr>
          <w:rFonts w:ascii="Arial" w:hAnsi="Arial" w:cs="Arial"/>
          <w:sz w:val="24"/>
          <w:szCs w:val="24"/>
        </w:rPr>
        <w:t xml:space="preserve"> lo resu</w:t>
      </w:r>
      <w:r w:rsidR="001E6E73">
        <w:rPr>
          <w:rFonts w:ascii="Arial" w:hAnsi="Arial" w:cs="Arial"/>
          <w:sz w:val="24"/>
          <w:szCs w:val="24"/>
        </w:rPr>
        <w:t>e</w:t>
      </w:r>
      <w:r w:rsidR="006829CB" w:rsidRPr="00D93823">
        <w:rPr>
          <w:rFonts w:ascii="Arial" w:hAnsi="Arial" w:cs="Arial"/>
          <w:sz w:val="24"/>
          <w:szCs w:val="24"/>
        </w:rPr>
        <w:t>lto en las causas mencionada en su presentación</w:t>
      </w:r>
      <w:r w:rsidR="004F6427">
        <w:rPr>
          <w:rFonts w:ascii="Arial" w:hAnsi="Arial" w:cs="Arial"/>
          <w:sz w:val="24"/>
          <w:szCs w:val="24"/>
        </w:rPr>
        <w:t>,</w:t>
      </w:r>
      <w:r w:rsidR="006829CB" w:rsidRPr="00D93823">
        <w:rPr>
          <w:rFonts w:ascii="Arial" w:hAnsi="Arial" w:cs="Arial"/>
          <w:sz w:val="24"/>
          <w:szCs w:val="24"/>
        </w:rPr>
        <w:t xml:space="preserve"> depende de la prueba valorada. Puesto que en una</w:t>
      </w:r>
      <w:r w:rsidR="004F6427">
        <w:rPr>
          <w:rFonts w:ascii="Arial" w:hAnsi="Arial" w:cs="Arial"/>
          <w:sz w:val="24"/>
          <w:szCs w:val="24"/>
        </w:rPr>
        <w:t>,</w:t>
      </w:r>
      <w:r w:rsidR="006829CB" w:rsidRPr="00D93823">
        <w:rPr>
          <w:rFonts w:ascii="Arial" w:hAnsi="Arial" w:cs="Arial"/>
          <w:sz w:val="24"/>
          <w:szCs w:val="24"/>
        </w:rPr>
        <w:t xml:space="preserve"> la Cámara considera que no se encuentra acreditada la persecución gremial, mientras que la otra</w:t>
      </w:r>
      <w:r w:rsidR="004F6427">
        <w:rPr>
          <w:rFonts w:ascii="Arial" w:hAnsi="Arial" w:cs="Arial"/>
          <w:sz w:val="24"/>
          <w:szCs w:val="24"/>
        </w:rPr>
        <w:t>,</w:t>
      </w:r>
      <w:r w:rsidR="006829CB" w:rsidRPr="00D93823">
        <w:rPr>
          <w:rFonts w:ascii="Arial" w:hAnsi="Arial" w:cs="Arial"/>
          <w:sz w:val="24"/>
          <w:szCs w:val="24"/>
        </w:rPr>
        <w:t xml:space="preserve"> no considera acreditada </w:t>
      </w:r>
      <w:r w:rsidR="006829CB" w:rsidRPr="00D93823">
        <w:rPr>
          <w:rFonts w:ascii="Arial" w:hAnsi="Arial" w:cs="Arial"/>
          <w:sz w:val="24"/>
          <w:szCs w:val="24"/>
        </w:rPr>
        <w:lastRenderedPageBreak/>
        <w:t>la res</w:t>
      </w:r>
      <w:r w:rsidR="004F6427">
        <w:rPr>
          <w:rFonts w:ascii="Arial" w:hAnsi="Arial" w:cs="Arial"/>
          <w:sz w:val="24"/>
          <w:szCs w:val="24"/>
        </w:rPr>
        <w:t>tructuración laboral que originó</w:t>
      </w:r>
      <w:r w:rsidR="006829CB" w:rsidRPr="00D93823">
        <w:rPr>
          <w:rFonts w:ascii="Arial" w:hAnsi="Arial" w:cs="Arial"/>
          <w:sz w:val="24"/>
          <w:szCs w:val="24"/>
        </w:rPr>
        <w:t xml:space="preserve"> el despido, por lo que no existe en los resuelto contradicción alguna.</w:t>
      </w:r>
    </w:p>
    <w:p w:rsidR="006829CB" w:rsidRDefault="006829CB" w:rsidP="00604990">
      <w:pPr>
        <w:spacing w:after="0" w:line="360" w:lineRule="auto"/>
        <w:ind w:firstLine="1985"/>
        <w:jc w:val="both"/>
        <w:rPr>
          <w:rFonts w:ascii="Arial" w:eastAsia="MS Mincho" w:hAnsi="Arial" w:cs="Arial"/>
          <w:sz w:val="24"/>
          <w:szCs w:val="24"/>
        </w:rPr>
      </w:pPr>
      <w:r w:rsidRPr="00D93823">
        <w:rPr>
          <w:rFonts w:ascii="Arial" w:eastAsia="MS Mincho" w:hAnsi="Arial" w:cs="Arial"/>
          <w:sz w:val="24"/>
          <w:szCs w:val="24"/>
        </w:rPr>
        <w:t>En consecuencia, siendo la cuestión planteada ajena al ámbito de la casación, e</w:t>
      </w:r>
      <w:r w:rsidR="00662388">
        <w:rPr>
          <w:rFonts w:ascii="Arial" w:eastAsia="MS Mincho" w:hAnsi="Arial" w:cs="Arial"/>
          <w:sz w:val="24"/>
          <w:szCs w:val="24"/>
        </w:rPr>
        <w:t>l medio recursivo en estudio deviene im</w:t>
      </w:r>
      <w:r w:rsidRPr="00D93823">
        <w:rPr>
          <w:rFonts w:ascii="Arial" w:eastAsia="MS Mincho" w:hAnsi="Arial" w:cs="Arial"/>
          <w:sz w:val="24"/>
          <w:szCs w:val="24"/>
        </w:rPr>
        <w:t>p</w:t>
      </w:r>
      <w:r w:rsidR="009D1B08">
        <w:rPr>
          <w:rFonts w:ascii="Arial" w:eastAsia="MS Mincho" w:hAnsi="Arial" w:cs="Arial"/>
          <w:sz w:val="24"/>
          <w:szCs w:val="24"/>
        </w:rPr>
        <w:t>rocedente, más aún cuando el re</w:t>
      </w:r>
      <w:r w:rsidRPr="00D93823">
        <w:rPr>
          <w:rFonts w:ascii="Arial" w:eastAsia="MS Mincho" w:hAnsi="Arial" w:cs="Arial"/>
          <w:sz w:val="24"/>
          <w:szCs w:val="24"/>
        </w:rPr>
        <w:t>curso de casación</w:t>
      </w:r>
      <w:r w:rsidR="004F6427">
        <w:rPr>
          <w:rFonts w:ascii="Arial" w:eastAsia="MS Mincho" w:hAnsi="Arial" w:cs="Arial"/>
          <w:sz w:val="24"/>
          <w:szCs w:val="24"/>
        </w:rPr>
        <w:t>,</w:t>
      </w:r>
      <w:r w:rsidRPr="00D93823">
        <w:rPr>
          <w:rFonts w:ascii="Arial" w:eastAsia="MS Mincho" w:hAnsi="Arial" w:cs="Arial"/>
          <w:sz w:val="24"/>
          <w:szCs w:val="24"/>
        </w:rPr>
        <w:t xml:space="preserve"> no procura una tercera instancia con el fin de revisar la justicia material de las sentencias de tribunales de g</w:t>
      </w:r>
      <w:r w:rsidR="009D1B08">
        <w:rPr>
          <w:rFonts w:ascii="Arial" w:eastAsia="MS Mincho" w:hAnsi="Arial" w:cs="Arial"/>
          <w:sz w:val="24"/>
          <w:szCs w:val="24"/>
        </w:rPr>
        <w:t>rado, sino más bien el restable</w:t>
      </w:r>
      <w:r w:rsidRPr="00D93823">
        <w:rPr>
          <w:rFonts w:ascii="Arial" w:eastAsia="MS Mincho" w:hAnsi="Arial" w:cs="Arial"/>
          <w:sz w:val="24"/>
          <w:szCs w:val="24"/>
        </w:rPr>
        <w:t>cimiento del imperio</w:t>
      </w:r>
      <w:r w:rsidR="00662388">
        <w:rPr>
          <w:rFonts w:ascii="Arial" w:eastAsia="MS Mincho" w:hAnsi="Arial" w:cs="Arial"/>
          <w:sz w:val="24"/>
          <w:szCs w:val="24"/>
        </w:rPr>
        <w:t xml:space="preserve"> de la ley, que lleva por consi</w:t>
      </w:r>
      <w:r w:rsidRPr="00D93823">
        <w:rPr>
          <w:rFonts w:ascii="Arial" w:eastAsia="MS Mincho" w:hAnsi="Arial" w:cs="Arial"/>
          <w:sz w:val="24"/>
          <w:szCs w:val="24"/>
        </w:rPr>
        <w:t xml:space="preserve">guiente, una función pública con prescindencia de los intereses de las partes (Cfr. STJSL </w:t>
      </w:r>
      <w:r w:rsidRPr="00D93823">
        <w:rPr>
          <w:rFonts w:ascii="Arial" w:eastAsia="Calibri" w:hAnsi="Arial" w:cs="Arial"/>
          <w:sz w:val="24"/>
          <w:szCs w:val="24"/>
        </w:rPr>
        <w:t>“GARC</w:t>
      </w:r>
      <w:r w:rsidR="00A73520">
        <w:rPr>
          <w:rFonts w:ascii="Arial" w:eastAsia="Calibri" w:hAnsi="Arial" w:cs="Arial"/>
          <w:sz w:val="24"/>
          <w:szCs w:val="24"/>
        </w:rPr>
        <w:t>Í</w:t>
      </w:r>
      <w:r w:rsidRPr="00D93823">
        <w:rPr>
          <w:rFonts w:ascii="Arial" w:eastAsia="Calibri" w:hAnsi="Arial" w:cs="Arial"/>
          <w:sz w:val="24"/>
          <w:szCs w:val="24"/>
        </w:rPr>
        <w:t xml:space="preserve">A MAIZTEGUI JULIO </w:t>
      </w:r>
      <w:r w:rsidR="00A73520">
        <w:rPr>
          <w:rFonts w:ascii="Arial" w:eastAsia="Calibri" w:hAnsi="Arial" w:cs="Arial"/>
          <w:sz w:val="24"/>
          <w:szCs w:val="24"/>
        </w:rPr>
        <w:t>c</w:t>
      </w:r>
      <w:r w:rsidR="004F6427">
        <w:rPr>
          <w:rFonts w:ascii="Arial" w:eastAsia="Calibri" w:hAnsi="Arial" w:cs="Arial"/>
          <w:sz w:val="24"/>
          <w:szCs w:val="24"/>
        </w:rPr>
        <w:t>/ OSVALDO RUBÉ</w:t>
      </w:r>
      <w:r w:rsidRPr="00D93823">
        <w:rPr>
          <w:rFonts w:ascii="Arial" w:eastAsia="Calibri" w:hAnsi="Arial" w:cs="Arial"/>
          <w:sz w:val="24"/>
          <w:szCs w:val="24"/>
        </w:rPr>
        <w:t>N MURACT</w:t>
      </w:r>
      <w:r w:rsidR="004F6427">
        <w:rPr>
          <w:rFonts w:ascii="Arial" w:eastAsia="Calibri" w:hAnsi="Arial" w:cs="Arial"/>
          <w:sz w:val="24"/>
          <w:szCs w:val="24"/>
        </w:rPr>
        <w:t xml:space="preserve"> </w:t>
      </w:r>
      <w:r w:rsidRPr="00D93823">
        <w:rPr>
          <w:rFonts w:ascii="Arial" w:eastAsia="Calibri" w:hAnsi="Arial" w:cs="Arial"/>
          <w:sz w:val="24"/>
          <w:szCs w:val="24"/>
        </w:rPr>
        <w:t>- D. EJECUTIVA- RECURSO DE CASAC</w:t>
      </w:r>
      <w:r w:rsidR="00A73520">
        <w:rPr>
          <w:rFonts w:ascii="Arial" w:eastAsia="Calibri" w:hAnsi="Arial" w:cs="Arial"/>
          <w:sz w:val="24"/>
          <w:szCs w:val="24"/>
        </w:rPr>
        <w:t>IÓN”, 27/</w:t>
      </w:r>
      <w:r w:rsidRPr="00D93823">
        <w:rPr>
          <w:rFonts w:ascii="Arial" w:eastAsia="Calibri" w:hAnsi="Arial" w:cs="Arial"/>
          <w:sz w:val="24"/>
          <w:szCs w:val="24"/>
        </w:rPr>
        <w:t>02</w:t>
      </w:r>
      <w:r w:rsidR="00A73520">
        <w:rPr>
          <w:rFonts w:ascii="Arial" w:eastAsia="Calibri" w:hAnsi="Arial" w:cs="Arial"/>
          <w:sz w:val="24"/>
          <w:szCs w:val="24"/>
        </w:rPr>
        <w:t>/</w:t>
      </w:r>
      <w:r w:rsidRPr="00D93823">
        <w:rPr>
          <w:rFonts w:ascii="Arial" w:eastAsia="Calibri" w:hAnsi="Arial" w:cs="Arial"/>
          <w:sz w:val="24"/>
          <w:szCs w:val="24"/>
        </w:rPr>
        <w:t>2007</w:t>
      </w:r>
      <w:r w:rsidRPr="00D93823">
        <w:rPr>
          <w:rFonts w:ascii="Arial" w:eastAsia="MS Mincho" w:hAnsi="Arial" w:cs="Arial"/>
          <w:sz w:val="24"/>
          <w:szCs w:val="24"/>
        </w:rPr>
        <w:t>).-</w:t>
      </w:r>
    </w:p>
    <w:p w:rsidR="00E05D88" w:rsidRDefault="00E05D88" w:rsidP="00604990">
      <w:pPr>
        <w:spacing w:after="0" w:line="360" w:lineRule="auto"/>
        <w:ind w:firstLine="1985"/>
        <w:jc w:val="both"/>
        <w:rPr>
          <w:rFonts w:ascii="Arial" w:eastAsia="Times New Roman" w:hAnsi="Arial" w:cs="Arial"/>
          <w:b/>
          <w:bCs/>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sidR="00010DDF">
        <w:rPr>
          <w:rFonts w:ascii="Arial" w:eastAsia="Times New Roman" w:hAnsi="Arial" w:cs="Arial"/>
          <w:sz w:val="24"/>
          <w:szCs w:val="24"/>
          <w:lang w:val="es-ES" w:eastAsia="es-ES"/>
        </w:rPr>
        <w:t xml:space="preserve"> y </w:t>
      </w:r>
      <w:r w:rsidR="00010DDF" w:rsidRPr="003022CC">
        <w:rPr>
          <w:rFonts w:ascii="Arial" w:eastAsia="Times New Roman" w:hAnsi="Arial" w:cs="Arial"/>
          <w:sz w:val="24"/>
          <w:szCs w:val="24"/>
          <w:lang w:val="es-ES" w:eastAsia="es-ES"/>
        </w:rPr>
        <w:t>LILIA ANA NOVILLO</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00010DDF">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00010DDF" w:rsidRPr="003022CC">
        <w:rPr>
          <w:rFonts w:ascii="Arial" w:eastAsia="Times New Roman" w:hAnsi="Arial" w:cs="Arial"/>
          <w:sz w:val="24"/>
          <w:szCs w:val="24"/>
          <w:lang w:val="es-ES" w:eastAsia="es-ES"/>
        </w:rPr>
        <w:t>MARTHA RAQUEL CORVALÁN</w:t>
      </w:r>
      <w:r w:rsidR="00010DDF"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3022CC">
        <w:rPr>
          <w:rFonts w:ascii="Arial" w:eastAsia="Times New Roman" w:hAnsi="Arial" w:cs="Arial"/>
          <w:b/>
          <w:bCs/>
          <w:sz w:val="24"/>
          <w:szCs w:val="24"/>
          <w:lang w:val="es-ES" w:eastAsia="es-ES"/>
        </w:rPr>
        <w:t xml:space="preserve"> CUESTIÓN.</w:t>
      </w:r>
    </w:p>
    <w:p w:rsidR="00355671" w:rsidRPr="003022CC" w:rsidRDefault="00355671" w:rsidP="00604990">
      <w:pPr>
        <w:spacing w:after="0" w:line="360" w:lineRule="auto"/>
        <w:ind w:firstLine="1985"/>
        <w:jc w:val="both"/>
        <w:rPr>
          <w:rFonts w:ascii="Arial" w:eastAsia="Times New Roman" w:hAnsi="Arial" w:cs="Calibri"/>
          <w:sz w:val="24"/>
          <w:szCs w:val="24"/>
          <w:lang w:val="es-ES" w:eastAsia="es-ES"/>
        </w:rPr>
      </w:pPr>
    </w:p>
    <w:p w:rsidR="006829CB" w:rsidRPr="00D93823" w:rsidRDefault="006829CB" w:rsidP="00355671">
      <w:pPr>
        <w:pStyle w:val="Textoindependiente"/>
      </w:pPr>
      <w:r w:rsidRPr="00D93823">
        <w:rPr>
          <w:b/>
          <w:bCs/>
          <w:u w:val="single"/>
        </w:rPr>
        <w:t>A LA TERCERA CUESTI</w:t>
      </w:r>
      <w:r w:rsidR="000A7C5F">
        <w:rPr>
          <w:b/>
          <w:bCs/>
          <w:u w:val="single"/>
        </w:rPr>
        <w:t>Ó</w:t>
      </w:r>
      <w:r w:rsidRPr="00D93823">
        <w:rPr>
          <w:b/>
          <w:bCs/>
          <w:u w:val="single"/>
        </w:rPr>
        <w:t xml:space="preserve">N, la </w:t>
      </w:r>
      <w:r w:rsidR="00CB7F2C">
        <w:rPr>
          <w:b/>
          <w:bCs/>
          <w:u w:val="single"/>
        </w:rPr>
        <w:t>Dra. MARTHA RAQUEL CORVALÁ</w:t>
      </w:r>
      <w:r w:rsidRPr="00D93823">
        <w:rPr>
          <w:b/>
          <w:bCs/>
          <w:u w:val="single"/>
        </w:rPr>
        <w:t>N</w:t>
      </w:r>
      <w:r w:rsidR="000A7C5F">
        <w:rPr>
          <w:b/>
          <w:bCs/>
          <w:u w:val="single"/>
        </w:rPr>
        <w:t>,</w:t>
      </w:r>
      <w:r w:rsidRPr="00D93823">
        <w:rPr>
          <w:b/>
          <w:u w:val="single"/>
        </w:rPr>
        <w:t xml:space="preserve"> dijo</w:t>
      </w:r>
      <w:r w:rsidRPr="00D93823">
        <w:rPr>
          <w:b/>
          <w:bCs/>
        </w:rPr>
        <w:t>:</w:t>
      </w:r>
      <w:r w:rsidRPr="00D93823">
        <w:t xml:space="preserve"> Dado la forma como se ha votado la cuestión anterior, no corresponde su tratamiento.</w:t>
      </w:r>
      <w:r w:rsidR="00CB7F2C">
        <w:t xml:space="preserve"> ASÍ LO VOTO.-</w:t>
      </w:r>
    </w:p>
    <w:p w:rsidR="001F602B" w:rsidRPr="003022CC" w:rsidRDefault="001F602B" w:rsidP="00604990">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3022CC">
        <w:rPr>
          <w:rFonts w:ascii="Arial" w:eastAsia="Times New Roman" w:hAnsi="Arial" w:cs="Arial"/>
          <w:b/>
          <w:bCs/>
          <w:sz w:val="24"/>
          <w:szCs w:val="24"/>
          <w:lang w:val="es-ES" w:eastAsia="es-ES"/>
        </w:rPr>
        <w:t xml:space="preserve"> CUESTIÓN.</w:t>
      </w:r>
    </w:p>
    <w:p w:rsidR="00CB7F2C" w:rsidRDefault="00CB7F2C" w:rsidP="00604990">
      <w:pPr>
        <w:pStyle w:val="Textoindependiente"/>
        <w:ind w:firstLine="1985"/>
        <w:rPr>
          <w:b/>
          <w:bCs/>
          <w:u w:val="single"/>
        </w:rPr>
      </w:pPr>
    </w:p>
    <w:p w:rsidR="006829CB" w:rsidRDefault="006829CB" w:rsidP="00355671">
      <w:pPr>
        <w:pStyle w:val="Textoindependiente"/>
      </w:pPr>
      <w:r w:rsidRPr="00D93823">
        <w:rPr>
          <w:b/>
          <w:bCs/>
          <w:u w:val="single"/>
        </w:rPr>
        <w:t xml:space="preserve">A LA CUARTA </w:t>
      </w:r>
      <w:r w:rsidR="00CB7F2C" w:rsidRPr="00D93823">
        <w:rPr>
          <w:b/>
          <w:bCs/>
          <w:u w:val="single"/>
        </w:rPr>
        <w:t>CUESTI</w:t>
      </w:r>
      <w:r w:rsidR="00CB7F2C">
        <w:rPr>
          <w:b/>
          <w:bCs/>
          <w:u w:val="single"/>
        </w:rPr>
        <w:t>Ó</w:t>
      </w:r>
      <w:r w:rsidR="00CB7F2C" w:rsidRPr="00D93823">
        <w:rPr>
          <w:b/>
          <w:bCs/>
          <w:u w:val="single"/>
        </w:rPr>
        <w:t xml:space="preserve">N, la </w:t>
      </w:r>
      <w:r w:rsidR="00CB7F2C">
        <w:rPr>
          <w:b/>
          <w:bCs/>
          <w:u w:val="single"/>
        </w:rPr>
        <w:t>Dra. MARTHA RAQUEL CORVALÁ</w:t>
      </w:r>
      <w:r w:rsidR="00CB7F2C" w:rsidRPr="00D93823">
        <w:rPr>
          <w:b/>
          <w:bCs/>
          <w:u w:val="single"/>
        </w:rPr>
        <w:t>N</w:t>
      </w:r>
      <w:r w:rsidR="00CB7F2C">
        <w:rPr>
          <w:b/>
          <w:bCs/>
          <w:u w:val="single"/>
        </w:rPr>
        <w:t>,</w:t>
      </w:r>
      <w:r w:rsidR="00CB7F2C" w:rsidRPr="00D93823">
        <w:rPr>
          <w:b/>
          <w:u w:val="single"/>
        </w:rPr>
        <w:t xml:space="preserve"> dijo</w:t>
      </w:r>
      <w:r w:rsidRPr="00D93823">
        <w:rPr>
          <w:b/>
          <w:bCs/>
        </w:rPr>
        <w:t>:</w:t>
      </w:r>
      <w:r w:rsidRPr="00D93823">
        <w:t xml:space="preserve"> Que, en consecuencia</w:t>
      </w:r>
      <w:r w:rsidR="004F6427">
        <w:t>,</w:t>
      </w:r>
      <w:r w:rsidRPr="00D93823">
        <w:t xml:space="preserve"> corresponde rechazar el recurso de casación articulado, con pérdida del depósito</w:t>
      </w:r>
      <w:r w:rsidR="00422FAB">
        <w:t xml:space="preserve">. </w:t>
      </w:r>
      <w:r w:rsidRPr="00D93823">
        <w:t>AS</w:t>
      </w:r>
      <w:r w:rsidR="00422FAB">
        <w:t>Í</w:t>
      </w:r>
      <w:r w:rsidRPr="00D93823">
        <w:t xml:space="preserve"> LO VOTO.-</w:t>
      </w:r>
    </w:p>
    <w:p w:rsidR="007351F6" w:rsidRPr="003022CC" w:rsidRDefault="007351F6" w:rsidP="00604990">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3022CC">
        <w:rPr>
          <w:rFonts w:ascii="Arial" w:eastAsia="Times New Roman" w:hAnsi="Arial" w:cs="Arial"/>
          <w:b/>
          <w:bCs/>
          <w:sz w:val="24"/>
          <w:szCs w:val="24"/>
          <w:lang w:val="es-ES" w:eastAsia="es-ES"/>
        </w:rPr>
        <w:t xml:space="preserve"> CUESTIÓN.</w:t>
      </w:r>
    </w:p>
    <w:p w:rsidR="00422FAB" w:rsidRDefault="00422FAB" w:rsidP="00604990">
      <w:pPr>
        <w:pStyle w:val="Textoindependiente"/>
        <w:ind w:firstLine="1985"/>
      </w:pPr>
    </w:p>
    <w:p w:rsidR="006829CB" w:rsidRDefault="006829CB" w:rsidP="00355671">
      <w:pPr>
        <w:pStyle w:val="Textoindependiente"/>
      </w:pPr>
      <w:r w:rsidRPr="00D93823">
        <w:rPr>
          <w:b/>
          <w:bCs/>
          <w:u w:val="single"/>
        </w:rPr>
        <w:t xml:space="preserve">A LA QUINTA </w:t>
      </w:r>
      <w:r w:rsidR="00422FAB" w:rsidRPr="00D93823">
        <w:rPr>
          <w:b/>
          <w:bCs/>
          <w:u w:val="single"/>
        </w:rPr>
        <w:t>CUESTI</w:t>
      </w:r>
      <w:r w:rsidR="00422FAB">
        <w:rPr>
          <w:b/>
          <w:bCs/>
          <w:u w:val="single"/>
        </w:rPr>
        <w:t>Ó</w:t>
      </w:r>
      <w:r w:rsidR="00422FAB" w:rsidRPr="00D93823">
        <w:rPr>
          <w:b/>
          <w:bCs/>
          <w:u w:val="single"/>
        </w:rPr>
        <w:t xml:space="preserve">N, la </w:t>
      </w:r>
      <w:r w:rsidR="00422FAB">
        <w:rPr>
          <w:b/>
          <w:bCs/>
          <w:u w:val="single"/>
        </w:rPr>
        <w:t>Dra. MARTHA RAQUEL CORVALÁ</w:t>
      </w:r>
      <w:r w:rsidR="00422FAB" w:rsidRPr="00D93823">
        <w:rPr>
          <w:b/>
          <w:bCs/>
          <w:u w:val="single"/>
        </w:rPr>
        <w:t>N</w:t>
      </w:r>
      <w:r w:rsidR="00422FAB">
        <w:rPr>
          <w:b/>
          <w:bCs/>
          <w:u w:val="single"/>
        </w:rPr>
        <w:t>,</w:t>
      </w:r>
      <w:r w:rsidR="00422FAB" w:rsidRPr="00D93823">
        <w:rPr>
          <w:b/>
          <w:u w:val="single"/>
        </w:rPr>
        <w:t xml:space="preserve"> dijo</w:t>
      </w:r>
      <w:r w:rsidRPr="00D93823">
        <w:rPr>
          <w:b/>
          <w:bCs/>
          <w:u w:val="single"/>
        </w:rPr>
        <w:t>:</w:t>
      </w:r>
      <w:r w:rsidRPr="00D93823">
        <w:rPr>
          <w:b/>
          <w:bCs/>
        </w:rPr>
        <w:t xml:space="preserve"> </w:t>
      </w:r>
      <w:r w:rsidR="00604990">
        <w:t xml:space="preserve">Costas al recurrente vencido. </w:t>
      </w:r>
      <w:r w:rsidR="000F2926" w:rsidRPr="00D93823">
        <w:t>AS</w:t>
      </w:r>
      <w:r w:rsidR="000F2926">
        <w:t>Í</w:t>
      </w:r>
      <w:r w:rsidR="000F2926" w:rsidRPr="00D93823">
        <w:t xml:space="preserve"> LO VOTO.-</w:t>
      </w:r>
    </w:p>
    <w:p w:rsidR="004F6427" w:rsidRDefault="004F6427" w:rsidP="00355671">
      <w:pPr>
        <w:pStyle w:val="Textoindependiente"/>
      </w:pPr>
    </w:p>
    <w:p w:rsidR="004F6427" w:rsidRDefault="004F6427" w:rsidP="00355671">
      <w:pPr>
        <w:pStyle w:val="Textoindependiente"/>
      </w:pPr>
      <w:r>
        <w:t xml:space="preserve">                                                                                                                       ///…</w:t>
      </w:r>
    </w:p>
    <w:p w:rsidR="004F6427" w:rsidRPr="00D93823" w:rsidRDefault="004F6427" w:rsidP="00355671">
      <w:pPr>
        <w:pStyle w:val="Textoindependiente"/>
      </w:pPr>
      <w:r>
        <w:lastRenderedPageBreak/>
        <w:t>///…</w:t>
      </w:r>
    </w:p>
    <w:p w:rsidR="00951A3F" w:rsidRPr="003022CC" w:rsidRDefault="00951A3F" w:rsidP="00604990">
      <w:pPr>
        <w:spacing w:after="0" w:line="360" w:lineRule="auto"/>
        <w:ind w:firstLine="1985"/>
        <w:jc w:val="both"/>
        <w:rPr>
          <w:rFonts w:ascii="Arial" w:eastAsia="Times New Roman" w:hAnsi="Arial" w:cs="Calibri"/>
          <w:sz w:val="24"/>
          <w:szCs w:val="24"/>
          <w:lang w:val="es-ES" w:eastAsia="es-ES"/>
        </w:rPr>
      </w:pPr>
      <w:r w:rsidRPr="003022CC">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3022CC">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 xml:space="preserve">es Ministros, </w:t>
      </w:r>
      <w:proofErr w:type="spellStart"/>
      <w:r>
        <w:rPr>
          <w:rFonts w:ascii="Arial" w:eastAsia="Times New Roman" w:hAnsi="Arial" w:cs="Arial"/>
          <w:sz w:val="24"/>
          <w:szCs w:val="24"/>
          <w:lang w:val="es-ES" w:eastAsia="es-ES"/>
        </w:rPr>
        <w:t>Dre</w:t>
      </w:r>
      <w:r w:rsidRPr="003022CC">
        <w:rPr>
          <w:rFonts w:ascii="Arial" w:eastAsia="Times New Roman" w:hAnsi="Arial" w:cs="Arial"/>
          <w:sz w:val="24"/>
          <w:szCs w:val="24"/>
          <w:lang w:val="es-ES" w:eastAsia="es-ES"/>
        </w:rPr>
        <w:t>s</w:t>
      </w:r>
      <w:proofErr w:type="spellEnd"/>
      <w:r w:rsidRPr="003022CC">
        <w:rPr>
          <w:rFonts w:ascii="Arial" w:eastAsia="Times New Roman" w:hAnsi="Arial" w:cs="Arial"/>
          <w:sz w:val="24"/>
          <w:szCs w:val="24"/>
          <w:lang w:val="es-ES" w:eastAsia="es-ES"/>
        </w:rPr>
        <w:t>. CARLOS ALBERTO COBO</w:t>
      </w:r>
      <w:r>
        <w:rPr>
          <w:rFonts w:ascii="Arial" w:eastAsia="Times New Roman" w:hAnsi="Arial" w:cs="Arial"/>
          <w:sz w:val="24"/>
          <w:szCs w:val="24"/>
          <w:lang w:val="es-ES" w:eastAsia="es-ES"/>
        </w:rPr>
        <w:t xml:space="preserve"> y </w:t>
      </w:r>
      <w:r w:rsidRPr="003022CC">
        <w:rPr>
          <w:rFonts w:ascii="Arial" w:eastAsia="Times New Roman" w:hAnsi="Arial" w:cs="Arial"/>
          <w:sz w:val="24"/>
          <w:szCs w:val="24"/>
          <w:lang w:val="es-ES" w:eastAsia="es-ES"/>
        </w:rPr>
        <w:t xml:space="preserve">LILIA ANA NOVILLO, </w:t>
      </w:r>
      <w:r w:rsidRPr="003022CC">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 xml:space="preserve">la </w:t>
      </w:r>
      <w:r w:rsidRPr="003022CC">
        <w:rPr>
          <w:rFonts w:ascii="Arial" w:eastAsia="Times New Roman" w:hAnsi="Arial" w:cs="Arial"/>
          <w:sz w:val="24"/>
          <w:szCs w:val="24"/>
          <w:lang w:val="es-MX" w:eastAsia="es-ES"/>
        </w:rPr>
        <w:t>Sr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Ministro</w:t>
      </w:r>
      <w:r w:rsidRPr="003022CC">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3022CC">
        <w:rPr>
          <w:rFonts w:ascii="Arial" w:eastAsia="Times New Roman" w:hAnsi="Arial" w:cs="Arial"/>
          <w:sz w:val="24"/>
          <w:szCs w:val="24"/>
          <w:lang w:val="es-MX" w:eastAsia="es-ES"/>
        </w:rPr>
        <w:t xml:space="preserve">. </w:t>
      </w:r>
      <w:r w:rsidRPr="003022CC">
        <w:rPr>
          <w:rFonts w:ascii="Arial" w:eastAsia="Times New Roman" w:hAnsi="Arial" w:cs="Arial"/>
          <w:sz w:val="24"/>
          <w:szCs w:val="24"/>
          <w:lang w:val="es-ES" w:eastAsia="es-ES"/>
        </w:rPr>
        <w:t>MARTHA RAQUEL CORVALÁN</w:t>
      </w:r>
      <w:r w:rsidRPr="000C362F">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y</w:t>
      </w:r>
      <w:r w:rsidRPr="003022CC">
        <w:rPr>
          <w:rFonts w:ascii="Arial" w:eastAsia="Times New Roman" w:hAnsi="Arial" w:cs="Arial"/>
          <w:sz w:val="24"/>
          <w:szCs w:val="24"/>
          <w:lang w:val="es-ES" w:eastAsia="es-ES"/>
        </w:rPr>
        <w:t xml:space="preserve"> </w:t>
      </w:r>
      <w:r w:rsidRPr="003022CC">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00604990">
        <w:rPr>
          <w:rFonts w:ascii="Arial" w:eastAsia="Times New Roman" w:hAnsi="Arial" w:cs="Arial"/>
          <w:b/>
          <w:bCs/>
          <w:sz w:val="24"/>
          <w:szCs w:val="24"/>
          <w:lang w:val="es-ES" w:eastAsia="es-ES"/>
        </w:rPr>
        <w:t xml:space="preserve"> </w:t>
      </w:r>
      <w:r w:rsidRPr="003022CC">
        <w:rPr>
          <w:rFonts w:ascii="Arial" w:eastAsia="Times New Roman" w:hAnsi="Arial" w:cs="Arial"/>
          <w:b/>
          <w:bCs/>
          <w:sz w:val="24"/>
          <w:szCs w:val="24"/>
          <w:lang w:val="es-ES" w:eastAsia="es-ES"/>
        </w:rPr>
        <w:t>CUESTIÓN.</w:t>
      </w:r>
    </w:p>
    <w:p w:rsidR="00561723" w:rsidRDefault="00561723" w:rsidP="00604990">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Con lo que se da por finalizado el acto, disponiendo los Sres. Ministros la Sentencia que va a continuación:</w:t>
      </w:r>
    </w:p>
    <w:p w:rsidR="00561723" w:rsidRDefault="00561723" w:rsidP="00604990">
      <w:pPr>
        <w:widowControl w:val="0"/>
        <w:spacing w:after="0" w:line="360" w:lineRule="auto"/>
        <w:ind w:firstLine="1985"/>
        <w:jc w:val="both"/>
        <w:rPr>
          <w:rFonts w:ascii="Arial" w:eastAsia="Times New Roman" w:hAnsi="Arial" w:cs="Arial"/>
          <w:b/>
          <w:bCs/>
          <w:sz w:val="24"/>
          <w:szCs w:val="24"/>
          <w:lang w:val="es-ES" w:eastAsia="es-ES"/>
        </w:rPr>
      </w:pPr>
    </w:p>
    <w:p w:rsidR="00561723" w:rsidRPr="0036562F" w:rsidRDefault="00561723" w:rsidP="00355671">
      <w:pPr>
        <w:widowControl w:val="0"/>
        <w:spacing w:after="0" w:line="360" w:lineRule="auto"/>
        <w:jc w:val="both"/>
        <w:rPr>
          <w:rFonts w:ascii="Arial" w:eastAsia="Times New Roman" w:hAnsi="Arial" w:cs="Arial"/>
          <w:b/>
          <w:bCs/>
          <w:sz w:val="24"/>
          <w:szCs w:val="24"/>
          <w:lang w:val="es-ES" w:eastAsia="es-ES"/>
        </w:rPr>
      </w:pPr>
      <w:r w:rsidRPr="0036562F">
        <w:rPr>
          <w:rFonts w:ascii="Arial" w:eastAsia="Times New Roman" w:hAnsi="Arial" w:cs="Arial"/>
          <w:b/>
          <w:bCs/>
          <w:sz w:val="24"/>
          <w:szCs w:val="24"/>
          <w:lang w:val="es-ES" w:eastAsia="es-ES"/>
        </w:rPr>
        <w:t>San Luis,</w:t>
      </w:r>
      <w:r>
        <w:rPr>
          <w:rFonts w:ascii="Arial" w:eastAsia="Times New Roman" w:hAnsi="Arial" w:cs="Arial"/>
          <w:b/>
          <w:bCs/>
          <w:sz w:val="24"/>
          <w:szCs w:val="24"/>
          <w:lang w:val="es-ES" w:eastAsia="es-ES"/>
        </w:rPr>
        <w:t xml:space="preserve"> </w:t>
      </w:r>
      <w:r w:rsidR="001A43B7">
        <w:rPr>
          <w:rFonts w:ascii="Arial" w:eastAsia="Times New Roman" w:hAnsi="Arial" w:cs="Arial"/>
          <w:b/>
          <w:bCs/>
          <w:sz w:val="24"/>
          <w:szCs w:val="24"/>
          <w:lang w:val="es-ES" w:eastAsia="es-ES"/>
        </w:rPr>
        <w:t>veintinueve</w:t>
      </w:r>
      <w:r>
        <w:rPr>
          <w:rFonts w:ascii="Arial" w:eastAsia="Times New Roman" w:hAnsi="Arial" w:cs="Arial"/>
          <w:b/>
          <w:bCs/>
          <w:sz w:val="24"/>
          <w:szCs w:val="24"/>
          <w:lang w:val="es-ES" w:eastAsia="es-ES"/>
        </w:rPr>
        <w:t xml:space="preserve"> de noviembre</w:t>
      </w:r>
      <w:r w:rsidRPr="0036562F">
        <w:rPr>
          <w:rFonts w:ascii="Arial" w:eastAsia="Times New Roman" w:hAnsi="Arial" w:cs="Arial"/>
          <w:b/>
          <w:bCs/>
          <w:sz w:val="24"/>
          <w:szCs w:val="24"/>
          <w:lang w:val="es-ES" w:eastAsia="es-ES"/>
        </w:rPr>
        <w:t xml:space="preserve"> de dos mil diecisiete.-</w:t>
      </w:r>
    </w:p>
    <w:p w:rsidR="00561723" w:rsidRDefault="00561723" w:rsidP="00604990">
      <w:pPr>
        <w:widowControl w:val="0"/>
        <w:spacing w:after="0" w:line="360" w:lineRule="auto"/>
        <w:ind w:firstLine="1985"/>
        <w:jc w:val="both"/>
        <w:rPr>
          <w:rFonts w:ascii="Arial" w:hAnsi="Arial" w:cs="Arial"/>
          <w:sz w:val="24"/>
          <w:szCs w:val="24"/>
        </w:rPr>
      </w:pPr>
      <w:r w:rsidRPr="0036562F">
        <w:rPr>
          <w:rFonts w:ascii="Arial" w:eastAsia="Times New Roman" w:hAnsi="Arial" w:cs="Arial"/>
          <w:b/>
          <w:bCs/>
          <w:sz w:val="24"/>
          <w:szCs w:val="24"/>
          <w:u w:val="single"/>
          <w:lang w:val="es-ES" w:eastAsia="es-ES"/>
        </w:rPr>
        <w:t>Y VISTOS</w:t>
      </w:r>
      <w:r w:rsidRPr="0036562F">
        <w:rPr>
          <w:rFonts w:ascii="Arial" w:eastAsia="Times New Roman" w:hAnsi="Arial" w:cs="Arial"/>
          <w:b/>
          <w:bCs/>
          <w:sz w:val="24"/>
          <w:szCs w:val="24"/>
          <w:lang w:val="es-ES" w:eastAsia="es-ES"/>
        </w:rPr>
        <w:t>:</w:t>
      </w:r>
      <w:r w:rsidRPr="0036562F">
        <w:rPr>
          <w:rFonts w:ascii="Arial" w:eastAsia="Times New Roman" w:hAnsi="Arial" w:cs="Arial"/>
          <w:bCs/>
          <w:sz w:val="24"/>
          <w:szCs w:val="24"/>
          <w:lang w:val="es-ES" w:eastAsia="es-ES"/>
        </w:rPr>
        <w:t xml:space="preserve"> En mérito al resultado obtenido en la votación del Acuerdo que antecede, </w:t>
      </w:r>
      <w:r w:rsidRPr="0036562F">
        <w:rPr>
          <w:rFonts w:ascii="Arial" w:eastAsia="Times New Roman" w:hAnsi="Arial" w:cs="Arial"/>
          <w:b/>
          <w:bCs/>
          <w:sz w:val="24"/>
          <w:szCs w:val="24"/>
          <w:u w:val="single"/>
          <w:lang w:val="es-ES" w:eastAsia="es-ES"/>
        </w:rPr>
        <w:t>SE RESUELVE:</w:t>
      </w:r>
      <w:r w:rsidRPr="0036562F">
        <w:rPr>
          <w:rFonts w:ascii="Arial" w:eastAsia="Times New Roman" w:hAnsi="Arial" w:cs="Arial"/>
          <w:bCs/>
          <w:sz w:val="24"/>
          <w:szCs w:val="24"/>
          <w:lang w:val="es-ES" w:eastAsia="es-ES"/>
        </w:rPr>
        <w:t xml:space="preserve"> </w:t>
      </w:r>
      <w:r w:rsidRPr="0036562F">
        <w:rPr>
          <w:rFonts w:ascii="Arial" w:eastAsia="Times New Roman" w:hAnsi="Arial" w:cs="Arial"/>
          <w:sz w:val="24"/>
          <w:szCs w:val="24"/>
          <w:lang w:val="es-ES" w:eastAsia="es-ES"/>
        </w:rPr>
        <w:t xml:space="preserve">I) </w:t>
      </w:r>
      <w:r w:rsidR="00332005">
        <w:rPr>
          <w:rFonts w:ascii="Arial" w:eastAsia="Times New Roman" w:hAnsi="Arial" w:cs="Arial"/>
          <w:sz w:val="24"/>
          <w:szCs w:val="24"/>
          <w:lang w:val="es-ES" w:eastAsia="es-ES"/>
        </w:rPr>
        <w:t>R</w:t>
      </w:r>
      <w:r w:rsidR="00332005" w:rsidRPr="00332005">
        <w:rPr>
          <w:rFonts w:ascii="Arial" w:hAnsi="Arial" w:cs="Arial"/>
          <w:sz w:val="24"/>
          <w:szCs w:val="24"/>
        </w:rPr>
        <w:t>echazar el recurso de casación articulado, con pérdida del depósito</w:t>
      </w:r>
      <w:r w:rsidRPr="00ED53D1">
        <w:rPr>
          <w:rFonts w:ascii="Arial" w:hAnsi="Arial" w:cs="Arial"/>
          <w:sz w:val="24"/>
          <w:szCs w:val="24"/>
        </w:rPr>
        <w:t>.</w:t>
      </w:r>
    </w:p>
    <w:p w:rsidR="00561723" w:rsidRDefault="00561723" w:rsidP="00604990">
      <w:pPr>
        <w:widowControl w:val="0"/>
        <w:spacing w:after="0" w:line="360" w:lineRule="auto"/>
        <w:ind w:firstLine="1985"/>
        <w:jc w:val="both"/>
        <w:rPr>
          <w:rFonts w:ascii="Arial" w:eastAsia="Times New Roman" w:hAnsi="Arial" w:cs="Arial"/>
          <w:bCs/>
          <w:sz w:val="24"/>
          <w:szCs w:val="24"/>
          <w:lang w:val="es-ES" w:eastAsia="es-ES"/>
        </w:rPr>
      </w:pPr>
      <w:r>
        <w:rPr>
          <w:rFonts w:ascii="Arial" w:hAnsi="Arial" w:cs="Arial"/>
          <w:sz w:val="24"/>
          <w:szCs w:val="24"/>
        </w:rPr>
        <w:t>II</w:t>
      </w:r>
      <w:r w:rsidRPr="00E06031">
        <w:rPr>
          <w:rFonts w:ascii="Arial" w:hAnsi="Arial" w:cs="Arial"/>
          <w:sz w:val="24"/>
          <w:szCs w:val="24"/>
        </w:rPr>
        <w:t xml:space="preserve">) </w:t>
      </w:r>
      <w:r>
        <w:rPr>
          <w:rFonts w:ascii="Arial" w:hAnsi="Arial" w:cs="Arial"/>
          <w:sz w:val="24"/>
          <w:szCs w:val="24"/>
        </w:rPr>
        <w:t>C</w:t>
      </w:r>
      <w:r w:rsidRPr="009F1B50">
        <w:rPr>
          <w:rFonts w:ascii="Arial" w:hAnsi="Arial" w:cs="Arial"/>
          <w:sz w:val="24"/>
          <w:szCs w:val="24"/>
        </w:rPr>
        <w:t xml:space="preserve">ostas </w:t>
      </w:r>
      <w:r>
        <w:rPr>
          <w:rFonts w:ascii="Arial" w:hAnsi="Arial" w:cs="Arial"/>
          <w:sz w:val="24"/>
          <w:szCs w:val="24"/>
        </w:rPr>
        <w:t>al recurrente vencido.-</w:t>
      </w:r>
    </w:p>
    <w:p w:rsidR="00561723" w:rsidRPr="0036562F" w:rsidRDefault="00561723" w:rsidP="00604990">
      <w:pPr>
        <w:widowControl w:val="0"/>
        <w:spacing w:after="0" w:line="360" w:lineRule="auto"/>
        <w:ind w:firstLine="1985"/>
        <w:jc w:val="both"/>
        <w:rPr>
          <w:rFonts w:ascii="Arial" w:eastAsia="Times New Roman" w:hAnsi="Arial" w:cs="Arial"/>
          <w:bCs/>
          <w:sz w:val="24"/>
          <w:szCs w:val="24"/>
          <w:lang w:val="es-ES" w:eastAsia="es-ES"/>
        </w:rPr>
      </w:pPr>
      <w:r w:rsidRPr="0036562F">
        <w:rPr>
          <w:rFonts w:ascii="Arial" w:eastAsia="Times New Roman" w:hAnsi="Arial" w:cs="Arial"/>
          <w:bCs/>
          <w:sz w:val="24"/>
          <w:szCs w:val="24"/>
          <w:lang w:val="es-ES" w:eastAsia="es-ES"/>
        </w:rPr>
        <w:t xml:space="preserve">REGÍSTRESE y NOTIFÍQUESE.- </w:t>
      </w:r>
    </w:p>
    <w:p w:rsidR="00561723" w:rsidRPr="0036562F" w:rsidRDefault="00561723" w:rsidP="00604990">
      <w:pPr>
        <w:widowControl w:val="0"/>
        <w:spacing w:after="0" w:line="360" w:lineRule="auto"/>
        <w:ind w:firstLine="1985"/>
        <w:jc w:val="both"/>
        <w:rPr>
          <w:rFonts w:ascii="Arial" w:eastAsia="Times New Roman" w:hAnsi="Arial" w:cs="Arial"/>
          <w:bCs/>
          <w:sz w:val="24"/>
          <w:szCs w:val="24"/>
          <w:lang w:val="es-ES" w:eastAsia="es-ES"/>
        </w:rPr>
      </w:pPr>
    </w:p>
    <w:p w:rsidR="00561723" w:rsidRPr="0036562F" w:rsidRDefault="00561723" w:rsidP="009D5312">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561723" w:rsidRPr="0036562F" w:rsidRDefault="00561723" w:rsidP="009D5312">
      <w:pPr>
        <w:spacing w:after="0" w:line="240" w:lineRule="auto"/>
        <w:jc w:val="both"/>
        <w:rPr>
          <w:rFonts w:ascii="Times New Roman" w:eastAsia="Times New Roman" w:hAnsi="Times New Roman" w:cs="Times New Roman"/>
          <w:sz w:val="24"/>
          <w:szCs w:val="24"/>
          <w:lang w:val="es-ES" w:eastAsia="es-ES"/>
        </w:rPr>
      </w:pPr>
      <w:r w:rsidRPr="0036562F">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36562F">
        <w:rPr>
          <w:rFonts w:ascii="Times New Roman" w:eastAsia="Times New Roman" w:hAnsi="Times New Roman" w:cs="Times New Roman"/>
          <w:i/>
          <w:sz w:val="16"/>
          <w:szCs w:val="16"/>
          <w:lang w:val="es-ES" w:eastAsia="es-ES"/>
        </w:rPr>
        <w:t>Dres</w:t>
      </w:r>
      <w:proofErr w:type="spellEnd"/>
      <w:r w:rsidRPr="0036562F">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561723" w:rsidRPr="00E06031" w:rsidRDefault="00561723" w:rsidP="00604990">
      <w:pPr>
        <w:pStyle w:val="Paragraph1"/>
        <w:widowControl/>
        <w:spacing w:line="360" w:lineRule="auto"/>
        <w:ind w:firstLine="1985"/>
        <w:rPr>
          <w:rFonts w:ascii="Arial" w:hAnsi="Arial" w:cs="Arial"/>
          <w:sz w:val="24"/>
          <w:szCs w:val="24"/>
          <w:lang w:val="es-ES"/>
        </w:rPr>
      </w:pPr>
    </w:p>
    <w:sectPr w:rsidR="00561723" w:rsidRPr="00E06031" w:rsidSect="00E05D88">
      <w:footerReference w:type="default" r:id="rId6"/>
      <w:pgSz w:w="11907" w:h="16839" w:code="9"/>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073" w:rsidRDefault="00E93073" w:rsidP="006829CB">
      <w:pPr>
        <w:spacing w:after="0" w:line="240" w:lineRule="auto"/>
      </w:pPr>
      <w:r>
        <w:separator/>
      </w:r>
    </w:p>
  </w:endnote>
  <w:endnote w:type="continuationSeparator" w:id="1">
    <w:p w:rsidR="00E93073" w:rsidRDefault="00E93073" w:rsidP="00682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af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8158"/>
      <w:docPartObj>
        <w:docPartGallery w:val="Page Numbers (Bottom of Page)"/>
        <w:docPartUnique/>
      </w:docPartObj>
    </w:sdtPr>
    <w:sdtEndPr>
      <w:rPr>
        <w:rFonts w:ascii="Arial" w:hAnsi="Arial" w:cs="Arial"/>
        <w:sz w:val="24"/>
        <w:szCs w:val="24"/>
      </w:rPr>
    </w:sdtEndPr>
    <w:sdtContent>
      <w:p w:rsidR="006829CB" w:rsidRPr="006829CB" w:rsidRDefault="007979F8">
        <w:pPr>
          <w:pStyle w:val="Piedepgina"/>
          <w:jc w:val="right"/>
          <w:rPr>
            <w:rFonts w:ascii="Arial" w:hAnsi="Arial" w:cs="Arial"/>
            <w:sz w:val="24"/>
            <w:szCs w:val="24"/>
          </w:rPr>
        </w:pPr>
        <w:r w:rsidRPr="006829CB">
          <w:rPr>
            <w:rFonts w:ascii="Arial" w:hAnsi="Arial" w:cs="Arial"/>
            <w:sz w:val="24"/>
            <w:szCs w:val="24"/>
          </w:rPr>
          <w:fldChar w:fldCharType="begin"/>
        </w:r>
        <w:r w:rsidR="006829CB" w:rsidRPr="006829CB">
          <w:rPr>
            <w:rFonts w:ascii="Arial" w:hAnsi="Arial" w:cs="Arial"/>
            <w:sz w:val="24"/>
            <w:szCs w:val="24"/>
          </w:rPr>
          <w:instrText xml:space="preserve"> PAGE   \* MERGEFORMAT </w:instrText>
        </w:r>
        <w:r w:rsidRPr="006829CB">
          <w:rPr>
            <w:rFonts w:ascii="Arial" w:hAnsi="Arial" w:cs="Arial"/>
            <w:sz w:val="24"/>
            <w:szCs w:val="24"/>
          </w:rPr>
          <w:fldChar w:fldCharType="separate"/>
        </w:r>
        <w:r w:rsidR="00DE083F">
          <w:rPr>
            <w:rFonts w:ascii="Arial" w:hAnsi="Arial" w:cs="Arial"/>
            <w:noProof/>
            <w:sz w:val="24"/>
            <w:szCs w:val="24"/>
          </w:rPr>
          <w:t>1</w:t>
        </w:r>
        <w:r w:rsidRPr="006829C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073" w:rsidRDefault="00E93073" w:rsidP="006829CB">
      <w:pPr>
        <w:spacing w:after="0" w:line="240" w:lineRule="auto"/>
      </w:pPr>
      <w:r>
        <w:separator/>
      </w:r>
    </w:p>
  </w:footnote>
  <w:footnote w:type="continuationSeparator" w:id="1">
    <w:p w:rsidR="00E93073" w:rsidRDefault="00E93073" w:rsidP="006829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useFELayout/>
  </w:compat>
  <w:rsids>
    <w:rsidRoot w:val="006829CB"/>
    <w:rsid w:val="00010DDF"/>
    <w:rsid w:val="00021D08"/>
    <w:rsid w:val="00056748"/>
    <w:rsid w:val="00060DAA"/>
    <w:rsid w:val="000A7C5F"/>
    <w:rsid w:val="000F2926"/>
    <w:rsid w:val="00145ED7"/>
    <w:rsid w:val="00173E7B"/>
    <w:rsid w:val="00180D31"/>
    <w:rsid w:val="001A43B7"/>
    <w:rsid w:val="001E6E73"/>
    <w:rsid w:val="001F602B"/>
    <w:rsid w:val="00233FE1"/>
    <w:rsid w:val="00234987"/>
    <w:rsid w:val="00314997"/>
    <w:rsid w:val="00332005"/>
    <w:rsid w:val="00355671"/>
    <w:rsid w:val="003D762A"/>
    <w:rsid w:val="003F4148"/>
    <w:rsid w:val="00422FAB"/>
    <w:rsid w:val="00445725"/>
    <w:rsid w:val="004F6427"/>
    <w:rsid w:val="00561723"/>
    <w:rsid w:val="005B7D0D"/>
    <w:rsid w:val="005C2ACF"/>
    <w:rsid w:val="00604990"/>
    <w:rsid w:val="0061732C"/>
    <w:rsid w:val="006324DD"/>
    <w:rsid w:val="00662388"/>
    <w:rsid w:val="00663AE4"/>
    <w:rsid w:val="0067345E"/>
    <w:rsid w:val="006829CB"/>
    <w:rsid w:val="007351F6"/>
    <w:rsid w:val="0077353B"/>
    <w:rsid w:val="007979F8"/>
    <w:rsid w:val="00836C88"/>
    <w:rsid w:val="00860F66"/>
    <w:rsid w:val="00951A3F"/>
    <w:rsid w:val="0098106C"/>
    <w:rsid w:val="009D1B08"/>
    <w:rsid w:val="009D5312"/>
    <w:rsid w:val="009F4BF1"/>
    <w:rsid w:val="00A2633A"/>
    <w:rsid w:val="00A73520"/>
    <w:rsid w:val="00A94813"/>
    <w:rsid w:val="00AA3051"/>
    <w:rsid w:val="00B06CDD"/>
    <w:rsid w:val="00B95FD3"/>
    <w:rsid w:val="00BE275A"/>
    <w:rsid w:val="00BF0103"/>
    <w:rsid w:val="00C42F4D"/>
    <w:rsid w:val="00CB7F2C"/>
    <w:rsid w:val="00D60BD4"/>
    <w:rsid w:val="00DE083F"/>
    <w:rsid w:val="00E05D88"/>
    <w:rsid w:val="00E93073"/>
    <w:rsid w:val="00F025BF"/>
    <w:rsid w:val="00F72FBD"/>
    <w:rsid w:val="00FA28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829CB"/>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6829CB"/>
    <w:rPr>
      <w:rFonts w:ascii="Arial" w:eastAsia="MS Mincho" w:hAnsi="Arial" w:cs="Arial"/>
      <w:sz w:val="24"/>
      <w:szCs w:val="24"/>
      <w:lang w:val="es-ES" w:eastAsia="es-ES"/>
    </w:rPr>
  </w:style>
  <w:style w:type="paragraph" w:styleId="Sangradetextonormal">
    <w:name w:val="Body Text Indent"/>
    <w:basedOn w:val="Normal"/>
    <w:link w:val="SangradetextonormalCar"/>
    <w:rsid w:val="006829C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829C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682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829CB"/>
  </w:style>
  <w:style w:type="paragraph" w:styleId="Piedepgina">
    <w:name w:val="footer"/>
    <w:basedOn w:val="Normal"/>
    <w:link w:val="PiedepginaCar"/>
    <w:uiPriority w:val="99"/>
    <w:unhideWhenUsed/>
    <w:rsid w:val="00682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9CB"/>
  </w:style>
  <w:style w:type="paragraph" w:customStyle="1" w:styleId="Paragraph1">
    <w:name w:val="Paragraph 1"/>
    <w:rsid w:val="00561723"/>
    <w:pPr>
      <w:widowControl w:val="0"/>
      <w:overflowPunct w:val="0"/>
      <w:autoSpaceDE w:val="0"/>
      <w:autoSpaceDN w:val="0"/>
      <w:adjustRightInd w:val="0"/>
      <w:spacing w:after="0" w:line="480" w:lineRule="exact"/>
      <w:jc w:val="both"/>
      <w:textAlignment w:val="baseline"/>
    </w:pPr>
    <w:rPr>
      <w:rFonts w:ascii="Draft" w:eastAsia="Times New Roman" w:hAnsi="Draft"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2735</Words>
  <Characters>15046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51</cp:revision>
  <cp:lastPrinted>2017-11-28T11:16:00Z</cp:lastPrinted>
  <dcterms:created xsi:type="dcterms:W3CDTF">2017-11-09T14:50:00Z</dcterms:created>
  <dcterms:modified xsi:type="dcterms:W3CDTF">2017-11-28T11:17:00Z</dcterms:modified>
</cp:coreProperties>
</file>