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C1" w:rsidRPr="001375C1" w:rsidRDefault="001375C1" w:rsidP="00BE4D9B">
      <w:pPr>
        <w:spacing w:after="0" w:line="360" w:lineRule="auto"/>
        <w:jc w:val="both"/>
        <w:rPr>
          <w:rFonts w:ascii="Arial" w:eastAsia="Times New Roman" w:hAnsi="Arial" w:cs="Arial"/>
          <w:b/>
          <w:bCs/>
          <w:sz w:val="24"/>
          <w:szCs w:val="24"/>
          <w:u w:val="single"/>
          <w:lang w:val="pt-BR" w:eastAsia="es-ES"/>
        </w:rPr>
      </w:pPr>
      <w:r w:rsidRPr="001375C1">
        <w:rPr>
          <w:rFonts w:ascii="Arial" w:eastAsia="Times New Roman" w:hAnsi="Arial" w:cs="Arial"/>
          <w:b/>
          <w:bCs/>
          <w:sz w:val="24"/>
          <w:szCs w:val="24"/>
          <w:u w:val="single"/>
          <w:lang w:val="pt-BR" w:eastAsia="es-ES"/>
        </w:rPr>
        <w:t>STJSL-</w:t>
      </w:r>
      <w:proofErr w:type="gramStart"/>
      <w:r w:rsidRPr="001375C1">
        <w:rPr>
          <w:rFonts w:ascii="Arial" w:eastAsia="Times New Roman" w:hAnsi="Arial" w:cs="Arial"/>
          <w:b/>
          <w:bCs/>
          <w:sz w:val="24"/>
          <w:szCs w:val="24"/>
          <w:u w:val="single"/>
          <w:lang w:val="pt-BR" w:eastAsia="es-ES"/>
        </w:rPr>
        <w:t>S.</w:t>
      </w:r>
      <w:proofErr w:type="gramEnd"/>
      <w:r w:rsidRPr="001375C1">
        <w:rPr>
          <w:rFonts w:ascii="Arial" w:eastAsia="Times New Roman" w:hAnsi="Arial" w:cs="Arial"/>
          <w:b/>
          <w:bCs/>
          <w:sz w:val="24"/>
          <w:szCs w:val="24"/>
          <w:u w:val="single"/>
          <w:lang w:val="pt-BR" w:eastAsia="es-ES"/>
        </w:rPr>
        <w:t xml:space="preserve">J. – S.D. Nº </w:t>
      </w:r>
      <w:proofErr w:type="gramStart"/>
      <w:r w:rsidR="00B7753E">
        <w:rPr>
          <w:rFonts w:ascii="Arial" w:eastAsia="Times New Roman" w:hAnsi="Arial" w:cs="Arial"/>
          <w:b/>
          <w:bCs/>
          <w:sz w:val="24"/>
          <w:szCs w:val="24"/>
          <w:u w:val="single"/>
          <w:lang w:val="pt-BR" w:eastAsia="es-ES"/>
        </w:rPr>
        <w:t>159</w:t>
      </w:r>
      <w:r w:rsidRPr="001375C1">
        <w:rPr>
          <w:rFonts w:ascii="Arial" w:eastAsia="Times New Roman" w:hAnsi="Arial" w:cs="Arial"/>
          <w:b/>
          <w:bCs/>
          <w:sz w:val="24"/>
          <w:szCs w:val="24"/>
          <w:u w:val="single"/>
          <w:lang w:val="pt-BR" w:eastAsia="es-ES"/>
        </w:rPr>
        <w:t>/17.</w:t>
      </w:r>
      <w:proofErr w:type="gramEnd"/>
      <w:r w:rsidRPr="001375C1">
        <w:rPr>
          <w:rFonts w:ascii="Arial" w:eastAsia="Times New Roman" w:hAnsi="Arial" w:cs="Arial"/>
          <w:b/>
          <w:bCs/>
          <w:sz w:val="24"/>
          <w:szCs w:val="24"/>
          <w:u w:val="single"/>
          <w:lang w:val="pt-BR" w:eastAsia="es-ES"/>
        </w:rPr>
        <w:t>-</w:t>
      </w:r>
    </w:p>
    <w:p w:rsidR="008307F2" w:rsidRPr="000950F7" w:rsidRDefault="001375C1" w:rsidP="00BE4D9B">
      <w:pPr>
        <w:spacing w:after="0" w:line="360" w:lineRule="auto"/>
        <w:jc w:val="both"/>
        <w:rPr>
          <w:rFonts w:ascii="Arial" w:eastAsia="MS Mincho" w:hAnsi="Arial" w:cs="Arial"/>
          <w:sz w:val="24"/>
          <w:szCs w:val="24"/>
          <w:lang w:eastAsia="es-ES"/>
        </w:rPr>
      </w:pPr>
      <w:r w:rsidRPr="001375C1">
        <w:rPr>
          <w:rFonts w:ascii="Arial" w:eastAsia="MS Mincho" w:hAnsi="Arial" w:cs="Arial"/>
          <w:sz w:val="24"/>
          <w:szCs w:val="24"/>
          <w:lang w:val="es-ES" w:eastAsia="es-ES"/>
        </w:rPr>
        <w:t xml:space="preserve">--En la Ciudad de San Luis, </w:t>
      </w:r>
      <w:r w:rsidRPr="001375C1">
        <w:rPr>
          <w:rFonts w:ascii="Arial" w:eastAsia="MS Mincho" w:hAnsi="Arial" w:cs="Arial"/>
          <w:b/>
          <w:bCs/>
          <w:sz w:val="24"/>
          <w:szCs w:val="24"/>
          <w:lang w:val="es-ES" w:eastAsia="es-ES"/>
        </w:rPr>
        <w:t xml:space="preserve">a </w:t>
      </w:r>
      <w:r w:rsidR="000950F7">
        <w:rPr>
          <w:rFonts w:ascii="Arial" w:eastAsia="MS Mincho" w:hAnsi="Arial" w:cs="Arial"/>
          <w:b/>
          <w:bCs/>
          <w:sz w:val="24"/>
          <w:szCs w:val="24"/>
          <w:lang w:val="es-ES" w:eastAsia="es-ES"/>
        </w:rPr>
        <w:t>veinte</w:t>
      </w:r>
      <w:r w:rsidRPr="00946250">
        <w:rPr>
          <w:rFonts w:ascii="Arial" w:eastAsia="MS Mincho" w:hAnsi="Arial" w:cs="Arial"/>
          <w:b/>
          <w:bCs/>
          <w:sz w:val="24"/>
          <w:szCs w:val="24"/>
          <w:lang w:val="es-ES" w:eastAsia="es-ES"/>
        </w:rPr>
        <w:t xml:space="preserve"> </w:t>
      </w:r>
      <w:r w:rsidRPr="001375C1">
        <w:rPr>
          <w:rFonts w:ascii="Arial" w:eastAsia="MS Mincho" w:hAnsi="Arial" w:cs="Arial"/>
          <w:b/>
          <w:bCs/>
          <w:sz w:val="24"/>
          <w:szCs w:val="24"/>
          <w:lang w:val="es-ES" w:eastAsia="es-ES"/>
        </w:rPr>
        <w:t>días del mes de diciembre de dos mil diecisiete</w:t>
      </w:r>
      <w:r w:rsidRPr="001375C1">
        <w:rPr>
          <w:rFonts w:ascii="Arial" w:eastAsia="MS Mincho" w:hAnsi="Arial" w:cs="Arial"/>
          <w:sz w:val="24"/>
          <w:szCs w:val="24"/>
          <w:lang w:val="es-ES" w:eastAsia="es-ES"/>
        </w:rPr>
        <w:t>,</w:t>
      </w:r>
      <w:r w:rsidRPr="001375C1">
        <w:rPr>
          <w:rFonts w:ascii="Arial" w:eastAsia="MS Mincho" w:hAnsi="Arial" w:cs="Arial"/>
          <w:i/>
          <w:sz w:val="24"/>
          <w:szCs w:val="24"/>
          <w:lang w:val="es-ES" w:eastAsia="es-ES"/>
        </w:rPr>
        <w:t xml:space="preserve"> </w:t>
      </w:r>
      <w:r w:rsidRPr="001375C1">
        <w:rPr>
          <w:rFonts w:ascii="Arial" w:eastAsia="MS Mincho" w:hAnsi="Arial" w:cs="Arial"/>
          <w:sz w:val="24"/>
          <w:szCs w:val="24"/>
          <w:lang w:val="es-ES" w:eastAsia="es-ES"/>
        </w:rPr>
        <w:t xml:space="preserve">se reúnen en Audiencia Pública los Señores Ministros </w:t>
      </w:r>
      <w:proofErr w:type="spellStart"/>
      <w:r w:rsidRPr="001375C1">
        <w:rPr>
          <w:rFonts w:ascii="Arial" w:eastAsia="MS Mincho" w:hAnsi="Arial" w:cs="Arial"/>
          <w:sz w:val="24"/>
          <w:szCs w:val="24"/>
          <w:lang w:val="es-ES" w:eastAsia="es-ES"/>
        </w:rPr>
        <w:t>Dres</w:t>
      </w:r>
      <w:proofErr w:type="spellEnd"/>
      <w:r w:rsidRPr="001375C1">
        <w:rPr>
          <w:rFonts w:ascii="Arial" w:eastAsia="MS Mincho" w:hAnsi="Arial" w:cs="Arial"/>
          <w:sz w:val="24"/>
          <w:szCs w:val="24"/>
          <w:lang w:val="es-ES" w:eastAsia="es-ES"/>
        </w:rPr>
        <w:t>. LILIA ANA NOVILLO, MARTHA RAQUEL CORVALÁN y CARLOS ALBERTO COBO, Miembros del SUPERIOR TRIBUNAL DE JUSTICIA, para dictar sentencia en los autos</w:t>
      </w:r>
      <w:r w:rsidRPr="001375C1">
        <w:rPr>
          <w:rFonts w:ascii="Arial" w:eastAsia="MS Mincho" w:hAnsi="Arial" w:cs="Arial"/>
          <w:i/>
          <w:iCs/>
          <w:sz w:val="24"/>
          <w:szCs w:val="24"/>
          <w:lang w:val="es-ES" w:eastAsia="es-ES"/>
        </w:rPr>
        <w:t xml:space="preserve">: </w:t>
      </w:r>
      <w:r w:rsidR="008307F2" w:rsidRPr="00946250">
        <w:rPr>
          <w:rFonts w:ascii="Arial" w:eastAsia="MS Mincho" w:hAnsi="Arial" w:cs="Arial"/>
          <w:b/>
          <w:i/>
          <w:sz w:val="24"/>
          <w:szCs w:val="24"/>
          <w:lang w:eastAsia="es-ES"/>
        </w:rPr>
        <w:t xml:space="preserve">“CUELLO EDITH PATRICIA c/ MERCEDES 2000 S.A. s/ DAÑOS y PERJUICIOS – LABORAL – RECURSO DE CASACIÓN” – </w:t>
      </w:r>
      <w:r w:rsidR="008307F2" w:rsidRPr="000950F7">
        <w:rPr>
          <w:rFonts w:ascii="Arial" w:eastAsia="MS Mincho" w:hAnsi="Arial" w:cs="Arial"/>
          <w:sz w:val="24"/>
          <w:szCs w:val="24"/>
          <w:lang w:eastAsia="es-ES"/>
        </w:rPr>
        <w:t>IURIX EXP N° 170272/9</w:t>
      </w:r>
      <w:r w:rsidR="000950F7">
        <w:rPr>
          <w:rFonts w:ascii="Arial" w:eastAsia="MS Mincho" w:hAnsi="Arial" w:cs="Arial"/>
          <w:sz w:val="24"/>
          <w:szCs w:val="24"/>
          <w:lang w:eastAsia="es-ES"/>
        </w:rPr>
        <w:t>.-</w:t>
      </w:r>
      <w:r w:rsidR="008307F2" w:rsidRPr="000950F7">
        <w:rPr>
          <w:rFonts w:ascii="Arial" w:eastAsia="MS Mincho" w:hAnsi="Arial" w:cs="Arial"/>
          <w:sz w:val="24"/>
          <w:szCs w:val="24"/>
          <w:lang w:eastAsia="es-ES"/>
        </w:rPr>
        <w:t xml:space="preserve"> </w:t>
      </w:r>
    </w:p>
    <w:p w:rsidR="001375C1" w:rsidRPr="001375C1" w:rsidRDefault="001375C1" w:rsidP="00BE4D9B">
      <w:pPr>
        <w:spacing w:after="0" w:line="360" w:lineRule="auto"/>
        <w:ind w:firstLine="1985"/>
        <w:jc w:val="both"/>
        <w:rPr>
          <w:rFonts w:ascii="Arial" w:eastAsia="Times New Roman" w:hAnsi="Arial" w:cs="Arial"/>
          <w:sz w:val="24"/>
          <w:szCs w:val="24"/>
          <w:lang w:val="es-ES" w:eastAsia="es-ES"/>
        </w:rPr>
      </w:pPr>
      <w:r w:rsidRPr="001375C1">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w:t>
      </w:r>
      <w:proofErr w:type="gramStart"/>
      <w:r w:rsidRPr="001375C1">
        <w:rPr>
          <w:rFonts w:ascii="Arial" w:eastAsia="Times New Roman" w:hAnsi="Arial" w:cs="Arial"/>
          <w:sz w:val="24"/>
          <w:szCs w:val="24"/>
          <w:lang w:val="es-ES" w:eastAsia="es-ES"/>
        </w:rPr>
        <w:t>la</w:t>
      </w:r>
      <w:proofErr w:type="gramEnd"/>
      <w:r w:rsidRPr="001375C1">
        <w:rPr>
          <w:rFonts w:ascii="Arial" w:eastAsia="Times New Roman" w:hAnsi="Arial" w:cs="Arial"/>
          <w:sz w:val="24"/>
          <w:szCs w:val="24"/>
          <w:lang w:val="es-ES" w:eastAsia="es-ES"/>
        </w:rPr>
        <w:t xml:space="preserve"> votación en el siguiente orden: </w:t>
      </w:r>
      <w:proofErr w:type="spellStart"/>
      <w:r w:rsidRPr="001375C1">
        <w:rPr>
          <w:rFonts w:ascii="Arial" w:eastAsia="Times New Roman" w:hAnsi="Arial" w:cs="Arial"/>
          <w:sz w:val="24"/>
          <w:szCs w:val="24"/>
          <w:lang w:val="es-ES" w:eastAsia="es-ES"/>
        </w:rPr>
        <w:t>Dres</w:t>
      </w:r>
      <w:proofErr w:type="spellEnd"/>
      <w:r w:rsidRPr="001375C1">
        <w:rPr>
          <w:rFonts w:ascii="Arial" w:eastAsia="Times New Roman" w:hAnsi="Arial" w:cs="Arial"/>
          <w:sz w:val="24"/>
          <w:szCs w:val="24"/>
          <w:lang w:val="es-ES" w:eastAsia="es-ES"/>
        </w:rPr>
        <w:t>. LILIA ANA NOVILLO, MARTHA RAQUEL CORVALÁN y CARLOS ALBERTO COBO.-</w:t>
      </w:r>
    </w:p>
    <w:p w:rsidR="001375C1" w:rsidRPr="00946250" w:rsidRDefault="001375C1" w:rsidP="00BE4D9B">
      <w:pPr>
        <w:spacing w:after="0" w:line="360" w:lineRule="auto"/>
        <w:ind w:firstLine="1985"/>
        <w:jc w:val="both"/>
        <w:rPr>
          <w:rFonts w:ascii="Arial" w:eastAsia="MS Mincho" w:hAnsi="Arial" w:cs="Arial"/>
          <w:sz w:val="24"/>
          <w:szCs w:val="24"/>
        </w:rPr>
      </w:pPr>
      <w:r w:rsidRPr="00946250">
        <w:rPr>
          <w:rFonts w:ascii="Arial" w:eastAsia="MS Mincho" w:hAnsi="Arial" w:cs="Arial"/>
          <w:sz w:val="24"/>
          <w:szCs w:val="24"/>
        </w:rPr>
        <w:t xml:space="preserve">Las cuestiones formuladas y sometidas a decisión del Tribunal son: </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t>I) ¿Es formalmente procedente el Recurso de Casación?</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t>II)</w:t>
      </w:r>
      <w:r w:rsidR="008307F2" w:rsidRPr="00946250">
        <w:rPr>
          <w:rFonts w:ascii="Arial" w:hAnsi="Arial" w:cs="Arial"/>
          <w:sz w:val="24"/>
          <w:szCs w:val="24"/>
        </w:rPr>
        <w:t xml:space="preserve"> </w:t>
      </w:r>
      <w:r w:rsidRPr="00946250">
        <w:rPr>
          <w:rFonts w:ascii="Arial" w:hAnsi="Arial" w:cs="Arial"/>
          <w:sz w:val="24"/>
          <w:szCs w:val="24"/>
        </w:rPr>
        <w:t xml:space="preserve">¿Existe en la sentencia recurrida alguna de las causales </w:t>
      </w:r>
      <w:r w:rsidR="00946250">
        <w:rPr>
          <w:rFonts w:ascii="Arial" w:hAnsi="Arial" w:cs="Arial"/>
          <w:sz w:val="24"/>
          <w:szCs w:val="24"/>
        </w:rPr>
        <w:t>enumeradas en el art. 287 del C</w:t>
      </w:r>
      <w:r w:rsidRPr="00946250">
        <w:rPr>
          <w:rFonts w:ascii="Arial" w:hAnsi="Arial" w:cs="Arial"/>
          <w:sz w:val="24"/>
          <w:szCs w:val="24"/>
        </w:rPr>
        <w:t>PC y C.?</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t>III)</w:t>
      </w:r>
      <w:r w:rsidR="008307F2" w:rsidRPr="00946250">
        <w:rPr>
          <w:rFonts w:ascii="Arial" w:hAnsi="Arial" w:cs="Arial"/>
          <w:sz w:val="24"/>
          <w:szCs w:val="24"/>
        </w:rPr>
        <w:t xml:space="preserve"> </w:t>
      </w:r>
      <w:r w:rsidRPr="00946250">
        <w:rPr>
          <w:rFonts w:ascii="Arial" w:hAnsi="Arial" w:cs="Arial"/>
          <w:sz w:val="24"/>
          <w:szCs w:val="24"/>
        </w:rPr>
        <w:t>Caso afirmativo de la cuestión anterior, ¿Cuál es la ley a aplicarse o la interpretación que debe hacerse de la ley en el caso en estudio?</w:t>
      </w:r>
    </w:p>
    <w:p w:rsidR="001375C1" w:rsidRPr="00946250" w:rsidRDefault="001375C1" w:rsidP="00BE4D9B">
      <w:pPr>
        <w:spacing w:after="0" w:line="360" w:lineRule="auto"/>
        <w:ind w:firstLine="1985"/>
        <w:jc w:val="both"/>
        <w:rPr>
          <w:rFonts w:ascii="Arial" w:eastAsia="MS Mincho" w:hAnsi="Arial" w:cs="Arial"/>
          <w:sz w:val="24"/>
          <w:szCs w:val="24"/>
        </w:rPr>
      </w:pPr>
      <w:r w:rsidRPr="00946250">
        <w:rPr>
          <w:rFonts w:ascii="Arial" w:hAnsi="Arial" w:cs="Arial"/>
          <w:sz w:val="24"/>
          <w:szCs w:val="24"/>
        </w:rPr>
        <w:t>IV)</w:t>
      </w:r>
      <w:r w:rsidR="008307F2" w:rsidRPr="00946250">
        <w:rPr>
          <w:rFonts w:ascii="Arial" w:hAnsi="Arial" w:cs="Arial"/>
          <w:sz w:val="24"/>
          <w:szCs w:val="24"/>
        </w:rPr>
        <w:t xml:space="preserve"> </w:t>
      </w:r>
      <w:r w:rsidRPr="00946250">
        <w:rPr>
          <w:rFonts w:ascii="Arial" w:hAnsi="Arial" w:cs="Arial"/>
          <w:sz w:val="24"/>
          <w:szCs w:val="24"/>
        </w:rPr>
        <w:t xml:space="preserve">¿Qué resolución corresponde dar al caso en estudio? </w:t>
      </w:r>
    </w:p>
    <w:p w:rsidR="001375C1" w:rsidRDefault="001375C1" w:rsidP="00BE4D9B">
      <w:pPr>
        <w:spacing w:after="0" w:line="360" w:lineRule="auto"/>
        <w:ind w:firstLine="1985"/>
        <w:jc w:val="both"/>
        <w:rPr>
          <w:rFonts w:ascii="Arial" w:eastAsia="MS Mincho" w:hAnsi="Arial" w:cs="Arial"/>
          <w:sz w:val="24"/>
          <w:szCs w:val="24"/>
        </w:rPr>
      </w:pPr>
      <w:r w:rsidRPr="00946250">
        <w:rPr>
          <w:rFonts w:ascii="Arial" w:eastAsia="MS Mincho" w:hAnsi="Arial" w:cs="Arial"/>
          <w:sz w:val="24"/>
          <w:szCs w:val="24"/>
        </w:rPr>
        <w:t>V)</w:t>
      </w:r>
      <w:r w:rsidR="008307F2" w:rsidRPr="00946250">
        <w:rPr>
          <w:rFonts w:ascii="Arial" w:eastAsia="MS Mincho" w:hAnsi="Arial" w:cs="Arial"/>
          <w:sz w:val="24"/>
          <w:szCs w:val="24"/>
        </w:rPr>
        <w:t xml:space="preserve"> </w:t>
      </w:r>
      <w:r w:rsidRPr="00946250">
        <w:rPr>
          <w:rFonts w:ascii="Arial" w:eastAsia="MS Mincho" w:hAnsi="Arial" w:cs="Arial"/>
          <w:sz w:val="24"/>
          <w:szCs w:val="24"/>
        </w:rPr>
        <w:t>¿Cuál sobre costas?</w:t>
      </w:r>
    </w:p>
    <w:p w:rsidR="00946250" w:rsidRPr="00946250" w:rsidRDefault="00946250" w:rsidP="00BE4D9B">
      <w:pPr>
        <w:spacing w:after="0" w:line="360" w:lineRule="auto"/>
        <w:ind w:firstLine="1985"/>
        <w:jc w:val="both"/>
        <w:rPr>
          <w:rFonts w:ascii="Arial" w:hAnsi="Arial" w:cs="Arial"/>
          <w:sz w:val="24"/>
          <w:szCs w:val="24"/>
          <w:u w:val="single"/>
        </w:rPr>
      </w:pPr>
    </w:p>
    <w:p w:rsidR="001375C1" w:rsidRPr="00946250" w:rsidRDefault="001375C1" w:rsidP="00BE4D9B">
      <w:pPr>
        <w:spacing w:after="0" w:line="360" w:lineRule="auto"/>
        <w:jc w:val="both"/>
        <w:rPr>
          <w:rFonts w:ascii="Arial" w:hAnsi="Arial" w:cs="Arial"/>
          <w:sz w:val="24"/>
          <w:szCs w:val="24"/>
        </w:rPr>
      </w:pPr>
      <w:r w:rsidRPr="00946250">
        <w:rPr>
          <w:rFonts w:ascii="Arial" w:hAnsi="Arial" w:cs="Arial"/>
          <w:b/>
          <w:sz w:val="24"/>
          <w:szCs w:val="24"/>
          <w:u w:val="single"/>
        </w:rPr>
        <w:t>A LA PRIMERA CUESTI</w:t>
      </w:r>
      <w:r w:rsidR="00124866">
        <w:rPr>
          <w:rFonts w:ascii="Arial" w:hAnsi="Arial" w:cs="Arial"/>
          <w:b/>
          <w:sz w:val="24"/>
          <w:szCs w:val="24"/>
          <w:u w:val="single"/>
        </w:rPr>
        <w:t>Ó</w:t>
      </w:r>
      <w:r w:rsidRPr="00946250">
        <w:rPr>
          <w:rFonts w:ascii="Arial" w:hAnsi="Arial" w:cs="Arial"/>
          <w:b/>
          <w:sz w:val="24"/>
          <w:szCs w:val="24"/>
          <w:u w:val="single"/>
        </w:rPr>
        <w:t>N, la Dra. LILIA ANA NOVILLO</w:t>
      </w:r>
      <w:r w:rsidR="00946250">
        <w:rPr>
          <w:rFonts w:ascii="Arial" w:hAnsi="Arial" w:cs="Arial"/>
          <w:b/>
          <w:sz w:val="24"/>
          <w:szCs w:val="24"/>
          <w:u w:val="single"/>
        </w:rPr>
        <w:t>,</w:t>
      </w:r>
      <w:r w:rsidRPr="00946250">
        <w:rPr>
          <w:rFonts w:ascii="Arial" w:hAnsi="Arial" w:cs="Arial"/>
          <w:b/>
          <w:sz w:val="24"/>
          <w:szCs w:val="24"/>
          <w:u w:val="single"/>
        </w:rPr>
        <w:t xml:space="preserve"> dijo</w:t>
      </w:r>
      <w:r w:rsidRPr="00946250">
        <w:rPr>
          <w:rFonts w:ascii="Arial" w:hAnsi="Arial" w:cs="Arial"/>
          <w:sz w:val="24"/>
          <w:szCs w:val="24"/>
        </w:rPr>
        <w:t xml:space="preserve">: 1) Que </w:t>
      </w:r>
      <w:r w:rsidR="000950F7">
        <w:rPr>
          <w:rFonts w:ascii="Arial" w:hAnsi="Arial" w:cs="Arial"/>
          <w:sz w:val="24"/>
          <w:szCs w:val="24"/>
        </w:rPr>
        <w:t xml:space="preserve">en </w:t>
      </w:r>
      <w:r w:rsidR="00946250">
        <w:rPr>
          <w:rFonts w:ascii="Arial" w:hAnsi="Arial" w:cs="Arial"/>
          <w:sz w:val="24"/>
          <w:szCs w:val="24"/>
        </w:rPr>
        <w:t>fecha 29/</w:t>
      </w:r>
      <w:r w:rsidRPr="00946250">
        <w:rPr>
          <w:rFonts w:ascii="Arial" w:hAnsi="Arial" w:cs="Arial"/>
          <w:sz w:val="24"/>
          <w:szCs w:val="24"/>
        </w:rPr>
        <w:t>05</w:t>
      </w:r>
      <w:r w:rsidR="00946250">
        <w:rPr>
          <w:rFonts w:ascii="Arial" w:hAnsi="Arial" w:cs="Arial"/>
          <w:sz w:val="24"/>
          <w:szCs w:val="24"/>
        </w:rPr>
        <w:t>/</w:t>
      </w:r>
      <w:r w:rsidRPr="00946250">
        <w:rPr>
          <w:rFonts w:ascii="Arial" w:hAnsi="Arial" w:cs="Arial"/>
          <w:sz w:val="24"/>
          <w:szCs w:val="24"/>
        </w:rPr>
        <w:t xml:space="preserve">17 </w:t>
      </w:r>
      <w:r w:rsidR="000950F7">
        <w:rPr>
          <w:rFonts w:ascii="Arial" w:hAnsi="Arial" w:cs="Arial"/>
          <w:sz w:val="24"/>
          <w:szCs w:val="24"/>
        </w:rPr>
        <w:t xml:space="preserve"> actuación N° 7273598, </w:t>
      </w:r>
      <w:r w:rsidRPr="00946250">
        <w:rPr>
          <w:rFonts w:ascii="Arial" w:hAnsi="Arial" w:cs="Arial"/>
          <w:sz w:val="24"/>
          <w:szCs w:val="24"/>
        </w:rPr>
        <w:t xml:space="preserve">se presentó la parte demandada e interpuso formal recurso de casación  contra la sentencia definitiva N° 73 de fecha 15 de mayo de 2017, dictada por la Cámara Civil, Comercial, Minas y Laboral N° 1 de la Segunda Circunscripción Judicial de la Provincia. Ello conforme a lo dispuesto por </w:t>
      </w:r>
      <w:r w:rsidR="000950F7">
        <w:rPr>
          <w:rFonts w:ascii="Arial" w:hAnsi="Arial" w:cs="Arial"/>
          <w:sz w:val="24"/>
          <w:szCs w:val="24"/>
        </w:rPr>
        <w:t xml:space="preserve">los arts. </w:t>
      </w:r>
      <w:r w:rsidRPr="00946250">
        <w:rPr>
          <w:rFonts w:ascii="Arial" w:hAnsi="Arial" w:cs="Arial"/>
          <w:sz w:val="24"/>
          <w:szCs w:val="24"/>
        </w:rPr>
        <w:t xml:space="preserve">286 ss. </w:t>
      </w:r>
      <w:proofErr w:type="gramStart"/>
      <w:r w:rsidRPr="00946250">
        <w:rPr>
          <w:rFonts w:ascii="Arial" w:hAnsi="Arial" w:cs="Arial"/>
          <w:sz w:val="24"/>
          <w:szCs w:val="24"/>
        </w:rPr>
        <w:t>y</w:t>
      </w:r>
      <w:proofErr w:type="gramEnd"/>
      <w:r w:rsidRPr="00946250">
        <w:rPr>
          <w:rFonts w:ascii="Arial" w:hAnsi="Arial" w:cs="Arial"/>
          <w:sz w:val="24"/>
          <w:szCs w:val="24"/>
        </w:rPr>
        <w:t xml:space="preserve"> </w:t>
      </w:r>
      <w:proofErr w:type="spellStart"/>
      <w:r w:rsidRPr="00946250">
        <w:rPr>
          <w:rFonts w:ascii="Arial" w:hAnsi="Arial" w:cs="Arial"/>
          <w:sz w:val="24"/>
          <w:szCs w:val="24"/>
        </w:rPr>
        <w:t>cc</w:t>
      </w:r>
      <w:proofErr w:type="spellEnd"/>
      <w:r w:rsidRPr="00946250">
        <w:rPr>
          <w:rFonts w:ascii="Arial" w:hAnsi="Arial" w:cs="Arial"/>
          <w:sz w:val="24"/>
          <w:szCs w:val="24"/>
        </w:rPr>
        <w:t xml:space="preserve">. </w:t>
      </w:r>
      <w:proofErr w:type="gramStart"/>
      <w:r w:rsidRPr="00946250">
        <w:rPr>
          <w:rFonts w:ascii="Arial" w:hAnsi="Arial" w:cs="Arial"/>
          <w:sz w:val="24"/>
          <w:szCs w:val="24"/>
        </w:rPr>
        <w:t>del</w:t>
      </w:r>
      <w:proofErr w:type="gramEnd"/>
      <w:r w:rsidRPr="00946250">
        <w:rPr>
          <w:rFonts w:ascii="Arial" w:hAnsi="Arial" w:cs="Arial"/>
          <w:sz w:val="24"/>
          <w:szCs w:val="24"/>
        </w:rPr>
        <w:t xml:space="preserve"> Código Procesal Civil y Comercial.</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t>2) Que ordenado el traslado de rigor</w:t>
      </w:r>
      <w:r w:rsidR="000950F7">
        <w:rPr>
          <w:rFonts w:ascii="Arial" w:hAnsi="Arial" w:cs="Arial"/>
          <w:sz w:val="24"/>
          <w:szCs w:val="24"/>
        </w:rPr>
        <w:t>,</w:t>
      </w:r>
      <w:r w:rsidRPr="00946250">
        <w:rPr>
          <w:rFonts w:ascii="Arial" w:hAnsi="Arial" w:cs="Arial"/>
          <w:sz w:val="24"/>
          <w:szCs w:val="24"/>
        </w:rPr>
        <w:t xml:space="preserve"> la contraria contesta el mismo y solicita su rechazo.</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t xml:space="preserve">3) Que mediante </w:t>
      </w:r>
      <w:r w:rsidR="000950F7">
        <w:rPr>
          <w:rFonts w:ascii="Arial" w:hAnsi="Arial" w:cs="Arial"/>
          <w:sz w:val="24"/>
          <w:szCs w:val="24"/>
        </w:rPr>
        <w:t>actuació</w:t>
      </w:r>
      <w:r w:rsidR="00FC64C3">
        <w:rPr>
          <w:rFonts w:ascii="Arial" w:hAnsi="Arial" w:cs="Arial"/>
          <w:sz w:val="24"/>
          <w:szCs w:val="24"/>
        </w:rPr>
        <w:t>n</w:t>
      </w:r>
      <w:r w:rsidRPr="00946250">
        <w:rPr>
          <w:rFonts w:ascii="Arial" w:hAnsi="Arial" w:cs="Arial"/>
          <w:sz w:val="24"/>
          <w:szCs w:val="24"/>
        </w:rPr>
        <w:t xml:space="preserve"> </w:t>
      </w:r>
      <w:r w:rsidR="000950F7">
        <w:rPr>
          <w:rFonts w:ascii="Arial" w:hAnsi="Arial" w:cs="Arial"/>
          <w:sz w:val="24"/>
          <w:szCs w:val="24"/>
        </w:rPr>
        <w:t>N° 7904429 del 25/09/2017,</w:t>
      </w:r>
      <w:r w:rsidRPr="00946250">
        <w:rPr>
          <w:rFonts w:ascii="Arial" w:hAnsi="Arial" w:cs="Arial"/>
          <w:sz w:val="24"/>
          <w:szCs w:val="24"/>
        </w:rPr>
        <w:t xml:space="preserve"> contesta vista el Sr. Procurador General opinando</w:t>
      </w:r>
      <w:r w:rsidR="000950F7">
        <w:rPr>
          <w:rFonts w:ascii="Arial" w:hAnsi="Arial" w:cs="Arial"/>
          <w:sz w:val="24"/>
          <w:szCs w:val="24"/>
        </w:rPr>
        <w:t>,</w:t>
      </w:r>
      <w:r w:rsidRPr="00946250">
        <w:rPr>
          <w:rFonts w:ascii="Arial" w:hAnsi="Arial" w:cs="Arial"/>
          <w:sz w:val="24"/>
          <w:szCs w:val="24"/>
        </w:rPr>
        <w:t xml:space="preserve"> que el recurso debe ser </w:t>
      </w:r>
      <w:r w:rsidRPr="00946250">
        <w:rPr>
          <w:rFonts w:ascii="Arial" w:hAnsi="Arial" w:cs="Arial"/>
          <w:sz w:val="24"/>
          <w:szCs w:val="24"/>
        </w:rPr>
        <w:lastRenderedPageBreak/>
        <w:t>rechazado por las razones que expone y a las cuales me remito</w:t>
      </w:r>
      <w:r w:rsidRPr="00946250">
        <w:rPr>
          <w:rFonts w:ascii="Arial" w:hAnsi="Arial" w:cs="Arial"/>
          <w:i/>
          <w:sz w:val="24"/>
          <w:szCs w:val="24"/>
        </w:rPr>
        <w:t xml:space="preserve"> </w:t>
      </w:r>
      <w:proofErr w:type="spellStart"/>
      <w:r w:rsidRPr="00946250">
        <w:rPr>
          <w:rFonts w:ascii="Arial" w:hAnsi="Arial" w:cs="Arial"/>
          <w:i/>
          <w:sz w:val="24"/>
          <w:szCs w:val="24"/>
        </w:rPr>
        <w:t>brevitatis</w:t>
      </w:r>
      <w:proofErr w:type="spellEnd"/>
      <w:r w:rsidRPr="00946250">
        <w:rPr>
          <w:rFonts w:ascii="Arial" w:hAnsi="Arial" w:cs="Arial"/>
          <w:i/>
          <w:sz w:val="24"/>
          <w:szCs w:val="24"/>
        </w:rPr>
        <w:t xml:space="preserve"> </w:t>
      </w:r>
      <w:proofErr w:type="spellStart"/>
      <w:r w:rsidRPr="00946250">
        <w:rPr>
          <w:rFonts w:ascii="Arial" w:hAnsi="Arial" w:cs="Arial"/>
          <w:i/>
          <w:sz w:val="24"/>
          <w:szCs w:val="24"/>
        </w:rPr>
        <w:t>causae</w:t>
      </w:r>
      <w:proofErr w:type="spellEnd"/>
      <w:r w:rsidRPr="00946250">
        <w:rPr>
          <w:rFonts w:ascii="Arial" w:hAnsi="Arial" w:cs="Arial"/>
          <w:sz w:val="24"/>
          <w:szCs w:val="24"/>
        </w:rPr>
        <w:t xml:space="preserve">.- </w:t>
      </w:r>
    </w:p>
    <w:p w:rsidR="001375C1" w:rsidRPr="00946250" w:rsidRDefault="000950F7" w:rsidP="00BE4D9B">
      <w:pPr>
        <w:spacing w:after="0" w:line="360" w:lineRule="auto"/>
        <w:ind w:firstLine="1985"/>
        <w:jc w:val="both"/>
        <w:rPr>
          <w:rFonts w:ascii="Arial" w:hAnsi="Arial" w:cs="Arial"/>
          <w:sz w:val="24"/>
          <w:szCs w:val="24"/>
        </w:rPr>
      </w:pPr>
      <w:r>
        <w:rPr>
          <w:rFonts w:ascii="Arial" w:hAnsi="Arial" w:cs="Arial"/>
          <w:sz w:val="24"/>
          <w:szCs w:val="24"/>
        </w:rPr>
        <w:t>4) Que</w:t>
      </w:r>
      <w:r w:rsidR="001375C1" w:rsidRPr="00946250">
        <w:rPr>
          <w:rFonts w:ascii="Arial" w:hAnsi="Arial" w:cs="Arial"/>
          <w:sz w:val="24"/>
          <w:szCs w:val="24"/>
        </w:rPr>
        <w:t xml:space="preserve"> corresponde en primer término</w:t>
      </w:r>
      <w:r>
        <w:rPr>
          <w:rFonts w:ascii="Arial" w:hAnsi="Arial" w:cs="Arial"/>
          <w:sz w:val="24"/>
          <w:szCs w:val="24"/>
        </w:rPr>
        <w:t>,</w:t>
      </w:r>
      <w:r w:rsidR="001375C1" w:rsidRPr="00946250">
        <w:rPr>
          <w:rFonts w:ascii="Arial" w:hAnsi="Arial" w:cs="Arial"/>
          <w:sz w:val="24"/>
          <w:szCs w:val="24"/>
        </w:rPr>
        <w:t xml:space="preserve"> determinar si se cumplen los requisitos establecidos a efectos de la admisibilidad formal del recurso en estudio.-</w:t>
      </w:r>
    </w:p>
    <w:p w:rsidR="001375C1" w:rsidRPr="00946250" w:rsidRDefault="001375C1" w:rsidP="00BE4D9B">
      <w:pPr>
        <w:pStyle w:val="Textoindependiente"/>
        <w:ind w:firstLine="1985"/>
      </w:pPr>
      <w:r w:rsidRPr="00946250">
        <w:t>Que surge de las constancias de la causa</w:t>
      </w:r>
      <w:r w:rsidR="000950F7">
        <w:t>,</w:t>
      </w:r>
      <w:r w:rsidRPr="00946250">
        <w:t xml:space="preserve"> que el presente recurso ha sido interpuesto y fundado en término, habiendo el recurrente abonado el depósito est</w:t>
      </w:r>
      <w:r w:rsidR="000E2AF3">
        <w:t>ablecido por el  art. 290 del C</w:t>
      </w:r>
      <w:r w:rsidRPr="00946250">
        <w:t>PC y C</w:t>
      </w:r>
      <w:r w:rsidR="00787A44">
        <w:t xml:space="preserve">., y la </w:t>
      </w:r>
      <w:r w:rsidRPr="00946250">
        <w:t xml:space="preserve">resolución impugnada es sentencia definitiva, por lo que se ha dado cumplimiento a las exigencias contenidas en </w:t>
      </w:r>
      <w:r w:rsidR="000950F7">
        <w:t>los arts.</w:t>
      </w:r>
      <w:r w:rsidRPr="00946250">
        <w:t xml:space="preserve"> 286, 289 del </w:t>
      </w:r>
      <w:r w:rsidR="00996B59">
        <w:t>C</w:t>
      </w:r>
      <w:r w:rsidR="00996B59" w:rsidRPr="00946250">
        <w:t>PC y C</w:t>
      </w:r>
      <w:r w:rsidRPr="00946250">
        <w:t>.-</w:t>
      </w:r>
    </w:p>
    <w:p w:rsidR="001375C1" w:rsidRDefault="001375C1" w:rsidP="00BE4D9B">
      <w:pPr>
        <w:pStyle w:val="Textoindependiente"/>
        <w:ind w:firstLine="1985"/>
      </w:pPr>
      <w:r w:rsidRPr="00946250">
        <w:t xml:space="preserve">Por lo expuesto VOTO a esta </w:t>
      </w:r>
      <w:r w:rsidR="005B0A36" w:rsidRPr="00946250">
        <w:t>PRIMERA CUESTIÓN</w:t>
      </w:r>
      <w:r w:rsidRPr="00946250">
        <w:t xml:space="preserve"> por la AFIRMATIVA.</w:t>
      </w:r>
    </w:p>
    <w:p w:rsidR="00107097" w:rsidRPr="00107097" w:rsidRDefault="00107097" w:rsidP="00BE4D9B">
      <w:pPr>
        <w:spacing w:after="0" w:line="360" w:lineRule="auto"/>
        <w:ind w:firstLine="1985"/>
        <w:jc w:val="both"/>
        <w:rPr>
          <w:rFonts w:ascii="Arial" w:eastAsia="Calibri" w:hAnsi="Arial" w:cs="Arial"/>
          <w:sz w:val="24"/>
          <w:szCs w:val="24"/>
          <w:lang w:val="es-ES_tradnl" w:eastAsia="en-US"/>
        </w:rPr>
      </w:pPr>
      <w:r w:rsidRPr="00107097">
        <w:rPr>
          <w:rFonts w:ascii="Arial" w:eastAsia="Times New Roman" w:hAnsi="Arial" w:cs="Arial"/>
          <w:sz w:val="24"/>
          <w:szCs w:val="24"/>
          <w:lang w:val="es-ES" w:eastAsia="es-ES"/>
        </w:rPr>
        <w:t xml:space="preserve">Los Señores Ministros, </w:t>
      </w:r>
      <w:proofErr w:type="spellStart"/>
      <w:r w:rsidRPr="00107097">
        <w:rPr>
          <w:rFonts w:ascii="Arial" w:eastAsia="Times New Roman" w:hAnsi="Arial" w:cs="Arial"/>
          <w:sz w:val="24"/>
          <w:szCs w:val="24"/>
          <w:lang w:val="es-ES" w:eastAsia="es-ES"/>
        </w:rPr>
        <w:t>Dres</w:t>
      </w:r>
      <w:proofErr w:type="spellEnd"/>
      <w:r w:rsidRPr="00107097">
        <w:rPr>
          <w:rFonts w:ascii="Arial" w:eastAsia="Times New Roman" w:hAnsi="Arial" w:cs="Arial"/>
          <w:sz w:val="24"/>
          <w:szCs w:val="24"/>
          <w:lang w:val="es-ES" w:eastAsia="es-ES"/>
        </w:rPr>
        <w:t xml:space="preserve">. MARTHA RAQUEL CORVALÁN y CARLOS ALBERTO COBO, </w:t>
      </w:r>
      <w:r w:rsidRPr="00107097">
        <w:rPr>
          <w:rFonts w:ascii="Arial" w:eastAsia="Times New Roman" w:hAnsi="Arial" w:cs="Arial"/>
          <w:sz w:val="24"/>
          <w:szCs w:val="24"/>
          <w:lang w:val="es-MX" w:eastAsia="es-ES"/>
        </w:rPr>
        <w:t xml:space="preserve">comparten lo expresado por la Sra. Presidente, Dra. </w:t>
      </w:r>
      <w:r w:rsidRPr="00107097">
        <w:rPr>
          <w:rFonts w:ascii="Arial" w:eastAsia="Times New Roman" w:hAnsi="Arial" w:cs="Arial"/>
          <w:sz w:val="24"/>
          <w:szCs w:val="24"/>
          <w:lang w:val="es-ES" w:eastAsia="es-ES"/>
        </w:rPr>
        <w:t xml:space="preserve">LILIA ANA NOVILLO </w:t>
      </w:r>
      <w:r w:rsidRPr="00107097">
        <w:rPr>
          <w:rFonts w:ascii="Arial" w:eastAsia="Times New Roman" w:hAnsi="Arial" w:cs="Arial"/>
          <w:sz w:val="24"/>
          <w:szCs w:val="24"/>
          <w:lang w:val="es-MX" w:eastAsia="es-ES"/>
        </w:rPr>
        <w:t>y</w:t>
      </w:r>
      <w:r w:rsidRPr="00107097">
        <w:rPr>
          <w:rFonts w:ascii="Arial" w:eastAsia="Times New Roman" w:hAnsi="Arial" w:cs="Arial"/>
          <w:sz w:val="24"/>
          <w:szCs w:val="24"/>
          <w:lang w:val="es-ES" w:eastAsia="es-ES"/>
        </w:rPr>
        <w:t xml:space="preserve"> </w:t>
      </w:r>
      <w:r w:rsidRPr="00107097">
        <w:rPr>
          <w:rFonts w:ascii="Arial" w:eastAsia="Times New Roman" w:hAnsi="Arial" w:cs="Arial"/>
          <w:sz w:val="24"/>
          <w:szCs w:val="24"/>
          <w:lang w:val="es-MX" w:eastAsia="es-ES"/>
        </w:rPr>
        <w:t xml:space="preserve">votan en igual sentido a esta </w:t>
      </w:r>
      <w:r w:rsidRPr="00107097">
        <w:rPr>
          <w:rFonts w:ascii="Arial" w:eastAsia="Times New Roman" w:hAnsi="Arial" w:cs="Arial"/>
          <w:b/>
          <w:bCs/>
          <w:sz w:val="24"/>
          <w:szCs w:val="24"/>
          <w:lang w:val="es-ES" w:eastAsia="es-ES"/>
        </w:rPr>
        <w:t>PRIMERA CUESTIÓN.</w:t>
      </w:r>
    </w:p>
    <w:p w:rsidR="00107097" w:rsidRPr="00107097" w:rsidRDefault="00107097" w:rsidP="00BE4D9B">
      <w:pPr>
        <w:pStyle w:val="Textoindependiente"/>
        <w:ind w:firstLine="1985"/>
        <w:rPr>
          <w:lang w:val="es-ES_tradnl"/>
        </w:rPr>
      </w:pPr>
    </w:p>
    <w:p w:rsidR="001375C1" w:rsidRPr="00946250" w:rsidRDefault="001375C1" w:rsidP="00BE4D9B">
      <w:pPr>
        <w:pStyle w:val="Textoindependiente"/>
      </w:pPr>
      <w:r w:rsidRPr="00946250">
        <w:rPr>
          <w:b/>
          <w:u w:val="single"/>
        </w:rPr>
        <w:t xml:space="preserve">A LA SEGUNDA </w:t>
      </w:r>
      <w:r w:rsidR="00124866" w:rsidRPr="00946250">
        <w:rPr>
          <w:b/>
          <w:u w:val="single"/>
        </w:rPr>
        <w:t>CUESTI</w:t>
      </w:r>
      <w:r w:rsidR="00124866">
        <w:rPr>
          <w:b/>
          <w:u w:val="single"/>
        </w:rPr>
        <w:t>Ó</w:t>
      </w:r>
      <w:r w:rsidR="00124866" w:rsidRPr="00946250">
        <w:rPr>
          <w:b/>
          <w:u w:val="single"/>
        </w:rPr>
        <w:t>N, la Dra. LILIA ANA NOVILLO</w:t>
      </w:r>
      <w:r w:rsidR="00124866">
        <w:rPr>
          <w:b/>
          <w:u w:val="single"/>
        </w:rPr>
        <w:t>,</w:t>
      </w:r>
      <w:r w:rsidR="00124866" w:rsidRPr="00946250">
        <w:rPr>
          <w:b/>
          <w:u w:val="single"/>
        </w:rPr>
        <w:t xml:space="preserve"> dijo</w:t>
      </w:r>
      <w:r w:rsidR="00124866">
        <w:rPr>
          <w:b/>
          <w:u w:val="single"/>
        </w:rPr>
        <w:t>:</w:t>
      </w:r>
      <w:r w:rsidR="00124866">
        <w:t xml:space="preserve"> 1) Que en fecha 07/</w:t>
      </w:r>
      <w:r w:rsidRPr="00946250">
        <w:t>06</w:t>
      </w:r>
      <w:r w:rsidR="00124866">
        <w:t>/</w:t>
      </w:r>
      <w:r w:rsidRPr="00946250">
        <w:t>17</w:t>
      </w:r>
      <w:r w:rsidR="005B0A36">
        <w:t>, la recurrente acompañó</w:t>
      </w:r>
      <w:r w:rsidRPr="00946250">
        <w:t xml:space="preserve"> los fundamentos del </w:t>
      </w:r>
      <w:r w:rsidR="005B0A36">
        <w:t>mismo, conforme surge de la ESCEXT</w:t>
      </w:r>
      <w:r w:rsidRPr="00946250">
        <w:t xml:space="preserve"> </w:t>
      </w:r>
      <w:r w:rsidR="005B0A36">
        <w:t>N° 7331868</w:t>
      </w:r>
      <w:r w:rsidRPr="00946250">
        <w:t xml:space="preserve">, en donde </w:t>
      </w:r>
      <w:r w:rsidRPr="00946250">
        <w:rPr>
          <w:lang w:val="es-AR"/>
        </w:rPr>
        <w:t xml:space="preserve"> luego de referirse al cumplimiento de los requisitos formales propios del recurso, expresa que el  inciso a) se encuentra comprendido porque se ha dejado </w:t>
      </w:r>
      <w:r w:rsidR="00682241">
        <w:rPr>
          <w:lang w:val="es-AR"/>
        </w:rPr>
        <w:t>de aplicar la normativa de la LCT,</w:t>
      </w:r>
      <w:r w:rsidRPr="00946250">
        <w:rPr>
          <w:lang w:val="es-AR"/>
        </w:rPr>
        <w:t xml:space="preserve"> en sus artículos que prevén la sanción</w:t>
      </w:r>
      <w:r w:rsidR="00682241">
        <w:rPr>
          <w:lang w:val="es-AR"/>
        </w:rPr>
        <w:t>,</w:t>
      </w:r>
      <w:r w:rsidRPr="00946250">
        <w:rPr>
          <w:lang w:val="es-AR"/>
        </w:rPr>
        <w:t xml:space="preserve"> para cuando se produce un despido por presunta</w:t>
      </w:r>
      <w:r w:rsidR="00682241">
        <w:rPr>
          <w:lang w:val="es-AR"/>
        </w:rPr>
        <w:t xml:space="preserve"> discriminación, y fija una indemnización agravada.</w:t>
      </w:r>
    </w:p>
    <w:p w:rsidR="001375C1" w:rsidRPr="00946250" w:rsidRDefault="001375C1" w:rsidP="00BE4D9B">
      <w:pPr>
        <w:pStyle w:val="Textoindependiente"/>
        <w:ind w:firstLine="1985"/>
        <w:rPr>
          <w:lang w:val="es-AR"/>
        </w:rPr>
      </w:pPr>
      <w:r w:rsidRPr="00946250">
        <w:rPr>
          <w:lang w:val="es-AR"/>
        </w:rPr>
        <w:t xml:space="preserve">Que se trata de una presunción </w:t>
      </w:r>
      <w:r w:rsidR="00682241">
        <w:rPr>
          <w:lang w:val="es-AR"/>
        </w:rPr>
        <w:t>que</w:t>
      </w:r>
      <w:r w:rsidRPr="00946250">
        <w:rPr>
          <w:lang w:val="es-AR"/>
        </w:rPr>
        <w:t xml:space="preserve"> si el empleador prueba que el despido no se fundó en dicha causal, se exime del pago de la indemnización agravada.</w:t>
      </w:r>
    </w:p>
    <w:p w:rsidR="001375C1" w:rsidRPr="00946250" w:rsidRDefault="001375C1" w:rsidP="00BE4D9B">
      <w:pPr>
        <w:pStyle w:val="Textoindependiente"/>
        <w:ind w:firstLine="1985"/>
        <w:rPr>
          <w:lang w:val="es-AR"/>
        </w:rPr>
      </w:pPr>
      <w:r w:rsidRPr="00946250">
        <w:rPr>
          <w:lang w:val="es-AR"/>
        </w:rPr>
        <w:t>Que por idéntico motivo, se encuentra el inciso b) comprendido en la resolución ya que, clara y expresamente, no puede sostenerse que se trata de un despido discriminatorio por motivo de sexo, raza, nacionalidad, religiosos, políticos, gremiales o de edad</w:t>
      </w:r>
      <w:r w:rsidR="00A50E36">
        <w:rPr>
          <w:lang w:val="es-AR"/>
        </w:rPr>
        <w:t>,</w:t>
      </w:r>
      <w:r w:rsidRPr="00946250">
        <w:rPr>
          <w:lang w:val="es-AR"/>
        </w:rPr>
        <w:t xml:space="preserve"> por cuanto la actora entró a trabajar siendo mujer y jamás manifestó absolutamente ninguna otra elección sexual o de apariencias </w:t>
      </w:r>
      <w:r w:rsidRPr="00946250">
        <w:rPr>
          <w:lang w:val="es-AR"/>
        </w:rPr>
        <w:lastRenderedPageBreak/>
        <w:t>físicas (por ejemplo travestismo, etc.) en una empresa donde el 70% del personal es de sexo femenino.</w:t>
      </w:r>
    </w:p>
    <w:p w:rsidR="001375C1" w:rsidRPr="00946250" w:rsidRDefault="001375C1" w:rsidP="00BE4D9B">
      <w:pPr>
        <w:pStyle w:val="Textoindependiente"/>
        <w:ind w:firstLine="1985"/>
        <w:rPr>
          <w:lang w:val="es-AR"/>
        </w:rPr>
      </w:pPr>
      <w:r w:rsidRPr="00946250">
        <w:rPr>
          <w:lang w:val="es-AR"/>
        </w:rPr>
        <w:t>Agrega</w:t>
      </w:r>
      <w:r w:rsidR="00374BC9">
        <w:rPr>
          <w:lang w:val="es-AR"/>
        </w:rPr>
        <w:t xml:space="preserve">, </w:t>
      </w:r>
      <w:r w:rsidRPr="00946250">
        <w:rPr>
          <w:lang w:val="es-AR"/>
        </w:rPr>
        <w:t xml:space="preserve">que tampoco se atacó </w:t>
      </w:r>
      <w:r w:rsidR="00E5417C" w:rsidRPr="00946250">
        <w:rPr>
          <w:lang w:val="es-AR"/>
        </w:rPr>
        <w:t xml:space="preserve">la decisión de la empleadora en razón de su raza, religión, nacionalidad, ni ninguna de las </w:t>
      </w:r>
      <w:r w:rsidR="00E5417C">
        <w:rPr>
          <w:lang w:val="es-AR"/>
        </w:rPr>
        <w:t>otras causales prevista</w:t>
      </w:r>
      <w:r w:rsidR="00374BC9">
        <w:rPr>
          <w:lang w:val="es-AR"/>
        </w:rPr>
        <w:t xml:space="preserve"> en el a</w:t>
      </w:r>
      <w:r w:rsidR="00A50E36">
        <w:rPr>
          <w:lang w:val="es-AR"/>
        </w:rPr>
        <w:t>rt. 17 de la LCT</w:t>
      </w:r>
      <w:r w:rsidRPr="00946250">
        <w:rPr>
          <w:lang w:val="es-AR"/>
        </w:rPr>
        <w:t>, sino que tan solo se alegó que por haber tenido un hijo y ser madre se la discriminó y se dispuso la rescisión laboral.</w:t>
      </w:r>
    </w:p>
    <w:p w:rsidR="001375C1" w:rsidRPr="00946250" w:rsidRDefault="001375C1" w:rsidP="00BE4D9B">
      <w:pPr>
        <w:pStyle w:val="Textoindependiente"/>
        <w:ind w:firstLine="1985"/>
        <w:rPr>
          <w:b/>
          <w:bCs/>
          <w:lang w:val="es-AR"/>
        </w:rPr>
      </w:pPr>
      <w:r w:rsidRPr="00946250">
        <w:rPr>
          <w:lang w:val="es-AR"/>
        </w:rPr>
        <w:t>Que su parte tiene en claro</w:t>
      </w:r>
      <w:r w:rsidR="00A50E36">
        <w:rPr>
          <w:lang w:val="es-AR"/>
        </w:rPr>
        <w:t>,</w:t>
      </w:r>
      <w:r w:rsidRPr="00946250">
        <w:rPr>
          <w:lang w:val="es-AR"/>
        </w:rPr>
        <w:t xml:space="preserve"> que no corresponde a S.E., -en un recurso de casación- atender posibles violaciones a normas procesales, y destaca que esos hechos no pueden ampararse en el derecho </w:t>
      </w:r>
      <w:r w:rsidR="00391E3C" w:rsidRPr="00946250">
        <w:rPr>
          <w:lang w:val="es-AR"/>
        </w:rPr>
        <w:t>de fondo i</w:t>
      </w:r>
      <w:r w:rsidR="00391E3C">
        <w:rPr>
          <w:lang w:val="es-AR"/>
        </w:rPr>
        <w:t>nvocado</w:t>
      </w:r>
      <w:r w:rsidR="00A50E36">
        <w:rPr>
          <w:lang w:val="es-AR"/>
        </w:rPr>
        <w:t>,</w:t>
      </w:r>
      <w:r w:rsidR="00391E3C">
        <w:rPr>
          <w:lang w:val="es-AR"/>
        </w:rPr>
        <w:t xml:space="preserve"> como es la discriminació</w:t>
      </w:r>
      <w:r w:rsidR="00391E3C" w:rsidRPr="00946250">
        <w:rPr>
          <w:lang w:val="es-AR"/>
        </w:rPr>
        <w:t>n</w:t>
      </w:r>
      <w:r w:rsidRPr="00946250">
        <w:rPr>
          <w:lang w:val="es-AR"/>
        </w:rPr>
        <w:t>, como es la sanción aplicada judicialmente por presunta discriminación y afirma que</w:t>
      </w:r>
      <w:r w:rsidR="00A50E36">
        <w:rPr>
          <w:lang w:val="es-AR"/>
        </w:rPr>
        <w:t>,</w:t>
      </w:r>
      <w:r w:rsidRPr="00946250">
        <w:rPr>
          <w:lang w:val="es-AR"/>
        </w:rPr>
        <w:t xml:space="preserve"> </w:t>
      </w:r>
      <w:r w:rsidRPr="00946250">
        <w:rPr>
          <w:b/>
          <w:bCs/>
          <w:lang w:val="es-AR"/>
        </w:rPr>
        <w:t>destacará cuando una prueba claramente no avala el hecho que permitiría</w:t>
      </w:r>
      <w:r w:rsidR="00A50E36">
        <w:rPr>
          <w:b/>
          <w:bCs/>
          <w:lang w:val="es-AR"/>
        </w:rPr>
        <w:t xml:space="preserve"> la aplicación del derecho, en e</w:t>
      </w:r>
      <w:r w:rsidRPr="00946250">
        <w:rPr>
          <w:b/>
          <w:bCs/>
          <w:lang w:val="es-AR"/>
        </w:rPr>
        <w:t>ste caso, de la sanción por presunta discriminación</w:t>
      </w:r>
      <w:r w:rsidRPr="00946250">
        <w:rPr>
          <w:lang w:val="es-AR"/>
        </w:rPr>
        <w:t>.</w:t>
      </w:r>
    </w:p>
    <w:p w:rsidR="001375C1" w:rsidRPr="00946250" w:rsidRDefault="001375C1" w:rsidP="00BE4D9B">
      <w:pPr>
        <w:pStyle w:val="Textoindependiente"/>
        <w:ind w:firstLine="1985"/>
        <w:rPr>
          <w:lang w:val="es-AR"/>
        </w:rPr>
      </w:pPr>
      <w:r w:rsidRPr="00946250">
        <w:rPr>
          <w:lang w:val="es-AR"/>
        </w:rPr>
        <w:t>Deja en claro</w:t>
      </w:r>
      <w:r w:rsidR="00A50E36">
        <w:rPr>
          <w:lang w:val="es-AR"/>
        </w:rPr>
        <w:t>,</w:t>
      </w:r>
      <w:r w:rsidRPr="00946250">
        <w:rPr>
          <w:lang w:val="es-AR"/>
        </w:rPr>
        <w:t xml:space="preserve"> que para demostrar que el derecho de fondo se aplicó en forma errónea, necesariamente se requiere</w:t>
      </w:r>
      <w:r w:rsidR="00A50E36">
        <w:rPr>
          <w:lang w:val="es-AR"/>
        </w:rPr>
        <w:t>,</w:t>
      </w:r>
      <w:r w:rsidRPr="00946250">
        <w:rPr>
          <w:lang w:val="es-AR"/>
        </w:rPr>
        <w:t xml:space="preserve"> que se conozcan los hechos que habrían violado ese derecho de fondo y contrario sensu, se indicará como los hechos probados no avalan el derecho de fondo</w:t>
      </w:r>
      <w:r w:rsidR="00A50E36">
        <w:rPr>
          <w:lang w:val="es-AR"/>
        </w:rPr>
        <w:t>,</w:t>
      </w:r>
      <w:r w:rsidRPr="00946250">
        <w:rPr>
          <w:lang w:val="es-AR"/>
        </w:rPr>
        <w:t xml:space="preserve"> aplicado en forma errónea.</w:t>
      </w:r>
    </w:p>
    <w:p w:rsidR="001375C1" w:rsidRPr="00946250" w:rsidRDefault="001375C1" w:rsidP="00BE4D9B">
      <w:pPr>
        <w:pStyle w:val="Textoindependiente"/>
        <w:ind w:firstLine="1985"/>
        <w:rPr>
          <w:lang w:val="es-AR"/>
        </w:rPr>
      </w:pPr>
      <w:r w:rsidRPr="00946250">
        <w:rPr>
          <w:lang w:val="es-AR"/>
        </w:rPr>
        <w:t>Punto seguido</w:t>
      </w:r>
      <w:r w:rsidR="00A50E36">
        <w:rPr>
          <w:lang w:val="es-AR"/>
        </w:rPr>
        <w:t>,</w:t>
      </w:r>
      <w:r w:rsidRPr="00946250">
        <w:rPr>
          <w:lang w:val="es-AR"/>
        </w:rPr>
        <w:t xml:space="preserve"> realiza un</w:t>
      </w:r>
      <w:r w:rsidR="00A50E36">
        <w:rPr>
          <w:lang w:val="es-AR"/>
        </w:rPr>
        <w:t>a</w:t>
      </w:r>
      <w:r w:rsidRPr="00946250">
        <w:rPr>
          <w:lang w:val="es-AR"/>
        </w:rPr>
        <w:t xml:space="preserve"> síntesis de los hechos de la causa</w:t>
      </w:r>
      <w:r w:rsidR="00A50E36">
        <w:rPr>
          <w:lang w:val="es-AR"/>
        </w:rPr>
        <w:t>,</w:t>
      </w:r>
      <w:r w:rsidRPr="00946250">
        <w:rPr>
          <w:lang w:val="es-AR"/>
        </w:rPr>
        <w:t xml:space="preserve"> donde expresa que existen contradicciones en la conducta de la actora</w:t>
      </w:r>
      <w:r w:rsidR="00A50E36">
        <w:rPr>
          <w:lang w:val="es-AR"/>
        </w:rPr>
        <w:t>,</w:t>
      </w:r>
      <w:r w:rsidRPr="00946250">
        <w:rPr>
          <w:lang w:val="es-AR"/>
        </w:rPr>
        <w:t xml:space="preserve"> que hacen aplicable indefectiblemente la teoría del acto propio</w:t>
      </w:r>
      <w:r w:rsidR="00A50E36">
        <w:rPr>
          <w:lang w:val="es-AR"/>
        </w:rPr>
        <w:t>,</w:t>
      </w:r>
      <w:r w:rsidRPr="00946250">
        <w:rPr>
          <w:lang w:val="es-AR"/>
        </w:rPr>
        <w:t xml:space="preserve"> ya que no podría haber cobrado la indemnización por despido sin causa y a la vez sostener que ese despido es nulo o inválido</w:t>
      </w:r>
      <w:r w:rsidR="00A50E36">
        <w:rPr>
          <w:lang w:val="es-AR"/>
        </w:rPr>
        <w:t>,</w:t>
      </w:r>
      <w:r w:rsidRPr="00946250">
        <w:rPr>
          <w:lang w:val="es-AR"/>
        </w:rPr>
        <w:t xml:space="preserve"> porque existe una ley de fondo que impediría ese despido, para lo cual cita la Ley de Contrato de Trabajo y la Ley Nacional Nº 23.592 que son leyes de fondo.</w:t>
      </w:r>
    </w:p>
    <w:p w:rsidR="001375C1" w:rsidRPr="00946250" w:rsidRDefault="001375C1" w:rsidP="00BE4D9B">
      <w:pPr>
        <w:pStyle w:val="Textoindependiente"/>
        <w:ind w:firstLine="1985"/>
        <w:rPr>
          <w:lang w:val="es-AR"/>
        </w:rPr>
      </w:pPr>
      <w:r w:rsidRPr="00946250">
        <w:rPr>
          <w:lang w:val="es-AR"/>
        </w:rPr>
        <w:t>I</w:t>
      </w:r>
      <w:r w:rsidR="00A50E36">
        <w:rPr>
          <w:lang w:val="es-AR"/>
        </w:rPr>
        <w:t>magina el caos jurídico que serí</w:t>
      </w:r>
      <w:r w:rsidRPr="00946250">
        <w:rPr>
          <w:lang w:val="es-AR"/>
        </w:rPr>
        <w:t>a</w:t>
      </w:r>
      <w:r w:rsidR="00A50E36">
        <w:rPr>
          <w:lang w:val="es-AR"/>
        </w:rPr>
        <w:t>,</w:t>
      </w:r>
      <w:r w:rsidRPr="00946250">
        <w:rPr>
          <w:lang w:val="es-AR"/>
        </w:rPr>
        <w:t xml:space="preserve"> si cada empleado que es despedido sin causa y al cual se le abonó la indemnización prevista en la ley para tal supuesto</w:t>
      </w:r>
      <w:r w:rsidR="00A50E36">
        <w:rPr>
          <w:lang w:val="es-AR"/>
        </w:rPr>
        <w:t>,</w:t>
      </w:r>
      <w:r w:rsidRPr="00946250">
        <w:rPr>
          <w:lang w:val="es-AR"/>
        </w:rPr>
        <w:t xml:space="preserve"> </w:t>
      </w:r>
      <w:r w:rsidRPr="00946250">
        <w:rPr>
          <w:b/>
          <w:bCs/>
          <w:lang w:val="es-AR"/>
        </w:rPr>
        <w:t>reclama que también se le abonen los salarios que le corresponderían hasta el día de su jubilación y encima con un 20% por daño moral</w:t>
      </w:r>
      <w:r w:rsidRPr="00946250">
        <w:rPr>
          <w:lang w:val="es-AR"/>
        </w:rPr>
        <w:t>.</w:t>
      </w:r>
    </w:p>
    <w:p w:rsidR="001375C1" w:rsidRPr="00946250" w:rsidRDefault="001375C1" w:rsidP="00BE4D9B">
      <w:pPr>
        <w:pStyle w:val="Textoindependiente"/>
        <w:ind w:firstLine="1985"/>
        <w:rPr>
          <w:lang w:val="es-AR"/>
        </w:rPr>
      </w:pPr>
      <w:r w:rsidRPr="00946250">
        <w:rPr>
          <w:lang w:val="es-AR"/>
        </w:rPr>
        <w:lastRenderedPageBreak/>
        <w:t>Sostiene que claramente, se está aplicando en forma errónea la ley antidiscriminatoria</w:t>
      </w:r>
      <w:r w:rsidR="00A50E36">
        <w:rPr>
          <w:lang w:val="es-AR"/>
        </w:rPr>
        <w:t>,</w:t>
      </w:r>
      <w:r w:rsidRPr="00946250">
        <w:rPr>
          <w:lang w:val="es-AR"/>
        </w:rPr>
        <w:t xml:space="preserve"> ya que se la aplica ante un despido sin causa de los típicos</w:t>
      </w:r>
      <w:r w:rsidR="007E179F">
        <w:rPr>
          <w:lang w:val="es-AR"/>
        </w:rPr>
        <w:t>,</w:t>
      </w:r>
      <w:r w:rsidRPr="00946250">
        <w:rPr>
          <w:lang w:val="es-AR"/>
        </w:rPr>
        <w:t xml:space="preserve"> que suceden a diario en nuestro régimen laboral.</w:t>
      </w:r>
    </w:p>
    <w:p w:rsidR="001375C1" w:rsidRPr="00946250" w:rsidRDefault="001375C1" w:rsidP="00BE4D9B">
      <w:pPr>
        <w:pStyle w:val="Textoindependiente"/>
        <w:ind w:firstLine="1985"/>
        <w:rPr>
          <w:lang w:val="es-AR"/>
        </w:rPr>
      </w:pPr>
      <w:r w:rsidRPr="00946250">
        <w:rPr>
          <w:lang w:val="es-AR"/>
        </w:rPr>
        <w:t>Entiende</w:t>
      </w:r>
      <w:r w:rsidR="007E179F">
        <w:rPr>
          <w:lang w:val="es-AR"/>
        </w:rPr>
        <w:t>,</w:t>
      </w:r>
      <w:r w:rsidRPr="00946250">
        <w:rPr>
          <w:lang w:val="es-AR"/>
        </w:rPr>
        <w:t xml:space="preserve"> que se está alegando un derecho para lograr ilícitamente un beneficio que es producto de un verdadero abuso de derecho.</w:t>
      </w:r>
    </w:p>
    <w:p w:rsidR="001375C1" w:rsidRPr="00946250" w:rsidRDefault="00391E3C" w:rsidP="00BE4D9B">
      <w:pPr>
        <w:pStyle w:val="Textoindependiente"/>
        <w:ind w:firstLine="1985"/>
        <w:rPr>
          <w:lang w:val="es-AR"/>
        </w:rPr>
      </w:pPr>
      <w:r>
        <w:rPr>
          <w:lang w:val="es-AR"/>
        </w:rPr>
        <w:t>Resalta</w:t>
      </w:r>
      <w:r w:rsidR="001375C1" w:rsidRPr="00946250">
        <w:rPr>
          <w:lang w:val="es-AR"/>
        </w:rPr>
        <w:t xml:space="preserve"> otro tema</w:t>
      </w:r>
      <w:r w:rsidR="007E179F">
        <w:rPr>
          <w:lang w:val="es-AR"/>
        </w:rPr>
        <w:t>,</w:t>
      </w:r>
      <w:r w:rsidR="001375C1" w:rsidRPr="00946250">
        <w:rPr>
          <w:lang w:val="es-AR"/>
        </w:rPr>
        <w:t xml:space="preserve"> que introduce la actora para sostener la pretendida discriminación, es que la empleadora no le habría aceptado cambiar de turno, extremo no probado en autos</w:t>
      </w:r>
      <w:r w:rsidR="007E179F">
        <w:rPr>
          <w:lang w:val="es-AR"/>
        </w:rPr>
        <w:t>,</w:t>
      </w:r>
      <w:r w:rsidR="001375C1" w:rsidRPr="00946250">
        <w:rPr>
          <w:lang w:val="es-AR"/>
        </w:rPr>
        <w:t xml:space="preserve"> por lo que</w:t>
      </w:r>
      <w:r w:rsidR="007E179F">
        <w:rPr>
          <w:lang w:val="es-AR"/>
        </w:rPr>
        <w:t>,</w:t>
      </w:r>
      <w:r w:rsidR="001375C1" w:rsidRPr="00946250">
        <w:rPr>
          <w:lang w:val="es-AR"/>
        </w:rPr>
        <w:t xml:space="preserve"> el hecho que llevaría a aplicar el derecho de fondo y que aún si lo hubiera probado, a S.E. no escapa que permitir el cambio de horarios entre compañeros</w:t>
      </w:r>
      <w:r w:rsidR="007E179F">
        <w:rPr>
          <w:lang w:val="es-AR"/>
        </w:rPr>
        <w:t>,</w:t>
      </w:r>
      <w:r w:rsidR="001375C1" w:rsidRPr="00946250">
        <w:rPr>
          <w:lang w:val="es-AR"/>
        </w:rPr>
        <w:t xml:space="preserve"> es una facultad de la empleadora </w:t>
      </w:r>
      <w:r w:rsidR="007E179F" w:rsidRPr="00946250">
        <w:rPr>
          <w:lang w:val="es-AR"/>
        </w:rPr>
        <w:t xml:space="preserve">(art. 64 </w:t>
      </w:r>
      <w:r w:rsidR="007E179F">
        <w:rPr>
          <w:lang w:val="es-AR"/>
        </w:rPr>
        <w:t>LC</w:t>
      </w:r>
      <w:r w:rsidR="009F3401">
        <w:rPr>
          <w:lang w:val="es-AR"/>
        </w:rPr>
        <w:t>T - F</w:t>
      </w:r>
      <w:r w:rsidR="007E179F" w:rsidRPr="00946250">
        <w:rPr>
          <w:lang w:val="es-AR"/>
        </w:rPr>
        <w:t>acultades de organización de la empresa).</w:t>
      </w:r>
    </w:p>
    <w:p w:rsidR="001375C1" w:rsidRPr="00946250" w:rsidRDefault="007E179F" w:rsidP="00BE4D9B">
      <w:pPr>
        <w:pStyle w:val="Textoindependiente"/>
        <w:ind w:firstLine="1985"/>
        <w:rPr>
          <w:lang w:val="es-AR"/>
        </w:rPr>
      </w:pPr>
      <w:r>
        <w:rPr>
          <w:lang w:val="es-AR"/>
        </w:rPr>
        <w:t>Afirma que la norma del 245 LC</w:t>
      </w:r>
      <w:r w:rsidR="001375C1" w:rsidRPr="00946250">
        <w:rPr>
          <w:lang w:val="es-AR"/>
        </w:rPr>
        <w:t>T.</w:t>
      </w:r>
      <w:r>
        <w:rPr>
          <w:lang w:val="es-AR"/>
        </w:rPr>
        <w:t>,</w:t>
      </w:r>
      <w:r w:rsidR="001375C1" w:rsidRPr="00946250">
        <w:rPr>
          <w:lang w:val="es-AR"/>
        </w:rPr>
        <w:t xml:space="preserve"> ha sido tirada por la borda y que no puede dejar de referir a los hechos probados</w:t>
      </w:r>
      <w:r>
        <w:rPr>
          <w:lang w:val="es-AR"/>
        </w:rPr>
        <w:t xml:space="preserve">, </w:t>
      </w:r>
      <w:r w:rsidR="001375C1" w:rsidRPr="00946250">
        <w:rPr>
          <w:lang w:val="es-AR"/>
        </w:rPr>
        <w:t>ya que ningún hecho probado avala el apartamiento de normas de fondo y su errónea interpretación.</w:t>
      </w:r>
    </w:p>
    <w:p w:rsidR="001375C1" w:rsidRPr="00946250" w:rsidRDefault="001375C1" w:rsidP="00BE4D9B">
      <w:pPr>
        <w:pStyle w:val="Textoindependiente"/>
        <w:ind w:firstLine="1985"/>
        <w:rPr>
          <w:lang w:val="es-AR"/>
        </w:rPr>
      </w:pPr>
      <w:r w:rsidRPr="00946250">
        <w:rPr>
          <w:lang w:val="es-AR"/>
        </w:rPr>
        <w:t>Señala que el presente caso</w:t>
      </w:r>
      <w:r w:rsidR="007E179F">
        <w:rPr>
          <w:lang w:val="es-AR"/>
        </w:rPr>
        <w:t>,</w:t>
      </w:r>
      <w:r w:rsidRPr="00946250">
        <w:rPr>
          <w:lang w:val="es-AR"/>
        </w:rPr>
        <w:t xml:space="preserve"> resulta complejo por la amplitud de interpretación que tiene el tema DISCRIMINACIÓN LABORAL. Que no puede dejar de indicar y demostrar para su procedencia</w:t>
      </w:r>
      <w:r w:rsidR="007E179F">
        <w:rPr>
          <w:lang w:val="es-AR"/>
        </w:rPr>
        <w:t>,</w:t>
      </w:r>
      <w:r w:rsidRPr="00946250">
        <w:rPr>
          <w:lang w:val="es-AR"/>
        </w:rPr>
        <w:t xml:space="preserve"> que los hechos insinuados no han sido probados y si lo fueron</w:t>
      </w:r>
      <w:r w:rsidR="007E179F">
        <w:rPr>
          <w:lang w:val="es-AR"/>
        </w:rPr>
        <w:t>,</w:t>
      </w:r>
      <w:r w:rsidRPr="00946250">
        <w:rPr>
          <w:lang w:val="es-AR"/>
        </w:rPr>
        <w:t xml:space="preserve"> no tienen entidad suficiente para hesitar la normativa vigente en materia de discriminación.</w:t>
      </w:r>
    </w:p>
    <w:p w:rsidR="001375C1" w:rsidRPr="00946250" w:rsidRDefault="001375C1" w:rsidP="00BE4D9B">
      <w:pPr>
        <w:pStyle w:val="Textoindependiente"/>
        <w:ind w:firstLine="1985"/>
        <w:rPr>
          <w:lang w:val="es-AR"/>
        </w:rPr>
      </w:pPr>
      <w:r w:rsidRPr="00946250">
        <w:rPr>
          <w:lang w:val="es-AR"/>
        </w:rPr>
        <w:t>Con relación a las pruebas sustanciadas en autos, hace referencia a lo dicho por  la testigo de f</w:t>
      </w:r>
      <w:r w:rsidR="004E134D">
        <w:rPr>
          <w:lang w:val="es-AR"/>
        </w:rPr>
        <w:t>s</w:t>
      </w:r>
      <w:r w:rsidRPr="00946250">
        <w:rPr>
          <w:lang w:val="es-AR"/>
        </w:rPr>
        <w:t>. 61(Dra. Rivero)</w:t>
      </w:r>
      <w:r w:rsidR="007E179F">
        <w:rPr>
          <w:lang w:val="es-AR"/>
        </w:rPr>
        <w:t>,</w:t>
      </w:r>
      <w:r w:rsidRPr="00946250">
        <w:rPr>
          <w:lang w:val="es-AR"/>
        </w:rPr>
        <w:t xml:space="preserve"> la que manifestó que su dictamen coincidía con el de un psiquiatra de la ciudad de Córdoba</w:t>
      </w:r>
      <w:r w:rsidR="007E179F">
        <w:rPr>
          <w:lang w:val="es-AR"/>
        </w:rPr>
        <w:t>,</w:t>
      </w:r>
      <w:r w:rsidRPr="00946250">
        <w:rPr>
          <w:lang w:val="es-AR"/>
        </w:rPr>
        <w:t xml:space="preserve"> en cuanto a que la actora no estaba en condiciones de ser considerada de alta (</w:t>
      </w:r>
      <w:proofErr w:type="spellStart"/>
      <w:r w:rsidRPr="00946250">
        <w:rPr>
          <w:lang w:val="es-AR"/>
        </w:rPr>
        <w:t>Resp</w:t>
      </w:r>
      <w:proofErr w:type="spellEnd"/>
      <w:r w:rsidRPr="00946250">
        <w:rPr>
          <w:lang w:val="es-AR"/>
        </w:rPr>
        <w:t>. 4)</w:t>
      </w:r>
      <w:r w:rsidR="007E179F">
        <w:rPr>
          <w:lang w:val="es-AR"/>
        </w:rPr>
        <w:t>,</w:t>
      </w:r>
      <w:r w:rsidRPr="00946250">
        <w:rPr>
          <w:lang w:val="es-AR"/>
        </w:rPr>
        <w:t xml:space="preserve"> por lo que ante un problema de salud que la actora padeció durante varios meses, el hecho de exigir el alta médico no puede ser considerado discriminatorio</w:t>
      </w:r>
      <w:r w:rsidR="007E179F">
        <w:rPr>
          <w:lang w:val="es-AR"/>
        </w:rPr>
        <w:t>,</w:t>
      </w:r>
      <w:r w:rsidRPr="00946250">
        <w:rPr>
          <w:lang w:val="es-AR"/>
        </w:rPr>
        <w:t xml:space="preserve"> sino por el contrario, se prioriza la salud de la trabajadora y en segundo lugar se trata de evitar posibles consecuencias para la empleadora</w:t>
      </w:r>
      <w:r w:rsidR="007E179F">
        <w:rPr>
          <w:lang w:val="es-AR"/>
        </w:rPr>
        <w:t>,</w:t>
      </w:r>
      <w:r w:rsidRPr="00946250">
        <w:rPr>
          <w:lang w:val="es-AR"/>
        </w:rPr>
        <w:t xml:space="preserve"> si hace trabajar a una persona que no tiene aptitud física.</w:t>
      </w:r>
    </w:p>
    <w:p w:rsidR="001375C1" w:rsidRPr="00946250" w:rsidRDefault="007E179F" w:rsidP="00BE4D9B">
      <w:pPr>
        <w:pStyle w:val="Textoindependiente"/>
        <w:ind w:firstLine="1985"/>
        <w:rPr>
          <w:lang w:val="es-AR"/>
        </w:rPr>
      </w:pPr>
      <w:r>
        <w:rPr>
          <w:lang w:val="es-AR"/>
        </w:rPr>
        <w:t>Agrega: “l</w:t>
      </w:r>
      <w:r w:rsidR="001375C1" w:rsidRPr="00946250">
        <w:rPr>
          <w:lang w:val="es-AR"/>
        </w:rPr>
        <w:t xml:space="preserve">a empleada, “astutamente” se enferma psiquiátricamente (afecciones o dolencias muy difíciles de probar objetivamente por la empleadora) y faltan a su trabajo con ese justificativo durante el período de licencia paga, sean que le correspondan 3 meses; 6 meses o 12 meses y cuando </w:t>
      </w:r>
      <w:r w:rsidR="001375C1" w:rsidRPr="00946250">
        <w:rPr>
          <w:lang w:val="es-AR"/>
        </w:rPr>
        <w:lastRenderedPageBreak/>
        <w:t xml:space="preserve">comienza el período de reserva de puesto de trabajo sin goce de haberes, </w:t>
      </w:r>
      <w:r w:rsidR="001375C1" w:rsidRPr="00946250">
        <w:rPr>
          <w:b/>
          <w:bCs/>
          <w:lang w:val="es-AR"/>
        </w:rPr>
        <w:t>milagrosamente sana y se puede reincorporar (sic)</w:t>
      </w:r>
      <w:r>
        <w:rPr>
          <w:b/>
          <w:bCs/>
          <w:lang w:val="es-AR"/>
        </w:rPr>
        <w:t>,</w:t>
      </w:r>
      <w:r w:rsidR="001375C1" w:rsidRPr="00946250">
        <w:rPr>
          <w:b/>
          <w:bCs/>
          <w:lang w:val="es-AR"/>
        </w:rPr>
        <w:t xml:space="preserve"> </w:t>
      </w:r>
      <w:r w:rsidR="001375C1" w:rsidRPr="00946250">
        <w:rPr>
          <w:lang w:val="es-AR"/>
        </w:rPr>
        <w:t>pero aquí la actora tuvo un percance y fue el hecho que un médico psiquiatra de la ciudad de Córdoba</w:t>
      </w:r>
      <w:r>
        <w:rPr>
          <w:lang w:val="es-AR"/>
        </w:rPr>
        <w:t>,</w:t>
      </w:r>
      <w:r w:rsidR="001375C1" w:rsidRPr="00946250">
        <w:rPr>
          <w:lang w:val="es-AR"/>
        </w:rPr>
        <w:t xml:space="preserve"> recomendaba que la actora (sin especular en ver si cobraba o no su salario)</w:t>
      </w:r>
      <w:r>
        <w:rPr>
          <w:lang w:val="es-AR"/>
        </w:rPr>
        <w:t>,</w:t>
      </w:r>
      <w:r w:rsidR="001375C1" w:rsidRPr="00946250">
        <w:rPr>
          <w:lang w:val="es-AR"/>
        </w:rPr>
        <w:t xml:space="preserve"> que no estaba en condiciones de reincorporarse</w:t>
      </w:r>
      <w:r>
        <w:rPr>
          <w:lang w:val="es-AR"/>
        </w:rPr>
        <w:t>,</w:t>
      </w:r>
      <w:r w:rsidR="001375C1" w:rsidRPr="00946250">
        <w:rPr>
          <w:lang w:val="es-AR"/>
        </w:rPr>
        <w:t xml:space="preserve"> y así fue también considerado por la médica de la empresa</w:t>
      </w:r>
      <w:r>
        <w:rPr>
          <w:lang w:val="es-AR"/>
        </w:rPr>
        <w:t>”</w:t>
      </w:r>
      <w:r w:rsidR="001375C1" w:rsidRPr="00946250">
        <w:rPr>
          <w:lang w:val="es-AR"/>
        </w:rPr>
        <w:t>.</w:t>
      </w:r>
    </w:p>
    <w:p w:rsidR="001375C1" w:rsidRPr="00946250" w:rsidRDefault="001375C1" w:rsidP="00BE4D9B">
      <w:pPr>
        <w:pStyle w:val="Textoindependiente"/>
        <w:ind w:firstLine="1985"/>
        <w:rPr>
          <w:lang w:val="es-AR"/>
        </w:rPr>
      </w:pPr>
      <w:r w:rsidRPr="00946250">
        <w:rPr>
          <w:lang w:val="es-AR"/>
        </w:rPr>
        <w:t>Explica</w:t>
      </w:r>
      <w:r w:rsidR="004E134D">
        <w:rPr>
          <w:lang w:val="es-AR"/>
        </w:rPr>
        <w:t xml:space="preserve"> que</w:t>
      </w:r>
      <w:r w:rsidR="00391E3C">
        <w:rPr>
          <w:lang w:val="es-AR"/>
        </w:rPr>
        <w:t xml:space="preserve"> </w:t>
      </w:r>
      <w:r w:rsidRPr="00946250">
        <w:rPr>
          <w:lang w:val="es-AR"/>
        </w:rPr>
        <w:t>la interpretación de la causal de despido por discriminación, es de carácter restrictivo, no cualquier alegación puede ser considerada “</w:t>
      </w:r>
      <w:r w:rsidRPr="00946250">
        <w:rPr>
          <w:i/>
          <w:iCs/>
          <w:lang w:val="es-AR"/>
        </w:rPr>
        <w:t>discriminación laboral</w:t>
      </w:r>
      <w:r w:rsidRPr="00946250">
        <w:rPr>
          <w:lang w:val="es-AR"/>
        </w:rPr>
        <w:t>”. Y que en autos, se aplicó una ley que debe aplicarse restrictivamente</w:t>
      </w:r>
      <w:r w:rsidR="007E179F">
        <w:rPr>
          <w:lang w:val="es-AR"/>
        </w:rPr>
        <w:t>,</w:t>
      </w:r>
      <w:r w:rsidRPr="00946250">
        <w:rPr>
          <w:lang w:val="es-AR"/>
        </w:rPr>
        <w:t xml:space="preserve"> como es el tema de la discriminación laboral sin que existan indicios precisos</w:t>
      </w:r>
      <w:r w:rsidR="007E179F">
        <w:rPr>
          <w:lang w:val="es-AR"/>
        </w:rPr>
        <w:t>,</w:t>
      </w:r>
      <w:r w:rsidRPr="00946250">
        <w:rPr>
          <w:lang w:val="es-AR"/>
        </w:rPr>
        <w:t xml:space="preserve"> de que haya existido discriminación de tipo laboral. Y  en el caso de marras, aunque se estime que pudo haber un trato diferente entre un empleado y otro, lo cierto que nunca fue ilegal ni injusto</w:t>
      </w:r>
      <w:r w:rsidR="007E179F">
        <w:rPr>
          <w:lang w:val="es-AR"/>
        </w:rPr>
        <w:t>,</w:t>
      </w:r>
      <w:r w:rsidRPr="00946250">
        <w:rPr>
          <w:lang w:val="es-AR"/>
        </w:rPr>
        <w:t xml:space="preserve"> ya que lo dispuesto por la empleadora siempre estuvo ajustado a derecho vigente. </w:t>
      </w:r>
    </w:p>
    <w:p w:rsidR="001375C1" w:rsidRPr="00946250" w:rsidRDefault="001375C1" w:rsidP="00BE4D9B">
      <w:pPr>
        <w:pStyle w:val="Textoindependiente"/>
        <w:ind w:firstLine="1985"/>
        <w:rPr>
          <w:lang w:val="es-AR"/>
        </w:rPr>
      </w:pPr>
      <w:r w:rsidRPr="00946250">
        <w:rPr>
          <w:lang w:val="es-AR"/>
        </w:rPr>
        <w:t>Seguidamente</w:t>
      </w:r>
      <w:r w:rsidR="007E179F">
        <w:rPr>
          <w:lang w:val="es-AR"/>
        </w:rPr>
        <w:t>,</w:t>
      </w:r>
      <w:r w:rsidRPr="00946250">
        <w:rPr>
          <w:lang w:val="es-AR"/>
        </w:rPr>
        <w:t xml:space="preserve"> se refiere a los testimonios de fs. 62; 169 y 170 y sostiene que de </w:t>
      </w:r>
      <w:r w:rsidR="007E179F">
        <w:rPr>
          <w:lang w:val="es-AR"/>
        </w:rPr>
        <w:t>toda e</w:t>
      </w:r>
      <w:r w:rsidRPr="00946250">
        <w:rPr>
          <w:lang w:val="es-AR"/>
        </w:rPr>
        <w:t>sta prueba y demás presunciones que hacen al caso de marras, puede concluir que no ha existido actitud discriminatoria alguna, sino que han sucedido distintos hechos</w:t>
      </w:r>
      <w:r w:rsidR="007E179F">
        <w:rPr>
          <w:lang w:val="es-AR"/>
        </w:rPr>
        <w:t>,</w:t>
      </w:r>
      <w:r w:rsidRPr="00946250">
        <w:rPr>
          <w:lang w:val="es-AR"/>
        </w:rPr>
        <w:t xml:space="preserve"> tales como enfermedad inculpable que fue reconocida; maternidad que fue reconocida y algunas inconductas o actitudes laborales que llevaron a la empleadora a despedir a la actora</w:t>
      </w:r>
      <w:r w:rsidR="007E179F">
        <w:rPr>
          <w:lang w:val="es-AR"/>
        </w:rPr>
        <w:t>,</w:t>
      </w:r>
      <w:r w:rsidRPr="00946250">
        <w:rPr>
          <w:lang w:val="es-AR"/>
        </w:rPr>
        <w:t xml:space="preserve"> e incluso para evitar perjuicios y posibles juicios.</w:t>
      </w:r>
    </w:p>
    <w:p w:rsidR="001375C1" w:rsidRPr="00946250" w:rsidRDefault="001375C1" w:rsidP="00BE4D9B">
      <w:pPr>
        <w:pStyle w:val="Textoindependiente"/>
        <w:ind w:firstLine="1985"/>
        <w:rPr>
          <w:lang w:val="es-AR"/>
        </w:rPr>
      </w:pPr>
      <w:r w:rsidRPr="00946250">
        <w:rPr>
          <w:lang w:val="es-AR"/>
        </w:rPr>
        <w:t>2) Que ordenado el traslado de rigor</w:t>
      </w:r>
      <w:r w:rsidR="007E179F">
        <w:rPr>
          <w:lang w:val="es-AR"/>
        </w:rPr>
        <w:t xml:space="preserve"> por actuación N° 7459100 </w:t>
      </w:r>
      <w:r w:rsidRPr="00946250">
        <w:rPr>
          <w:lang w:val="es-AR"/>
        </w:rPr>
        <w:t xml:space="preserve"> en fecha 29</w:t>
      </w:r>
      <w:r w:rsidR="007E5D02">
        <w:rPr>
          <w:lang w:val="es-AR"/>
        </w:rPr>
        <w:t>/</w:t>
      </w:r>
      <w:r w:rsidRPr="00946250">
        <w:rPr>
          <w:lang w:val="es-AR"/>
        </w:rPr>
        <w:t>06</w:t>
      </w:r>
      <w:r w:rsidR="007E5D02">
        <w:rPr>
          <w:lang w:val="es-AR"/>
        </w:rPr>
        <w:t>/</w:t>
      </w:r>
      <w:r w:rsidRPr="00946250">
        <w:rPr>
          <w:lang w:val="es-AR"/>
        </w:rPr>
        <w:t>17</w:t>
      </w:r>
      <w:r w:rsidR="007E179F">
        <w:rPr>
          <w:lang w:val="es-AR"/>
        </w:rPr>
        <w:t>,</w:t>
      </w:r>
      <w:r w:rsidRPr="00946250">
        <w:rPr>
          <w:lang w:val="es-AR"/>
        </w:rPr>
        <w:t xml:space="preserve"> la contraria contesta el mismo donde alega, entre otras cosas,  que de la simple y breve lectura del escrito de fundamentación</w:t>
      </w:r>
      <w:r w:rsidR="007E179F">
        <w:rPr>
          <w:lang w:val="es-AR"/>
        </w:rPr>
        <w:t>,</w:t>
      </w:r>
      <w:r w:rsidRPr="00946250">
        <w:rPr>
          <w:lang w:val="es-AR"/>
        </w:rPr>
        <w:t xml:space="preserve"> surge que no se dan los supuestos exigidos por el art. 287 inc. a) y b) del CPC</w:t>
      </w:r>
      <w:r w:rsidR="00E5417C">
        <w:rPr>
          <w:lang w:val="es-AR"/>
        </w:rPr>
        <w:t xml:space="preserve"> y </w:t>
      </w:r>
      <w:r w:rsidRPr="00946250">
        <w:rPr>
          <w:lang w:val="es-AR"/>
        </w:rPr>
        <w:t>C.</w:t>
      </w:r>
      <w:r w:rsidR="00A12E57">
        <w:rPr>
          <w:lang w:val="es-AR"/>
        </w:rPr>
        <w:t>,</w:t>
      </w:r>
      <w:r w:rsidRPr="00946250">
        <w:rPr>
          <w:lang w:val="es-AR"/>
        </w:rPr>
        <w:t xml:space="preserve"> para la procedencia de tal vía recursiva, ya que es por demás evidente que se pretende que el Tribunal proceda a la revisión de hechos y prueba que son de análisis</w:t>
      </w:r>
      <w:r w:rsidR="00A12E57">
        <w:rPr>
          <w:lang w:val="es-AR"/>
        </w:rPr>
        <w:t>,</w:t>
      </w:r>
      <w:r w:rsidRPr="00946250">
        <w:rPr>
          <w:lang w:val="es-AR"/>
        </w:rPr>
        <w:t xml:space="preserve"> e interp</w:t>
      </w:r>
      <w:r w:rsidR="00A12E57">
        <w:rPr>
          <w:lang w:val="es-AR"/>
        </w:rPr>
        <w:t>retación exclusiva del Juez de g</w:t>
      </w:r>
      <w:r w:rsidRPr="00946250">
        <w:rPr>
          <w:lang w:val="es-AR"/>
        </w:rPr>
        <w:t>rado</w:t>
      </w:r>
      <w:r w:rsidR="00A12E57">
        <w:rPr>
          <w:lang w:val="es-AR"/>
        </w:rPr>
        <w:t>.-</w:t>
      </w:r>
    </w:p>
    <w:p w:rsidR="001375C1" w:rsidRPr="00946250" w:rsidRDefault="00E06A41" w:rsidP="00BE4D9B">
      <w:pPr>
        <w:pStyle w:val="Textoindependiente"/>
        <w:ind w:firstLine="1985"/>
        <w:rPr>
          <w:lang w:val="es-AR"/>
        </w:rPr>
      </w:pPr>
      <w:r>
        <w:rPr>
          <w:lang w:val="es-AR"/>
        </w:rPr>
        <w:t>Afirma q</w:t>
      </w:r>
      <w:r w:rsidR="001375C1" w:rsidRPr="00946250">
        <w:rPr>
          <w:lang w:val="es-AR"/>
        </w:rPr>
        <w:t>ue de los fundamentos volcad</w:t>
      </w:r>
      <w:r w:rsidR="00C165F9">
        <w:rPr>
          <w:lang w:val="es-AR"/>
        </w:rPr>
        <w:t>os en la Sentencia de fecha 15/</w:t>
      </w:r>
      <w:r w:rsidR="001375C1" w:rsidRPr="00946250">
        <w:rPr>
          <w:lang w:val="es-AR"/>
        </w:rPr>
        <w:t>05</w:t>
      </w:r>
      <w:r w:rsidR="00C165F9">
        <w:rPr>
          <w:lang w:val="es-AR"/>
        </w:rPr>
        <w:t>/</w:t>
      </w:r>
      <w:r w:rsidR="001375C1" w:rsidRPr="00946250">
        <w:rPr>
          <w:lang w:val="es-AR"/>
        </w:rPr>
        <w:t>2017</w:t>
      </w:r>
      <w:r w:rsidR="00A12E57">
        <w:rPr>
          <w:lang w:val="es-AR"/>
        </w:rPr>
        <w:t>,</w:t>
      </w:r>
      <w:r w:rsidR="001375C1" w:rsidRPr="00946250">
        <w:rPr>
          <w:lang w:val="es-AR"/>
        </w:rPr>
        <w:t xml:space="preserve"> emana que el </w:t>
      </w:r>
      <w:r w:rsidR="001375C1" w:rsidRPr="00A12E57">
        <w:rPr>
          <w:i/>
          <w:lang w:val="es-AR"/>
        </w:rPr>
        <w:t>a-quo</w:t>
      </w:r>
      <w:r w:rsidR="00A12E57">
        <w:rPr>
          <w:i/>
          <w:lang w:val="es-AR"/>
        </w:rPr>
        <w:t>,</w:t>
      </w:r>
      <w:r w:rsidR="001375C1" w:rsidRPr="00946250">
        <w:rPr>
          <w:lang w:val="es-AR"/>
        </w:rPr>
        <w:t xml:space="preserve"> </w:t>
      </w:r>
      <w:r>
        <w:rPr>
          <w:bCs/>
          <w:lang w:val="es-AR"/>
        </w:rPr>
        <w:t>sí</w:t>
      </w:r>
      <w:r w:rsidR="001375C1" w:rsidRPr="00946250">
        <w:rPr>
          <w:b/>
          <w:bCs/>
          <w:lang w:val="es-AR"/>
        </w:rPr>
        <w:t xml:space="preserve"> </w:t>
      </w:r>
      <w:r w:rsidR="001375C1" w:rsidRPr="00946250">
        <w:rPr>
          <w:lang w:val="es-AR"/>
        </w:rPr>
        <w:t>hizo un estudio e interpretación de todos y cada uno de los hechos y prueba rendida en la causa</w:t>
      </w:r>
      <w:r w:rsidR="00A12E57">
        <w:rPr>
          <w:lang w:val="es-AR"/>
        </w:rPr>
        <w:t>,</w:t>
      </w:r>
      <w:r w:rsidR="001375C1" w:rsidRPr="00946250">
        <w:rPr>
          <w:lang w:val="es-AR"/>
        </w:rPr>
        <w:t xml:space="preserve"> dando la </w:t>
      </w:r>
      <w:r w:rsidR="001375C1" w:rsidRPr="00946250">
        <w:rPr>
          <w:lang w:val="es-AR"/>
        </w:rPr>
        <w:lastRenderedPageBreak/>
        <w:t>fundamentación suficiente para la aplicación del derecho al caso concreto, de allí que entiende que dicha sentencia se basta a sí misma.</w:t>
      </w:r>
    </w:p>
    <w:p w:rsidR="001375C1" w:rsidRPr="00946250" w:rsidRDefault="001375C1" w:rsidP="00BE4D9B">
      <w:pPr>
        <w:pStyle w:val="Textoindependiente"/>
        <w:ind w:firstLine="1985"/>
        <w:rPr>
          <w:bCs/>
          <w:lang w:val="es-AR"/>
        </w:rPr>
      </w:pPr>
      <w:r w:rsidRPr="00946250">
        <w:rPr>
          <w:lang w:val="es-AR"/>
        </w:rPr>
        <w:t xml:space="preserve">Sostiene que  el recurso </w:t>
      </w:r>
      <w:r w:rsidRPr="00946250">
        <w:rPr>
          <w:bCs/>
          <w:lang w:val="es-AR"/>
        </w:rPr>
        <w:t>ni siquiera merece</w:t>
      </w:r>
      <w:r w:rsidRPr="00946250">
        <w:rPr>
          <w:b/>
          <w:bCs/>
          <w:lang w:val="es-AR"/>
        </w:rPr>
        <w:t xml:space="preserve"> </w:t>
      </w:r>
      <w:r w:rsidRPr="00946250">
        <w:rPr>
          <w:lang w:val="es-AR"/>
        </w:rPr>
        <w:t xml:space="preserve">un mayor estudio </w:t>
      </w:r>
      <w:r w:rsidRPr="00946250">
        <w:rPr>
          <w:bCs/>
          <w:lang w:val="es-AR"/>
        </w:rPr>
        <w:t>porque con toda mala fe procesal miente y tergiversa los hechos y prueba</w:t>
      </w:r>
      <w:r w:rsidR="00A12E57">
        <w:rPr>
          <w:bCs/>
          <w:lang w:val="es-AR"/>
        </w:rPr>
        <w:t>,</w:t>
      </w:r>
      <w:r w:rsidRPr="00946250">
        <w:rPr>
          <w:bCs/>
          <w:lang w:val="es-AR"/>
        </w:rPr>
        <w:t xml:space="preserve"> por lo que solicita su rechazo.</w:t>
      </w:r>
    </w:p>
    <w:p w:rsidR="001375C1" w:rsidRPr="00946250" w:rsidRDefault="009F1822" w:rsidP="00BE4D9B">
      <w:pPr>
        <w:pStyle w:val="Textoindependiente"/>
        <w:ind w:firstLine="1985"/>
        <w:rPr>
          <w:lang w:val="es-AR"/>
        </w:rPr>
      </w:pPr>
      <w:r>
        <w:rPr>
          <w:lang w:val="es-AR"/>
        </w:rPr>
        <w:t>3) Que mediante actuación N</w:t>
      </w:r>
      <w:r w:rsidR="001375C1" w:rsidRPr="00946250">
        <w:rPr>
          <w:lang w:val="es-AR"/>
        </w:rPr>
        <w:t xml:space="preserve">° 7904429 </w:t>
      </w:r>
      <w:r w:rsidR="00A12E57">
        <w:rPr>
          <w:lang w:val="es-AR"/>
        </w:rPr>
        <w:t xml:space="preserve">el 25/09/17, </w:t>
      </w:r>
      <w:r w:rsidR="001375C1" w:rsidRPr="00946250">
        <w:rPr>
          <w:lang w:val="es-AR"/>
        </w:rPr>
        <w:t>emite dictamen el Sr. Procurador General quien entiende</w:t>
      </w:r>
      <w:r w:rsidR="00A12E57">
        <w:rPr>
          <w:lang w:val="es-AR"/>
        </w:rPr>
        <w:t>,</w:t>
      </w:r>
      <w:r w:rsidR="001375C1" w:rsidRPr="00946250">
        <w:rPr>
          <w:lang w:val="es-AR"/>
        </w:rPr>
        <w:t xml:space="preserve"> que el recurso de casación interpuesto debe ser rechazado, ello en base a los fundamentos que allí expone y que se tienen por reproducidos.</w:t>
      </w:r>
    </w:p>
    <w:p w:rsidR="001375C1" w:rsidRPr="00946250" w:rsidRDefault="001375C1" w:rsidP="00BE4D9B">
      <w:pPr>
        <w:pStyle w:val="Textoindependiente"/>
        <w:ind w:firstLine="1985"/>
        <w:rPr>
          <w:lang w:val="es-AR"/>
        </w:rPr>
      </w:pPr>
      <w:r w:rsidRPr="00946250">
        <w:rPr>
          <w:lang w:val="es-AR"/>
        </w:rPr>
        <w:t>4) Que entrando en el análisis de la cuestión planteada</w:t>
      </w:r>
      <w:r w:rsidR="00A12E57">
        <w:rPr>
          <w:lang w:val="es-AR"/>
        </w:rPr>
        <w:t>,</w:t>
      </w:r>
      <w:r w:rsidRPr="00946250">
        <w:rPr>
          <w:lang w:val="es-AR"/>
        </w:rPr>
        <w:t xml:space="preserve"> adelanto que comparto el criterio sentado por el Sr. Procurador General, toda vez que entiendo que el recurso debe ser rechazado, ello en base a las consideraciones que a continuación expondré.</w:t>
      </w:r>
    </w:p>
    <w:p w:rsidR="001375C1" w:rsidRPr="00946250" w:rsidRDefault="001375C1" w:rsidP="00BE4D9B">
      <w:pPr>
        <w:pStyle w:val="Textoindependiente"/>
        <w:ind w:firstLine="1985"/>
      </w:pPr>
      <w:r w:rsidRPr="00946250">
        <w:t>Que de la lectura de los agravios expresados por la interesada</w:t>
      </w:r>
      <w:r w:rsidR="00391E3C">
        <w:t xml:space="preserve">, </w:t>
      </w:r>
      <w:r w:rsidRPr="00946250">
        <w:t>apreci</w:t>
      </w:r>
      <w:r w:rsidR="00AE29BB">
        <w:t>o</w:t>
      </w:r>
      <w:r w:rsidRPr="00946250">
        <w:t xml:space="preserve"> que la misma efectúa observaciones que apuntan a cuestiones de índole procesal, materia</w:t>
      </w:r>
      <w:r w:rsidR="00AE29BB">
        <w:t xml:space="preserve"> é</w:t>
      </w:r>
      <w:r w:rsidRPr="00946250">
        <w:t xml:space="preserve">sta ajena al campo de la Casación.-  </w:t>
      </w:r>
    </w:p>
    <w:p w:rsidR="001375C1" w:rsidRPr="00946250" w:rsidRDefault="001375C1" w:rsidP="00BE4D9B">
      <w:pPr>
        <w:pStyle w:val="Textoindependiente"/>
        <w:ind w:firstLine="1985"/>
      </w:pPr>
      <w:r w:rsidRPr="00946250">
        <w:t>Que si bien hace un esfuerzo</w:t>
      </w:r>
      <w:r w:rsidR="00A12E57">
        <w:t>,</w:t>
      </w:r>
      <w:r w:rsidRPr="00946250">
        <w:t xml:space="preserve"> por querer convencer a este Tribunal que se refiere a cuestiones de derecho, lo cierto es que el error jurídico no surge acreditado, toda vez que pretende se realice un nuevo análisis de las constancias probatorias. </w:t>
      </w:r>
    </w:p>
    <w:p w:rsidR="001375C1" w:rsidRPr="00946250" w:rsidRDefault="001375C1" w:rsidP="00BE4D9B">
      <w:pPr>
        <w:pStyle w:val="Textoindependiente"/>
        <w:ind w:firstLine="1985"/>
      </w:pPr>
      <w:r w:rsidRPr="00946250">
        <w:t>Es conocido que el presunto error jurídico</w:t>
      </w:r>
      <w:r w:rsidR="00A12E57">
        <w:t>,</w:t>
      </w:r>
      <w:r w:rsidRPr="00946250">
        <w:t xml:space="preserve"> cuando versa sobre una normativa -ya aludida-, referida a la actividad procesal, o </w:t>
      </w:r>
      <w:r w:rsidRPr="00946250">
        <w:rPr>
          <w:i/>
        </w:rPr>
        <w:t xml:space="preserve">in </w:t>
      </w:r>
      <w:proofErr w:type="spellStart"/>
      <w:r w:rsidRPr="00946250">
        <w:rPr>
          <w:i/>
        </w:rPr>
        <w:t>procedendo</w:t>
      </w:r>
      <w:proofErr w:type="spellEnd"/>
      <w:r w:rsidRPr="00946250">
        <w:rPr>
          <w:i/>
        </w:rPr>
        <w:t xml:space="preserve">, </w:t>
      </w:r>
      <w:r w:rsidRPr="00946250">
        <w:t>es ajeno a</w:t>
      </w:r>
      <w:r w:rsidR="00A12E57">
        <w:t>l</w:t>
      </w:r>
      <w:r w:rsidRPr="00946250">
        <w:t xml:space="preserve"> planteo </w:t>
      </w:r>
      <w:proofErr w:type="spellStart"/>
      <w:r w:rsidRPr="00946250">
        <w:t>casatorio</w:t>
      </w:r>
      <w:proofErr w:type="spellEnd"/>
      <w:r w:rsidRPr="00946250">
        <w:t xml:space="preserve"> y en modo alguno</w:t>
      </w:r>
      <w:r w:rsidR="00A12E57">
        <w:t>,</w:t>
      </w:r>
      <w:r w:rsidRPr="00946250">
        <w:t xml:space="preserve"> puede configurar error</w:t>
      </w:r>
      <w:r w:rsidRPr="00946250">
        <w:rPr>
          <w:i/>
        </w:rPr>
        <w:t xml:space="preserve"> in </w:t>
      </w:r>
      <w:proofErr w:type="spellStart"/>
      <w:r w:rsidRPr="00946250">
        <w:rPr>
          <w:i/>
        </w:rPr>
        <w:t>iudicando</w:t>
      </w:r>
      <w:proofErr w:type="spellEnd"/>
      <w:r w:rsidRPr="00946250">
        <w:rPr>
          <w:i/>
        </w:rPr>
        <w:t xml:space="preserve">, </w:t>
      </w:r>
      <w:r w:rsidRPr="00946250">
        <w:t>con amparo del art. 287</w:t>
      </w:r>
      <w:r w:rsidRPr="00946250">
        <w:rPr>
          <w:b/>
          <w:i/>
        </w:rPr>
        <w:t xml:space="preserve"> </w:t>
      </w:r>
      <w:r w:rsidRPr="00946250">
        <w:t>citado.-</w:t>
      </w:r>
    </w:p>
    <w:p w:rsidR="001375C1" w:rsidRPr="00946250" w:rsidRDefault="001375C1" w:rsidP="00BE4D9B">
      <w:pPr>
        <w:pStyle w:val="Textoindependiente"/>
        <w:ind w:firstLine="1985"/>
      </w:pPr>
      <w:r w:rsidRPr="00946250">
        <w:rPr>
          <w:rFonts w:eastAsia="MS Mincho"/>
        </w:rPr>
        <w:t xml:space="preserve">Resulta oportuno recordar, lo mantenido por este Superior Tribunal respecto al recurso en estudio: </w:t>
      </w:r>
      <w:r w:rsidRPr="00C671D6">
        <w:rPr>
          <w:rFonts w:eastAsia="MS Mincho"/>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946250">
        <w:rPr>
          <w:rFonts w:eastAsia="MS Mincho"/>
        </w:rPr>
        <w:t xml:space="preserve"> (STJSL </w:t>
      </w:r>
      <w:r w:rsidRPr="00946250">
        <w:t xml:space="preserve">“BAIGORRIA SILVIA GRACIELA </w:t>
      </w:r>
      <w:r w:rsidR="00D45CB3">
        <w:t>c</w:t>
      </w:r>
      <w:r w:rsidR="00A12E57">
        <w:t>/ SAISA</w:t>
      </w:r>
      <w:r w:rsidRPr="00946250">
        <w:t xml:space="preserve"> – DEMANDA LABORAL- RECURSO DE CASACIÓN”, 27</w:t>
      </w:r>
      <w:r w:rsidR="00D45CB3">
        <w:t>/</w:t>
      </w:r>
      <w:r w:rsidRPr="00946250">
        <w:t>03</w:t>
      </w:r>
      <w:r w:rsidR="00D45CB3">
        <w:t>/</w:t>
      </w:r>
      <w:r w:rsidRPr="00946250">
        <w:t>2007</w:t>
      </w:r>
      <w:r w:rsidRPr="00946250">
        <w:rPr>
          <w:rFonts w:eastAsia="MS Mincho"/>
        </w:rPr>
        <w:t>).-</w:t>
      </w:r>
    </w:p>
    <w:p w:rsidR="001375C1" w:rsidRPr="00946250" w:rsidRDefault="001375C1" w:rsidP="00BE4D9B">
      <w:pPr>
        <w:spacing w:after="0" w:line="360" w:lineRule="auto"/>
        <w:ind w:firstLine="1985"/>
        <w:jc w:val="both"/>
        <w:rPr>
          <w:rFonts w:ascii="Arial" w:hAnsi="Arial" w:cs="Arial"/>
          <w:sz w:val="24"/>
          <w:szCs w:val="24"/>
        </w:rPr>
      </w:pPr>
      <w:r w:rsidRPr="00946250">
        <w:rPr>
          <w:rFonts w:ascii="Arial" w:hAnsi="Arial" w:cs="Arial"/>
          <w:sz w:val="24"/>
          <w:szCs w:val="24"/>
        </w:rPr>
        <w:lastRenderedPageBreak/>
        <w:t xml:space="preserve">Que por otra parte, se debe observar </w:t>
      </w:r>
      <w:r w:rsidRPr="00946250">
        <w:rPr>
          <w:rFonts w:ascii="Arial" w:eastAsia="MS Mincho" w:hAnsi="Arial" w:cs="Arial"/>
          <w:sz w:val="24"/>
          <w:szCs w:val="24"/>
        </w:rPr>
        <w:t>que la finalidad de car</w:t>
      </w:r>
      <w:r w:rsidR="00411164">
        <w:rPr>
          <w:rFonts w:ascii="Arial" w:eastAsia="MS Mincho" w:hAnsi="Arial" w:cs="Arial"/>
          <w:sz w:val="24"/>
          <w:szCs w:val="24"/>
        </w:rPr>
        <w:t>ácter general que reviste el re</w:t>
      </w:r>
      <w:r w:rsidRPr="00946250">
        <w:rPr>
          <w:rFonts w:ascii="Arial" w:eastAsia="MS Mincho" w:hAnsi="Arial" w:cs="Arial"/>
          <w:sz w:val="24"/>
          <w:szCs w:val="24"/>
        </w:rPr>
        <w:t>curso de casación, es conseguir l</w:t>
      </w:r>
      <w:r w:rsidR="00411164">
        <w:rPr>
          <w:rFonts w:ascii="Arial" w:eastAsia="MS Mincho" w:hAnsi="Arial" w:cs="Arial"/>
          <w:sz w:val="24"/>
          <w:szCs w:val="24"/>
        </w:rPr>
        <w:t>a uniformidad de la jurispruden</w:t>
      </w:r>
      <w:r w:rsidRPr="00946250">
        <w:rPr>
          <w:rFonts w:ascii="Arial" w:eastAsia="MS Mincho" w:hAnsi="Arial" w:cs="Arial"/>
          <w:sz w:val="24"/>
          <w:szCs w:val="24"/>
        </w:rPr>
        <w:t>cia y la finalidad específica es la de obtener la nulidad de una sentencia</w:t>
      </w:r>
      <w:r w:rsidR="00A12E57">
        <w:rPr>
          <w:rFonts w:ascii="Arial" w:eastAsia="MS Mincho" w:hAnsi="Arial" w:cs="Arial"/>
          <w:sz w:val="24"/>
          <w:szCs w:val="24"/>
        </w:rPr>
        <w:t>,</w:t>
      </w:r>
      <w:r w:rsidRPr="00946250">
        <w:rPr>
          <w:rFonts w:ascii="Arial" w:eastAsia="MS Mincho" w:hAnsi="Arial" w:cs="Arial"/>
          <w:sz w:val="24"/>
          <w:szCs w:val="24"/>
        </w:rPr>
        <w:t xml:space="preserve"> por errónea aplicación </w:t>
      </w:r>
      <w:r w:rsidR="00411164">
        <w:rPr>
          <w:rFonts w:ascii="Arial" w:eastAsia="MS Mincho" w:hAnsi="Arial" w:cs="Arial"/>
          <w:sz w:val="24"/>
          <w:szCs w:val="24"/>
        </w:rPr>
        <w:t>o interpretación de la norma le</w:t>
      </w:r>
      <w:r w:rsidRPr="00946250">
        <w:rPr>
          <w:rFonts w:ascii="Arial" w:eastAsia="MS Mincho" w:hAnsi="Arial" w:cs="Arial"/>
          <w:sz w:val="24"/>
          <w:szCs w:val="24"/>
        </w:rPr>
        <w:t>gal sustantiva</w:t>
      </w:r>
      <w:r w:rsidR="00A12E57">
        <w:rPr>
          <w:rFonts w:ascii="Arial" w:eastAsia="MS Mincho" w:hAnsi="Arial" w:cs="Arial"/>
          <w:sz w:val="24"/>
          <w:szCs w:val="24"/>
        </w:rPr>
        <w:t>,</w:t>
      </w:r>
      <w:r w:rsidRPr="00946250">
        <w:rPr>
          <w:rFonts w:ascii="Arial" w:eastAsia="MS Mincho" w:hAnsi="Arial" w:cs="Arial"/>
          <w:sz w:val="24"/>
          <w:szCs w:val="24"/>
        </w:rPr>
        <w:t xml:space="preserve"> en el caso concreto fijado en sentencia definitiva por el Tribunal de mérito, lo que no acontece en autos (STJSL Nº 15/05 “</w:t>
      </w:r>
      <w:r w:rsidRPr="00946250">
        <w:rPr>
          <w:rFonts w:ascii="Arial" w:hAnsi="Arial" w:cs="Arial"/>
          <w:sz w:val="24"/>
          <w:szCs w:val="24"/>
        </w:rPr>
        <w:t>VEGA, ARCENIO</w:t>
      </w:r>
      <w:r w:rsidR="00A12E57">
        <w:rPr>
          <w:rFonts w:ascii="Arial" w:hAnsi="Arial" w:cs="Arial"/>
          <w:sz w:val="24"/>
          <w:szCs w:val="24"/>
        </w:rPr>
        <w:t xml:space="preserve"> ANÍ</w:t>
      </w:r>
      <w:r w:rsidRPr="00946250">
        <w:rPr>
          <w:rFonts w:ascii="Arial" w:hAnsi="Arial" w:cs="Arial"/>
          <w:sz w:val="24"/>
          <w:szCs w:val="24"/>
        </w:rPr>
        <w:t xml:space="preserve">BAL </w:t>
      </w:r>
      <w:r w:rsidR="00411164">
        <w:rPr>
          <w:rFonts w:ascii="Arial" w:hAnsi="Arial" w:cs="Arial"/>
          <w:sz w:val="24"/>
          <w:szCs w:val="24"/>
        </w:rPr>
        <w:t>c</w:t>
      </w:r>
      <w:r w:rsidRPr="00946250">
        <w:rPr>
          <w:rFonts w:ascii="Arial" w:hAnsi="Arial" w:cs="Arial"/>
          <w:sz w:val="24"/>
          <w:szCs w:val="24"/>
        </w:rPr>
        <w:t>/</w:t>
      </w:r>
      <w:r w:rsidR="00411164">
        <w:rPr>
          <w:rFonts w:ascii="Arial" w:hAnsi="Arial" w:cs="Arial"/>
          <w:sz w:val="24"/>
          <w:szCs w:val="24"/>
        </w:rPr>
        <w:t xml:space="preserve"> </w:t>
      </w:r>
      <w:r w:rsidRPr="00946250">
        <w:rPr>
          <w:rFonts w:ascii="Arial" w:hAnsi="Arial" w:cs="Arial"/>
          <w:sz w:val="24"/>
          <w:szCs w:val="24"/>
        </w:rPr>
        <w:t xml:space="preserve">BAGLEY S.A. </w:t>
      </w:r>
      <w:r w:rsidR="00411164" w:rsidRPr="00946250">
        <w:rPr>
          <w:rFonts w:ascii="Arial" w:hAnsi="Arial" w:cs="Arial"/>
          <w:sz w:val="24"/>
          <w:szCs w:val="24"/>
        </w:rPr>
        <w:t xml:space="preserve">y/o </w:t>
      </w:r>
      <w:r w:rsidRPr="00946250">
        <w:rPr>
          <w:rFonts w:ascii="Arial" w:hAnsi="Arial" w:cs="Arial"/>
          <w:sz w:val="24"/>
          <w:szCs w:val="24"/>
        </w:rPr>
        <w:t xml:space="preserve">SUS PROPIET. </w:t>
      </w:r>
      <w:r w:rsidR="00411164" w:rsidRPr="00946250">
        <w:rPr>
          <w:rFonts w:ascii="Arial" w:hAnsi="Arial" w:cs="Arial"/>
          <w:sz w:val="24"/>
          <w:szCs w:val="24"/>
        </w:rPr>
        <w:t xml:space="preserve">y/o </w:t>
      </w:r>
      <w:r w:rsidRPr="00946250">
        <w:rPr>
          <w:rFonts w:ascii="Arial" w:hAnsi="Arial" w:cs="Arial"/>
          <w:sz w:val="24"/>
          <w:szCs w:val="24"/>
        </w:rPr>
        <w:t>QUIEN RESULTE RESPONSABLE – DEM. LA</w:t>
      </w:r>
      <w:r w:rsidR="007E5D02">
        <w:rPr>
          <w:rFonts w:ascii="Arial" w:hAnsi="Arial" w:cs="Arial"/>
          <w:sz w:val="24"/>
          <w:szCs w:val="24"/>
        </w:rPr>
        <w:t>BORAL – RECURSO DE CASACIÓN”, 2/</w:t>
      </w:r>
      <w:r w:rsidRPr="00946250">
        <w:rPr>
          <w:rFonts w:ascii="Arial" w:hAnsi="Arial" w:cs="Arial"/>
          <w:sz w:val="24"/>
          <w:szCs w:val="24"/>
        </w:rPr>
        <w:t>11</w:t>
      </w:r>
      <w:r w:rsidR="007E5D02">
        <w:rPr>
          <w:rFonts w:ascii="Arial" w:hAnsi="Arial" w:cs="Arial"/>
          <w:sz w:val="24"/>
          <w:szCs w:val="24"/>
        </w:rPr>
        <w:t>/</w:t>
      </w:r>
      <w:r w:rsidRPr="00946250">
        <w:rPr>
          <w:rFonts w:ascii="Arial" w:hAnsi="Arial" w:cs="Arial"/>
          <w:sz w:val="24"/>
          <w:szCs w:val="24"/>
        </w:rPr>
        <w:t>05).-</w:t>
      </w:r>
    </w:p>
    <w:p w:rsidR="001375C1" w:rsidRPr="00946250" w:rsidRDefault="001375C1" w:rsidP="00BE4D9B">
      <w:pPr>
        <w:spacing w:after="0" w:line="360" w:lineRule="auto"/>
        <w:ind w:firstLine="1985"/>
        <w:jc w:val="both"/>
        <w:rPr>
          <w:rFonts w:ascii="Arial" w:eastAsia="MS Mincho" w:hAnsi="Arial" w:cs="Arial"/>
          <w:sz w:val="24"/>
          <w:szCs w:val="24"/>
        </w:rPr>
      </w:pPr>
      <w:r w:rsidRPr="00946250">
        <w:rPr>
          <w:rFonts w:ascii="Arial" w:eastAsia="MS Mincho" w:hAnsi="Arial" w:cs="Arial"/>
          <w:sz w:val="24"/>
          <w:szCs w:val="24"/>
        </w:rPr>
        <w:t>En consecuencia, siendo la cuestión planteada ajena al ámbito de la casación, el medio recursivo en estudio deviene improcedente, más aún cuando el recurso de casación no procura una tercera instancia</w:t>
      </w:r>
      <w:r w:rsidR="00A12E57">
        <w:rPr>
          <w:rFonts w:ascii="Arial" w:eastAsia="MS Mincho" w:hAnsi="Arial" w:cs="Arial"/>
          <w:sz w:val="24"/>
          <w:szCs w:val="24"/>
        </w:rPr>
        <w:t>,</w:t>
      </w:r>
      <w:r w:rsidRPr="00946250">
        <w:rPr>
          <w:rFonts w:ascii="Arial" w:eastAsia="MS Mincho" w:hAnsi="Arial" w:cs="Arial"/>
          <w:sz w:val="24"/>
          <w:szCs w:val="24"/>
        </w:rPr>
        <w:t xml:space="preserve"> con el fin de revisar la justicia material de las sentencias de tribunales de grado, sino más bien el res</w:t>
      </w:r>
      <w:r w:rsidR="00411164">
        <w:rPr>
          <w:rFonts w:ascii="Arial" w:eastAsia="MS Mincho" w:hAnsi="Arial" w:cs="Arial"/>
          <w:sz w:val="24"/>
          <w:szCs w:val="24"/>
        </w:rPr>
        <w:t>table</w:t>
      </w:r>
      <w:r w:rsidRPr="00946250">
        <w:rPr>
          <w:rFonts w:ascii="Arial" w:eastAsia="MS Mincho" w:hAnsi="Arial" w:cs="Arial"/>
          <w:sz w:val="24"/>
          <w:szCs w:val="24"/>
        </w:rPr>
        <w:t xml:space="preserve">cimiento del imperio de la ley, que lleva por consiguiente, una función pública con prescindencia de los intereses de las partes (Cfr. STJSL </w:t>
      </w:r>
      <w:r w:rsidRPr="00946250">
        <w:rPr>
          <w:rFonts w:ascii="Arial" w:hAnsi="Arial" w:cs="Arial"/>
          <w:sz w:val="24"/>
          <w:szCs w:val="24"/>
        </w:rPr>
        <w:t>“GARC</w:t>
      </w:r>
      <w:r w:rsidR="00907B0B">
        <w:rPr>
          <w:rFonts w:ascii="Arial" w:hAnsi="Arial" w:cs="Arial"/>
          <w:sz w:val="24"/>
          <w:szCs w:val="24"/>
        </w:rPr>
        <w:t>Í</w:t>
      </w:r>
      <w:r w:rsidRPr="00946250">
        <w:rPr>
          <w:rFonts w:ascii="Arial" w:hAnsi="Arial" w:cs="Arial"/>
          <w:sz w:val="24"/>
          <w:szCs w:val="24"/>
        </w:rPr>
        <w:t xml:space="preserve">A MAIZTEGUI JULIO </w:t>
      </w:r>
      <w:r w:rsidR="00907B0B">
        <w:rPr>
          <w:rFonts w:ascii="Arial" w:hAnsi="Arial" w:cs="Arial"/>
          <w:sz w:val="24"/>
          <w:szCs w:val="24"/>
        </w:rPr>
        <w:t>c</w:t>
      </w:r>
      <w:r w:rsidR="00A12E57">
        <w:rPr>
          <w:rFonts w:ascii="Arial" w:hAnsi="Arial" w:cs="Arial"/>
          <w:sz w:val="24"/>
          <w:szCs w:val="24"/>
        </w:rPr>
        <w:t>/ OSVALDO RUBÉ</w:t>
      </w:r>
      <w:r w:rsidRPr="00946250">
        <w:rPr>
          <w:rFonts w:ascii="Arial" w:hAnsi="Arial" w:cs="Arial"/>
          <w:sz w:val="24"/>
          <w:szCs w:val="24"/>
        </w:rPr>
        <w:t>N MURACT- D. EJEC</w:t>
      </w:r>
      <w:r w:rsidR="00907B0B">
        <w:rPr>
          <w:rFonts w:ascii="Arial" w:hAnsi="Arial" w:cs="Arial"/>
          <w:sz w:val="24"/>
          <w:szCs w:val="24"/>
        </w:rPr>
        <w:t>UTIVA- RECURSO DE CASACIÓN”, 27/</w:t>
      </w:r>
      <w:r w:rsidRPr="00946250">
        <w:rPr>
          <w:rFonts w:ascii="Arial" w:hAnsi="Arial" w:cs="Arial"/>
          <w:sz w:val="24"/>
          <w:szCs w:val="24"/>
        </w:rPr>
        <w:t>02</w:t>
      </w:r>
      <w:r w:rsidR="00907B0B">
        <w:rPr>
          <w:rFonts w:ascii="Arial" w:hAnsi="Arial" w:cs="Arial"/>
          <w:sz w:val="24"/>
          <w:szCs w:val="24"/>
        </w:rPr>
        <w:t>/</w:t>
      </w:r>
      <w:r w:rsidRPr="00946250">
        <w:rPr>
          <w:rFonts w:ascii="Arial" w:hAnsi="Arial" w:cs="Arial"/>
          <w:sz w:val="24"/>
          <w:szCs w:val="24"/>
        </w:rPr>
        <w:t>2007</w:t>
      </w:r>
      <w:r w:rsidRPr="00946250">
        <w:rPr>
          <w:rFonts w:ascii="Arial" w:eastAsia="MS Mincho" w:hAnsi="Arial" w:cs="Arial"/>
          <w:sz w:val="24"/>
          <w:szCs w:val="24"/>
        </w:rPr>
        <w:t>).-</w:t>
      </w:r>
    </w:p>
    <w:p w:rsidR="001375C1" w:rsidRPr="00946250" w:rsidRDefault="001375C1" w:rsidP="00BE4D9B">
      <w:pPr>
        <w:pStyle w:val="Textoindependiente"/>
        <w:ind w:firstLine="1985"/>
      </w:pPr>
      <w:r w:rsidRPr="00946250">
        <w:t>Por lo expuesto, VOTO a es</w:t>
      </w:r>
      <w:r w:rsidR="008D0697">
        <w:t>ta</w:t>
      </w:r>
      <w:r w:rsidRPr="00946250">
        <w:t xml:space="preserve"> SEGUNDA </w:t>
      </w:r>
      <w:r w:rsidR="00B62F49">
        <w:t>CUESTIÓ</w:t>
      </w:r>
      <w:r w:rsidRPr="00946250">
        <w:t>N por la NEGATIVA.-</w:t>
      </w:r>
    </w:p>
    <w:p w:rsidR="00ED478B" w:rsidRPr="00ED478B" w:rsidRDefault="00ED478B" w:rsidP="00BE4D9B">
      <w:pPr>
        <w:spacing w:after="0" w:line="360" w:lineRule="auto"/>
        <w:ind w:firstLine="1985"/>
        <w:jc w:val="both"/>
        <w:rPr>
          <w:rFonts w:ascii="Arial" w:eastAsia="Calibri" w:hAnsi="Arial" w:cs="Arial"/>
          <w:sz w:val="24"/>
          <w:szCs w:val="24"/>
          <w:lang w:val="es-ES_tradnl" w:eastAsia="en-US"/>
        </w:rPr>
      </w:pPr>
      <w:r w:rsidRPr="00ED478B">
        <w:rPr>
          <w:rFonts w:ascii="Arial" w:eastAsia="Times New Roman" w:hAnsi="Arial" w:cs="Arial"/>
          <w:sz w:val="24"/>
          <w:szCs w:val="24"/>
          <w:lang w:val="es-ES" w:eastAsia="es-ES"/>
        </w:rPr>
        <w:t xml:space="preserve">Los Señores Ministros, </w:t>
      </w:r>
      <w:proofErr w:type="spellStart"/>
      <w:r w:rsidRPr="00ED478B">
        <w:rPr>
          <w:rFonts w:ascii="Arial" w:eastAsia="Times New Roman" w:hAnsi="Arial" w:cs="Arial"/>
          <w:sz w:val="24"/>
          <w:szCs w:val="24"/>
          <w:lang w:val="es-ES" w:eastAsia="es-ES"/>
        </w:rPr>
        <w:t>Dres</w:t>
      </w:r>
      <w:proofErr w:type="spellEnd"/>
      <w:r w:rsidRPr="00ED478B">
        <w:rPr>
          <w:rFonts w:ascii="Arial" w:eastAsia="Times New Roman" w:hAnsi="Arial" w:cs="Arial"/>
          <w:sz w:val="24"/>
          <w:szCs w:val="24"/>
          <w:lang w:val="es-ES" w:eastAsia="es-ES"/>
        </w:rPr>
        <w:t xml:space="preserve">. MARTHA RAQUEL CORVALÁN y CARLOS ALBERTO COBO, </w:t>
      </w:r>
      <w:r w:rsidRPr="00ED478B">
        <w:rPr>
          <w:rFonts w:ascii="Arial" w:eastAsia="Times New Roman" w:hAnsi="Arial" w:cs="Arial"/>
          <w:sz w:val="24"/>
          <w:szCs w:val="24"/>
          <w:lang w:val="es-MX" w:eastAsia="es-ES"/>
        </w:rPr>
        <w:t xml:space="preserve">comparten lo expresado por la Sra. Presidente, Dra. </w:t>
      </w:r>
      <w:r w:rsidRPr="00ED478B">
        <w:rPr>
          <w:rFonts w:ascii="Arial" w:eastAsia="Times New Roman" w:hAnsi="Arial" w:cs="Arial"/>
          <w:sz w:val="24"/>
          <w:szCs w:val="24"/>
          <w:lang w:val="es-ES" w:eastAsia="es-ES"/>
        </w:rPr>
        <w:t xml:space="preserve">LILIA ANA NOVILLO </w:t>
      </w:r>
      <w:r w:rsidRPr="00ED478B">
        <w:rPr>
          <w:rFonts w:ascii="Arial" w:eastAsia="Times New Roman" w:hAnsi="Arial" w:cs="Arial"/>
          <w:sz w:val="24"/>
          <w:szCs w:val="24"/>
          <w:lang w:val="es-MX" w:eastAsia="es-ES"/>
        </w:rPr>
        <w:t>y</w:t>
      </w:r>
      <w:r w:rsidRPr="00ED478B">
        <w:rPr>
          <w:rFonts w:ascii="Arial" w:eastAsia="Times New Roman" w:hAnsi="Arial" w:cs="Arial"/>
          <w:sz w:val="24"/>
          <w:szCs w:val="24"/>
          <w:lang w:val="es-ES" w:eastAsia="es-ES"/>
        </w:rPr>
        <w:t xml:space="preserve"> </w:t>
      </w:r>
      <w:r w:rsidRPr="00ED478B">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ED478B">
        <w:rPr>
          <w:rFonts w:ascii="Arial" w:eastAsia="Times New Roman" w:hAnsi="Arial" w:cs="Arial"/>
          <w:b/>
          <w:bCs/>
          <w:sz w:val="24"/>
          <w:szCs w:val="24"/>
          <w:lang w:val="es-ES" w:eastAsia="es-ES"/>
        </w:rPr>
        <w:t xml:space="preserve"> CUESTIÓN.</w:t>
      </w:r>
    </w:p>
    <w:p w:rsidR="008D0697" w:rsidRPr="00ED478B" w:rsidRDefault="008D0697" w:rsidP="00BE4D9B">
      <w:pPr>
        <w:pStyle w:val="Textosinformato"/>
        <w:spacing w:line="360" w:lineRule="auto"/>
        <w:ind w:firstLine="1985"/>
        <w:jc w:val="both"/>
        <w:rPr>
          <w:rFonts w:ascii="Arial" w:hAnsi="Arial" w:cs="Arial"/>
          <w:b/>
          <w:sz w:val="24"/>
          <w:szCs w:val="24"/>
          <w:u w:val="single"/>
          <w:lang w:val="es-ES_tradnl"/>
        </w:rPr>
      </w:pPr>
    </w:p>
    <w:p w:rsidR="001375C1" w:rsidRDefault="001375C1" w:rsidP="007E5D02">
      <w:pPr>
        <w:pStyle w:val="Textosinformato"/>
        <w:spacing w:line="360" w:lineRule="auto"/>
        <w:jc w:val="both"/>
        <w:rPr>
          <w:rFonts w:ascii="Arial" w:hAnsi="Arial" w:cs="Arial"/>
          <w:sz w:val="24"/>
          <w:szCs w:val="24"/>
        </w:rPr>
      </w:pPr>
      <w:r w:rsidRPr="00946250">
        <w:rPr>
          <w:rFonts w:ascii="Arial" w:hAnsi="Arial" w:cs="Arial"/>
          <w:b/>
          <w:sz w:val="24"/>
          <w:szCs w:val="24"/>
          <w:u w:val="single"/>
        </w:rPr>
        <w:t xml:space="preserve">A LA TERCERA </w:t>
      </w:r>
      <w:r w:rsidR="00B62F49" w:rsidRPr="00946250">
        <w:rPr>
          <w:rFonts w:ascii="Arial" w:hAnsi="Arial" w:cs="Arial"/>
          <w:b/>
          <w:sz w:val="24"/>
          <w:szCs w:val="24"/>
          <w:u w:val="single"/>
        </w:rPr>
        <w:t>CUESTI</w:t>
      </w:r>
      <w:r w:rsidR="00B62F49">
        <w:rPr>
          <w:rFonts w:ascii="Arial" w:hAnsi="Arial" w:cs="Arial"/>
          <w:b/>
          <w:sz w:val="24"/>
          <w:szCs w:val="24"/>
          <w:u w:val="single"/>
        </w:rPr>
        <w:t>Ó</w:t>
      </w:r>
      <w:r w:rsidR="00B62F49" w:rsidRPr="00946250">
        <w:rPr>
          <w:rFonts w:ascii="Arial" w:hAnsi="Arial" w:cs="Arial"/>
          <w:b/>
          <w:sz w:val="24"/>
          <w:szCs w:val="24"/>
          <w:u w:val="single"/>
        </w:rPr>
        <w:t>N, la Dra. LILIA ANA NOVILLO</w:t>
      </w:r>
      <w:r w:rsidR="00B62F49">
        <w:rPr>
          <w:rFonts w:ascii="Arial" w:hAnsi="Arial" w:cs="Arial"/>
          <w:b/>
          <w:sz w:val="24"/>
          <w:szCs w:val="24"/>
          <w:u w:val="single"/>
        </w:rPr>
        <w:t>,</w:t>
      </w:r>
      <w:r w:rsidR="00B62F49" w:rsidRPr="00946250">
        <w:rPr>
          <w:rFonts w:ascii="Arial" w:hAnsi="Arial" w:cs="Arial"/>
          <w:b/>
          <w:sz w:val="24"/>
          <w:szCs w:val="24"/>
          <w:u w:val="single"/>
        </w:rPr>
        <w:t xml:space="preserve"> dijo</w:t>
      </w:r>
      <w:r w:rsidR="00B62F49">
        <w:rPr>
          <w:rFonts w:ascii="Arial" w:hAnsi="Arial" w:cs="Arial"/>
          <w:b/>
          <w:sz w:val="24"/>
          <w:szCs w:val="24"/>
          <w:u w:val="single"/>
        </w:rPr>
        <w:t>:</w:t>
      </w:r>
      <w:r w:rsidRPr="00946250">
        <w:rPr>
          <w:rFonts w:ascii="Arial" w:hAnsi="Arial" w:cs="Arial"/>
          <w:sz w:val="24"/>
          <w:szCs w:val="24"/>
        </w:rPr>
        <w:t xml:space="preserve"> Atento como se</w:t>
      </w:r>
      <w:r w:rsidR="00A12E57">
        <w:rPr>
          <w:rFonts w:ascii="Arial" w:hAnsi="Arial" w:cs="Arial"/>
          <w:sz w:val="24"/>
          <w:szCs w:val="24"/>
        </w:rPr>
        <w:t xml:space="preserve"> ha votado la cuestión anterior, </w:t>
      </w:r>
      <w:r w:rsidRPr="00946250">
        <w:rPr>
          <w:rFonts w:ascii="Arial" w:hAnsi="Arial" w:cs="Arial"/>
          <w:sz w:val="24"/>
          <w:szCs w:val="24"/>
        </w:rPr>
        <w:t>no</w:t>
      </w:r>
      <w:r w:rsidR="00535EAE">
        <w:rPr>
          <w:rFonts w:ascii="Arial" w:hAnsi="Arial" w:cs="Arial"/>
          <w:sz w:val="24"/>
          <w:szCs w:val="24"/>
        </w:rPr>
        <w:t xml:space="preserve"> corresponde su tratamiento. ASÍ</w:t>
      </w:r>
      <w:r w:rsidRPr="00946250">
        <w:rPr>
          <w:rFonts w:ascii="Arial" w:hAnsi="Arial" w:cs="Arial"/>
          <w:sz w:val="24"/>
          <w:szCs w:val="24"/>
        </w:rPr>
        <w:t xml:space="preserve"> LO VOTO.- </w:t>
      </w:r>
    </w:p>
    <w:p w:rsidR="008D0697" w:rsidRPr="008D0697" w:rsidRDefault="008D0697" w:rsidP="00BE4D9B">
      <w:pPr>
        <w:spacing w:after="0" w:line="360" w:lineRule="auto"/>
        <w:ind w:firstLine="1985"/>
        <w:jc w:val="both"/>
        <w:rPr>
          <w:rFonts w:ascii="Arial" w:eastAsia="Calibri" w:hAnsi="Arial" w:cs="Arial"/>
          <w:sz w:val="24"/>
          <w:szCs w:val="24"/>
          <w:lang w:val="es-ES_tradnl" w:eastAsia="en-US"/>
        </w:rPr>
      </w:pPr>
      <w:r w:rsidRPr="008D0697">
        <w:rPr>
          <w:rFonts w:ascii="Arial" w:eastAsia="Times New Roman" w:hAnsi="Arial" w:cs="Arial"/>
          <w:sz w:val="24"/>
          <w:szCs w:val="24"/>
          <w:lang w:val="es-ES" w:eastAsia="es-ES"/>
        </w:rPr>
        <w:t xml:space="preserve">Los Señores Ministros, </w:t>
      </w:r>
      <w:proofErr w:type="spellStart"/>
      <w:r w:rsidRPr="008D0697">
        <w:rPr>
          <w:rFonts w:ascii="Arial" w:eastAsia="Times New Roman" w:hAnsi="Arial" w:cs="Arial"/>
          <w:sz w:val="24"/>
          <w:szCs w:val="24"/>
          <w:lang w:val="es-ES" w:eastAsia="es-ES"/>
        </w:rPr>
        <w:t>Dres</w:t>
      </w:r>
      <w:proofErr w:type="spellEnd"/>
      <w:r w:rsidRPr="008D0697">
        <w:rPr>
          <w:rFonts w:ascii="Arial" w:eastAsia="Times New Roman" w:hAnsi="Arial" w:cs="Arial"/>
          <w:sz w:val="24"/>
          <w:szCs w:val="24"/>
          <w:lang w:val="es-ES" w:eastAsia="es-ES"/>
        </w:rPr>
        <w:t xml:space="preserve">. MARTHA RAQUEL CORVALÁN y CARLOS ALBERTO COBO, </w:t>
      </w:r>
      <w:r w:rsidRPr="008D0697">
        <w:rPr>
          <w:rFonts w:ascii="Arial" w:eastAsia="Times New Roman" w:hAnsi="Arial" w:cs="Arial"/>
          <w:sz w:val="24"/>
          <w:szCs w:val="24"/>
          <w:lang w:val="es-MX" w:eastAsia="es-ES"/>
        </w:rPr>
        <w:t xml:space="preserve">comparten lo expresado por la Sra. Presidente, Dra. </w:t>
      </w:r>
      <w:r w:rsidRPr="008D0697">
        <w:rPr>
          <w:rFonts w:ascii="Arial" w:eastAsia="Times New Roman" w:hAnsi="Arial" w:cs="Arial"/>
          <w:sz w:val="24"/>
          <w:szCs w:val="24"/>
          <w:lang w:val="es-ES" w:eastAsia="es-ES"/>
        </w:rPr>
        <w:t xml:space="preserve">LILIA ANA NOVILLO </w:t>
      </w:r>
      <w:r w:rsidRPr="008D0697">
        <w:rPr>
          <w:rFonts w:ascii="Arial" w:eastAsia="Times New Roman" w:hAnsi="Arial" w:cs="Arial"/>
          <w:sz w:val="24"/>
          <w:szCs w:val="24"/>
          <w:lang w:val="es-MX" w:eastAsia="es-ES"/>
        </w:rPr>
        <w:t>y</w:t>
      </w:r>
      <w:r w:rsidRPr="008D0697">
        <w:rPr>
          <w:rFonts w:ascii="Arial" w:eastAsia="Times New Roman" w:hAnsi="Arial" w:cs="Arial"/>
          <w:sz w:val="24"/>
          <w:szCs w:val="24"/>
          <w:lang w:val="es-ES" w:eastAsia="es-ES"/>
        </w:rPr>
        <w:t xml:space="preserve"> </w:t>
      </w:r>
      <w:r w:rsidRPr="008D0697">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8D0697">
        <w:rPr>
          <w:rFonts w:ascii="Arial" w:eastAsia="Times New Roman" w:hAnsi="Arial" w:cs="Arial"/>
          <w:b/>
          <w:bCs/>
          <w:sz w:val="24"/>
          <w:szCs w:val="24"/>
          <w:lang w:val="es-ES" w:eastAsia="es-ES"/>
        </w:rPr>
        <w:t xml:space="preserve"> CUESTIÓN.</w:t>
      </w:r>
    </w:p>
    <w:p w:rsidR="008D0697" w:rsidRPr="008D0697" w:rsidRDefault="008D0697" w:rsidP="00BE4D9B">
      <w:pPr>
        <w:pStyle w:val="Textosinformato"/>
        <w:spacing w:line="360" w:lineRule="auto"/>
        <w:ind w:firstLine="1985"/>
        <w:jc w:val="both"/>
        <w:rPr>
          <w:rFonts w:ascii="Arial" w:hAnsi="Arial" w:cs="Arial"/>
          <w:sz w:val="24"/>
          <w:szCs w:val="24"/>
          <w:lang w:val="es-ES_tradnl"/>
        </w:rPr>
      </w:pPr>
    </w:p>
    <w:p w:rsidR="001375C1" w:rsidRDefault="00535EAE" w:rsidP="007E5D02">
      <w:pPr>
        <w:spacing w:after="0" w:line="360" w:lineRule="auto"/>
        <w:jc w:val="both"/>
        <w:rPr>
          <w:rFonts w:ascii="Arial" w:hAnsi="Arial" w:cs="Arial"/>
          <w:sz w:val="24"/>
          <w:szCs w:val="24"/>
        </w:rPr>
      </w:pPr>
      <w:r>
        <w:rPr>
          <w:rFonts w:ascii="Arial" w:hAnsi="Arial" w:cs="Arial"/>
          <w:b/>
          <w:sz w:val="24"/>
          <w:szCs w:val="24"/>
          <w:u w:val="single"/>
        </w:rPr>
        <w:t xml:space="preserve">A LA </w:t>
      </w:r>
      <w:r w:rsidR="00E76D3F">
        <w:rPr>
          <w:rFonts w:ascii="Arial" w:hAnsi="Arial" w:cs="Arial"/>
          <w:b/>
          <w:sz w:val="24"/>
          <w:szCs w:val="24"/>
          <w:u w:val="single"/>
        </w:rPr>
        <w:t>CUARTA</w:t>
      </w:r>
      <w:r>
        <w:rPr>
          <w:rFonts w:ascii="Arial" w:hAnsi="Arial" w:cs="Arial"/>
          <w:b/>
          <w:sz w:val="24"/>
          <w:szCs w:val="24"/>
          <w:u w:val="single"/>
        </w:rPr>
        <w:t xml:space="preserve"> </w:t>
      </w:r>
      <w:r w:rsidRPr="00946250">
        <w:rPr>
          <w:rFonts w:ascii="Arial" w:hAnsi="Arial" w:cs="Arial"/>
          <w:b/>
          <w:sz w:val="24"/>
          <w:szCs w:val="24"/>
          <w:u w:val="single"/>
        </w:rPr>
        <w:t>CUESTI</w:t>
      </w:r>
      <w:r>
        <w:rPr>
          <w:rFonts w:ascii="Arial" w:hAnsi="Arial" w:cs="Arial"/>
          <w:b/>
          <w:sz w:val="24"/>
          <w:szCs w:val="24"/>
          <w:u w:val="single"/>
        </w:rPr>
        <w:t>Ó</w:t>
      </w:r>
      <w:r w:rsidRPr="00946250">
        <w:rPr>
          <w:rFonts w:ascii="Arial" w:hAnsi="Arial" w:cs="Arial"/>
          <w:b/>
          <w:sz w:val="24"/>
          <w:szCs w:val="24"/>
          <w:u w:val="single"/>
        </w:rPr>
        <w:t>N, la Dra. LILIA ANA NOVILLO</w:t>
      </w:r>
      <w:r>
        <w:rPr>
          <w:rFonts w:ascii="Arial" w:hAnsi="Arial" w:cs="Arial"/>
          <w:b/>
          <w:sz w:val="24"/>
          <w:szCs w:val="24"/>
          <w:u w:val="single"/>
        </w:rPr>
        <w:t>,</w:t>
      </w:r>
      <w:r w:rsidRPr="00946250">
        <w:rPr>
          <w:rFonts w:ascii="Arial" w:hAnsi="Arial" w:cs="Arial"/>
          <w:b/>
          <w:sz w:val="24"/>
          <w:szCs w:val="24"/>
          <w:u w:val="single"/>
        </w:rPr>
        <w:t xml:space="preserve"> dijo</w:t>
      </w:r>
      <w:r w:rsidR="001375C1" w:rsidRPr="00946250">
        <w:rPr>
          <w:rFonts w:ascii="Arial" w:hAnsi="Arial" w:cs="Arial"/>
          <w:sz w:val="24"/>
          <w:szCs w:val="24"/>
        </w:rPr>
        <w:t>: Atento a la forma en que se han votado las cuestiones anteriores</w:t>
      </w:r>
      <w:r w:rsidR="00A12E57">
        <w:rPr>
          <w:rFonts w:ascii="Arial" w:hAnsi="Arial" w:cs="Arial"/>
          <w:sz w:val="24"/>
          <w:szCs w:val="24"/>
        </w:rPr>
        <w:t>,</w:t>
      </w:r>
      <w:r w:rsidR="001375C1" w:rsidRPr="00946250">
        <w:rPr>
          <w:rFonts w:ascii="Arial" w:hAnsi="Arial" w:cs="Arial"/>
          <w:sz w:val="24"/>
          <w:szCs w:val="24"/>
        </w:rPr>
        <w:t xml:space="preserve"> corresponde el rechazo del Recu</w:t>
      </w:r>
      <w:r>
        <w:rPr>
          <w:rFonts w:ascii="Arial" w:hAnsi="Arial" w:cs="Arial"/>
          <w:sz w:val="24"/>
          <w:szCs w:val="24"/>
        </w:rPr>
        <w:t>rso de Casación interpuesto. ASÍ</w:t>
      </w:r>
      <w:r w:rsidR="001375C1" w:rsidRPr="00946250">
        <w:rPr>
          <w:rFonts w:ascii="Arial" w:hAnsi="Arial" w:cs="Arial"/>
          <w:sz w:val="24"/>
          <w:szCs w:val="24"/>
        </w:rPr>
        <w:t xml:space="preserve"> LO VOTO.-</w:t>
      </w:r>
    </w:p>
    <w:p w:rsidR="008801C6" w:rsidRPr="008801C6" w:rsidRDefault="008801C6" w:rsidP="00BE4D9B">
      <w:pPr>
        <w:spacing w:after="0" w:line="360" w:lineRule="auto"/>
        <w:ind w:firstLine="1985"/>
        <w:jc w:val="both"/>
        <w:rPr>
          <w:rFonts w:ascii="Arial" w:eastAsia="Calibri" w:hAnsi="Arial" w:cs="Arial"/>
          <w:sz w:val="24"/>
          <w:szCs w:val="24"/>
          <w:lang w:val="es-ES_tradnl" w:eastAsia="en-US"/>
        </w:rPr>
      </w:pPr>
      <w:r w:rsidRPr="008801C6">
        <w:rPr>
          <w:rFonts w:ascii="Arial" w:eastAsia="Times New Roman" w:hAnsi="Arial" w:cs="Arial"/>
          <w:sz w:val="24"/>
          <w:szCs w:val="24"/>
          <w:lang w:val="es-ES" w:eastAsia="es-ES"/>
        </w:rPr>
        <w:lastRenderedPageBreak/>
        <w:t xml:space="preserve">Los Señores Ministros, </w:t>
      </w:r>
      <w:proofErr w:type="spellStart"/>
      <w:r w:rsidRPr="008801C6">
        <w:rPr>
          <w:rFonts w:ascii="Arial" w:eastAsia="Times New Roman" w:hAnsi="Arial" w:cs="Arial"/>
          <w:sz w:val="24"/>
          <w:szCs w:val="24"/>
          <w:lang w:val="es-ES" w:eastAsia="es-ES"/>
        </w:rPr>
        <w:t>Dres</w:t>
      </w:r>
      <w:proofErr w:type="spellEnd"/>
      <w:r w:rsidRPr="008801C6">
        <w:rPr>
          <w:rFonts w:ascii="Arial" w:eastAsia="Times New Roman" w:hAnsi="Arial" w:cs="Arial"/>
          <w:sz w:val="24"/>
          <w:szCs w:val="24"/>
          <w:lang w:val="es-ES" w:eastAsia="es-ES"/>
        </w:rPr>
        <w:t xml:space="preserve">. MARTHA RAQUEL CORVALÁN y CARLOS ALBERTO COBO, </w:t>
      </w:r>
      <w:r w:rsidRPr="008801C6">
        <w:rPr>
          <w:rFonts w:ascii="Arial" w:eastAsia="Times New Roman" w:hAnsi="Arial" w:cs="Arial"/>
          <w:sz w:val="24"/>
          <w:szCs w:val="24"/>
          <w:lang w:val="es-MX" w:eastAsia="es-ES"/>
        </w:rPr>
        <w:t xml:space="preserve">comparten lo expresado por la Sra. Presidente, Dra. </w:t>
      </w:r>
      <w:r w:rsidRPr="008801C6">
        <w:rPr>
          <w:rFonts w:ascii="Arial" w:eastAsia="Times New Roman" w:hAnsi="Arial" w:cs="Arial"/>
          <w:sz w:val="24"/>
          <w:szCs w:val="24"/>
          <w:lang w:val="es-ES" w:eastAsia="es-ES"/>
        </w:rPr>
        <w:t xml:space="preserve">LILIA ANA NOVILLO </w:t>
      </w:r>
      <w:r w:rsidRPr="008801C6">
        <w:rPr>
          <w:rFonts w:ascii="Arial" w:eastAsia="Times New Roman" w:hAnsi="Arial" w:cs="Arial"/>
          <w:sz w:val="24"/>
          <w:szCs w:val="24"/>
          <w:lang w:val="es-MX" w:eastAsia="es-ES"/>
        </w:rPr>
        <w:t>y</w:t>
      </w:r>
      <w:r w:rsidRPr="008801C6">
        <w:rPr>
          <w:rFonts w:ascii="Arial" w:eastAsia="Times New Roman" w:hAnsi="Arial" w:cs="Arial"/>
          <w:sz w:val="24"/>
          <w:szCs w:val="24"/>
          <w:lang w:val="es-ES" w:eastAsia="es-ES"/>
        </w:rPr>
        <w:t xml:space="preserve"> </w:t>
      </w:r>
      <w:r w:rsidRPr="008801C6">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8801C6">
        <w:rPr>
          <w:rFonts w:ascii="Arial" w:eastAsia="Times New Roman" w:hAnsi="Arial" w:cs="Arial"/>
          <w:b/>
          <w:bCs/>
          <w:sz w:val="24"/>
          <w:szCs w:val="24"/>
          <w:lang w:val="es-ES" w:eastAsia="es-ES"/>
        </w:rPr>
        <w:t xml:space="preserve"> CUESTIÓN.</w:t>
      </w:r>
    </w:p>
    <w:p w:rsidR="008801C6" w:rsidRPr="008801C6" w:rsidRDefault="008801C6" w:rsidP="00BE4D9B">
      <w:pPr>
        <w:spacing w:after="0" w:line="360" w:lineRule="auto"/>
        <w:ind w:firstLine="1985"/>
        <w:jc w:val="both"/>
        <w:rPr>
          <w:rFonts w:ascii="Arial" w:hAnsi="Arial" w:cs="Arial"/>
          <w:sz w:val="24"/>
          <w:szCs w:val="24"/>
          <w:lang w:val="es-ES_tradnl"/>
        </w:rPr>
      </w:pPr>
    </w:p>
    <w:p w:rsidR="001375C1" w:rsidRDefault="001375C1" w:rsidP="007E5D02">
      <w:pPr>
        <w:pStyle w:val="Textoindependiente"/>
      </w:pPr>
      <w:r w:rsidRPr="00946250">
        <w:rPr>
          <w:b/>
          <w:u w:val="single"/>
        </w:rPr>
        <w:t xml:space="preserve">A LA QUINTA </w:t>
      </w:r>
      <w:r w:rsidR="00535EAE" w:rsidRPr="00946250">
        <w:rPr>
          <w:b/>
          <w:u w:val="single"/>
        </w:rPr>
        <w:t>CUESTI</w:t>
      </w:r>
      <w:r w:rsidR="00535EAE">
        <w:rPr>
          <w:b/>
          <w:u w:val="single"/>
        </w:rPr>
        <w:t>Ó</w:t>
      </w:r>
      <w:r w:rsidR="00535EAE" w:rsidRPr="00946250">
        <w:rPr>
          <w:b/>
          <w:u w:val="single"/>
        </w:rPr>
        <w:t>N, la Dra. LILIA ANA NOVILLO</w:t>
      </w:r>
      <w:r w:rsidR="00535EAE">
        <w:rPr>
          <w:b/>
          <w:u w:val="single"/>
        </w:rPr>
        <w:t>,</w:t>
      </w:r>
      <w:r w:rsidR="00535EAE" w:rsidRPr="00946250">
        <w:rPr>
          <w:b/>
          <w:u w:val="single"/>
        </w:rPr>
        <w:t xml:space="preserve"> dijo</w:t>
      </w:r>
      <w:r w:rsidRPr="00946250">
        <w:t>: Las costas deben imponerse a la parte recurrente</w:t>
      </w:r>
      <w:r w:rsidR="00535EAE">
        <w:t>. ASÍ</w:t>
      </w:r>
      <w:r w:rsidR="005164FA">
        <w:t xml:space="preserve"> </w:t>
      </w:r>
      <w:r w:rsidRPr="00946250">
        <w:t>LO VOTO.-</w:t>
      </w:r>
    </w:p>
    <w:p w:rsidR="005164FA" w:rsidRPr="005164FA" w:rsidRDefault="005164FA" w:rsidP="00BE4D9B">
      <w:pPr>
        <w:spacing w:after="0" w:line="360" w:lineRule="auto"/>
        <w:ind w:firstLine="1985"/>
        <w:jc w:val="both"/>
        <w:rPr>
          <w:rFonts w:ascii="Arial" w:eastAsia="Calibri" w:hAnsi="Arial" w:cs="Arial"/>
          <w:sz w:val="24"/>
          <w:szCs w:val="24"/>
          <w:lang w:val="es-ES_tradnl" w:eastAsia="en-US"/>
        </w:rPr>
      </w:pPr>
      <w:r w:rsidRPr="005164FA">
        <w:rPr>
          <w:rFonts w:ascii="Arial" w:eastAsia="Times New Roman" w:hAnsi="Arial" w:cs="Arial"/>
          <w:sz w:val="24"/>
          <w:szCs w:val="24"/>
          <w:lang w:val="es-ES" w:eastAsia="es-ES"/>
        </w:rPr>
        <w:t xml:space="preserve">Los Señores Ministros, </w:t>
      </w:r>
      <w:proofErr w:type="spellStart"/>
      <w:r w:rsidRPr="005164FA">
        <w:rPr>
          <w:rFonts w:ascii="Arial" w:eastAsia="Times New Roman" w:hAnsi="Arial" w:cs="Arial"/>
          <w:sz w:val="24"/>
          <w:szCs w:val="24"/>
          <w:lang w:val="es-ES" w:eastAsia="es-ES"/>
        </w:rPr>
        <w:t>Dres</w:t>
      </w:r>
      <w:proofErr w:type="spellEnd"/>
      <w:r w:rsidRPr="005164FA">
        <w:rPr>
          <w:rFonts w:ascii="Arial" w:eastAsia="Times New Roman" w:hAnsi="Arial" w:cs="Arial"/>
          <w:sz w:val="24"/>
          <w:szCs w:val="24"/>
          <w:lang w:val="es-ES" w:eastAsia="es-ES"/>
        </w:rPr>
        <w:t xml:space="preserve">. MARTHA RAQUEL CORVALÁN y CARLOS ALBERTO COBO, </w:t>
      </w:r>
      <w:r w:rsidRPr="005164FA">
        <w:rPr>
          <w:rFonts w:ascii="Arial" w:eastAsia="Times New Roman" w:hAnsi="Arial" w:cs="Arial"/>
          <w:sz w:val="24"/>
          <w:szCs w:val="24"/>
          <w:lang w:val="es-MX" w:eastAsia="es-ES"/>
        </w:rPr>
        <w:t xml:space="preserve">comparten lo expresado por la Sra. Presidente, Dra. </w:t>
      </w:r>
      <w:r w:rsidRPr="005164FA">
        <w:rPr>
          <w:rFonts w:ascii="Arial" w:eastAsia="Times New Roman" w:hAnsi="Arial" w:cs="Arial"/>
          <w:sz w:val="24"/>
          <w:szCs w:val="24"/>
          <w:lang w:val="es-ES" w:eastAsia="es-ES"/>
        </w:rPr>
        <w:t xml:space="preserve">LILIA ANA NOVILLO </w:t>
      </w:r>
      <w:r w:rsidRPr="005164FA">
        <w:rPr>
          <w:rFonts w:ascii="Arial" w:eastAsia="Times New Roman" w:hAnsi="Arial" w:cs="Arial"/>
          <w:sz w:val="24"/>
          <w:szCs w:val="24"/>
          <w:lang w:val="es-MX" w:eastAsia="es-ES"/>
        </w:rPr>
        <w:t>y</w:t>
      </w:r>
      <w:r w:rsidRPr="005164FA">
        <w:rPr>
          <w:rFonts w:ascii="Arial" w:eastAsia="Times New Roman" w:hAnsi="Arial" w:cs="Arial"/>
          <w:sz w:val="24"/>
          <w:szCs w:val="24"/>
          <w:lang w:val="es-ES" w:eastAsia="es-ES"/>
        </w:rPr>
        <w:t xml:space="preserve"> </w:t>
      </w:r>
      <w:r w:rsidRPr="005164F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5164FA">
        <w:rPr>
          <w:rFonts w:ascii="Arial" w:eastAsia="Times New Roman" w:hAnsi="Arial" w:cs="Arial"/>
          <w:b/>
          <w:bCs/>
          <w:sz w:val="24"/>
          <w:szCs w:val="24"/>
          <w:lang w:val="es-ES" w:eastAsia="es-ES"/>
        </w:rPr>
        <w:t xml:space="preserve"> CUESTIÓN.</w:t>
      </w:r>
    </w:p>
    <w:p w:rsidR="00E845EE" w:rsidRPr="00E845EE" w:rsidRDefault="00E845EE" w:rsidP="00BE4D9B">
      <w:pPr>
        <w:widowControl w:val="0"/>
        <w:spacing w:after="0" w:line="360" w:lineRule="auto"/>
        <w:ind w:firstLine="1985"/>
        <w:jc w:val="both"/>
        <w:rPr>
          <w:rFonts w:ascii="Arial" w:eastAsia="Times New Roman" w:hAnsi="Arial" w:cs="Arial"/>
          <w:bCs/>
          <w:sz w:val="24"/>
          <w:szCs w:val="24"/>
          <w:lang w:val="es-ES" w:eastAsia="es-ES"/>
        </w:rPr>
      </w:pPr>
      <w:r w:rsidRPr="00E845EE">
        <w:rPr>
          <w:rFonts w:ascii="Arial" w:eastAsia="Times New Roman" w:hAnsi="Arial" w:cs="Arial"/>
          <w:bCs/>
          <w:sz w:val="24"/>
          <w:szCs w:val="24"/>
          <w:lang w:val="es-ES" w:eastAsia="es-ES"/>
        </w:rPr>
        <w:t>Con lo que se da por finalizado el acto, disponiendo los Sres. Ministros la Sentencia que va a continuación:</w:t>
      </w:r>
    </w:p>
    <w:p w:rsidR="00E845EE" w:rsidRPr="00E845EE" w:rsidRDefault="00E845EE" w:rsidP="00BE4D9B">
      <w:pPr>
        <w:widowControl w:val="0"/>
        <w:spacing w:after="0" w:line="360" w:lineRule="auto"/>
        <w:ind w:firstLine="1985"/>
        <w:jc w:val="both"/>
        <w:rPr>
          <w:rFonts w:ascii="Arial" w:eastAsia="Times New Roman" w:hAnsi="Arial" w:cs="Arial"/>
          <w:b/>
          <w:bCs/>
          <w:sz w:val="24"/>
          <w:szCs w:val="24"/>
          <w:lang w:val="es-ES" w:eastAsia="es-ES"/>
        </w:rPr>
      </w:pPr>
    </w:p>
    <w:p w:rsidR="00E845EE" w:rsidRPr="00E845EE" w:rsidRDefault="00E845EE" w:rsidP="007E5D02">
      <w:pPr>
        <w:widowControl w:val="0"/>
        <w:spacing w:after="0" w:line="360" w:lineRule="auto"/>
        <w:jc w:val="both"/>
        <w:rPr>
          <w:rFonts w:ascii="Arial" w:eastAsia="Times New Roman" w:hAnsi="Arial" w:cs="Arial"/>
          <w:b/>
          <w:bCs/>
          <w:sz w:val="24"/>
          <w:szCs w:val="24"/>
          <w:lang w:val="es-ES" w:eastAsia="es-ES"/>
        </w:rPr>
      </w:pPr>
      <w:r w:rsidRPr="00E845EE">
        <w:rPr>
          <w:rFonts w:ascii="Arial" w:eastAsia="Times New Roman" w:hAnsi="Arial" w:cs="Arial"/>
          <w:b/>
          <w:bCs/>
          <w:sz w:val="24"/>
          <w:szCs w:val="24"/>
          <w:lang w:val="es-ES" w:eastAsia="es-ES"/>
        </w:rPr>
        <w:t xml:space="preserve">San Luis, </w:t>
      </w:r>
      <w:r w:rsidR="00A12E57">
        <w:rPr>
          <w:rFonts w:ascii="Arial" w:eastAsia="Times New Roman" w:hAnsi="Arial" w:cs="Arial"/>
          <w:b/>
          <w:bCs/>
          <w:sz w:val="24"/>
          <w:szCs w:val="24"/>
          <w:lang w:val="es-ES" w:eastAsia="es-ES"/>
        </w:rPr>
        <w:t>veinte</w:t>
      </w:r>
      <w:r w:rsidRPr="00E845EE">
        <w:rPr>
          <w:rFonts w:ascii="Arial" w:eastAsia="Times New Roman" w:hAnsi="Arial" w:cs="Arial"/>
          <w:b/>
          <w:bCs/>
          <w:sz w:val="24"/>
          <w:szCs w:val="24"/>
          <w:lang w:val="es-ES" w:eastAsia="es-ES"/>
        </w:rPr>
        <w:t xml:space="preserve"> de diciembre de dos mil diecisiete.-</w:t>
      </w:r>
    </w:p>
    <w:p w:rsidR="00E845EE" w:rsidRPr="00E845EE" w:rsidRDefault="00E845EE" w:rsidP="00BE4D9B">
      <w:pPr>
        <w:widowControl w:val="0"/>
        <w:spacing w:after="0" w:line="360" w:lineRule="auto"/>
        <w:ind w:firstLine="1985"/>
        <w:jc w:val="both"/>
        <w:rPr>
          <w:rFonts w:ascii="Arial" w:eastAsia="MS Mincho" w:hAnsi="Arial" w:cs="Arial"/>
          <w:sz w:val="24"/>
          <w:szCs w:val="24"/>
          <w:lang w:val="es-ES" w:eastAsia="es-ES"/>
        </w:rPr>
      </w:pPr>
      <w:r w:rsidRPr="00E845EE">
        <w:rPr>
          <w:rFonts w:ascii="Arial" w:eastAsia="Times New Roman" w:hAnsi="Arial" w:cs="Arial"/>
          <w:b/>
          <w:bCs/>
          <w:sz w:val="24"/>
          <w:szCs w:val="24"/>
          <w:u w:val="single"/>
          <w:lang w:val="es-ES" w:eastAsia="es-ES"/>
        </w:rPr>
        <w:t>Y VISTOS</w:t>
      </w:r>
      <w:r w:rsidRPr="00E845EE">
        <w:rPr>
          <w:rFonts w:ascii="Arial" w:eastAsia="Times New Roman" w:hAnsi="Arial" w:cs="Arial"/>
          <w:b/>
          <w:bCs/>
          <w:sz w:val="24"/>
          <w:szCs w:val="24"/>
          <w:lang w:val="es-ES" w:eastAsia="es-ES"/>
        </w:rPr>
        <w:t>:</w:t>
      </w:r>
      <w:r w:rsidRPr="00E845EE">
        <w:rPr>
          <w:rFonts w:ascii="Arial" w:eastAsia="Times New Roman" w:hAnsi="Arial" w:cs="Arial"/>
          <w:bCs/>
          <w:sz w:val="24"/>
          <w:szCs w:val="24"/>
          <w:lang w:val="es-ES" w:eastAsia="es-ES"/>
        </w:rPr>
        <w:t xml:space="preserve"> En mérito al resultado obtenido en la votación del Acuerdo que antecede, </w:t>
      </w:r>
      <w:r w:rsidRPr="00E845EE">
        <w:rPr>
          <w:rFonts w:ascii="Arial" w:eastAsia="Times New Roman" w:hAnsi="Arial" w:cs="Arial"/>
          <w:b/>
          <w:bCs/>
          <w:sz w:val="24"/>
          <w:szCs w:val="24"/>
          <w:u w:val="single"/>
          <w:lang w:val="es-ES" w:eastAsia="es-ES"/>
        </w:rPr>
        <w:t>SE RESUELVE:</w:t>
      </w:r>
      <w:r w:rsidRPr="00E845EE">
        <w:rPr>
          <w:rFonts w:ascii="Arial" w:eastAsia="Times New Roman" w:hAnsi="Arial" w:cs="Arial"/>
          <w:bCs/>
          <w:sz w:val="24"/>
          <w:szCs w:val="24"/>
          <w:lang w:val="es-ES" w:eastAsia="es-ES"/>
        </w:rPr>
        <w:t xml:space="preserve"> </w:t>
      </w:r>
      <w:r w:rsidRPr="00E845EE">
        <w:rPr>
          <w:rFonts w:ascii="Arial" w:eastAsia="Times New Roman" w:hAnsi="Arial" w:cs="Arial"/>
          <w:sz w:val="24"/>
          <w:szCs w:val="24"/>
          <w:lang w:val="es-ES" w:eastAsia="es-ES"/>
        </w:rPr>
        <w:t xml:space="preserve">I) </w:t>
      </w:r>
      <w:r>
        <w:rPr>
          <w:rFonts w:ascii="Arial" w:hAnsi="Arial" w:cs="Arial"/>
          <w:sz w:val="24"/>
          <w:szCs w:val="24"/>
        </w:rPr>
        <w:t>R</w:t>
      </w:r>
      <w:r w:rsidRPr="00946250">
        <w:rPr>
          <w:rFonts w:ascii="Arial" w:hAnsi="Arial" w:cs="Arial"/>
          <w:sz w:val="24"/>
          <w:szCs w:val="24"/>
        </w:rPr>
        <w:t>echaz</w:t>
      </w:r>
      <w:r>
        <w:rPr>
          <w:rFonts w:ascii="Arial" w:hAnsi="Arial" w:cs="Arial"/>
          <w:sz w:val="24"/>
          <w:szCs w:val="24"/>
        </w:rPr>
        <w:t>ar</w:t>
      </w:r>
      <w:r w:rsidRPr="00946250">
        <w:rPr>
          <w:rFonts w:ascii="Arial" w:hAnsi="Arial" w:cs="Arial"/>
          <w:sz w:val="24"/>
          <w:szCs w:val="24"/>
        </w:rPr>
        <w:t xml:space="preserve"> el Recu</w:t>
      </w:r>
      <w:r>
        <w:rPr>
          <w:rFonts w:ascii="Arial" w:hAnsi="Arial" w:cs="Arial"/>
          <w:sz w:val="24"/>
          <w:szCs w:val="24"/>
        </w:rPr>
        <w:t xml:space="preserve">rso de Casación interpuesto. </w:t>
      </w:r>
    </w:p>
    <w:p w:rsidR="00E845EE" w:rsidRPr="00E845EE" w:rsidRDefault="00E845EE" w:rsidP="00BE4D9B">
      <w:pPr>
        <w:widowControl w:val="0"/>
        <w:spacing w:after="0" w:line="360" w:lineRule="auto"/>
        <w:ind w:firstLine="1985"/>
        <w:jc w:val="both"/>
        <w:rPr>
          <w:rFonts w:ascii="Arial" w:eastAsia="Times New Roman" w:hAnsi="Arial" w:cs="Arial"/>
          <w:sz w:val="24"/>
          <w:szCs w:val="24"/>
          <w:lang w:val="es-ES" w:eastAsia="es-ES"/>
        </w:rPr>
      </w:pPr>
      <w:r w:rsidRPr="00E845EE">
        <w:rPr>
          <w:rFonts w:ascii="Arial" w:eastAsia="Times New Roman" w:hAnsi="Arial" w:cs="Arial"/>
          <w:sz w:val="24"/>
          <w:szCs w:val="24"/>
          <w:lang w:val="es-ES" w:eastAsia="es-ES"/>
        </w:rPr>
        <w:t>II) Costas a la recurrente.</w:t>
      </w:r>
    </w:p>
    <w:p w:rsidR="00E845EE" w:rsidRPr="00E845EE" w:rsidRDefault="00E845EE" w:rsidP="00BE4D9B">
      <w:pPr>
        <w:widowControl w:val="0"/>
        <w:spacing w:after="0" w:line="360" w:lineRule="auto"/>
        <w:ind w:firstLine="1985"/>
        <w:jc w:val="both"/>
        <w:rPr>
          <w:rFonts w:ascii="Arial" w:eastAsia="Times New Roman" w:hAnsi="Arial" w:cs="Arial"/>
          <w:bCs/>
          <w:sz w:val="24"/>
          <w:szCs w:val="24"/>
          <w:lang w:val="es-ES" w:eastAsia="es-ES"/>
        </w:rPr>
      </w:pPr>
      <w:r w:rsidRPr="00E845EE">
        <w:rPr>
          <w:rFonts w:ascii="Arial" w:eastAsia="Times New Roman" w:hAnsi="Arial" w:cs="Arial"/>
          <w:bCs/>
          <w:sz w:val="24"/>
          <w:szCs w:val="24"/>
          <w:lang w:val="es-ES" w:eastAsia="es-ES"/>
        </w:rPr>
        <w:t>REGÍSTRESE y NOTIFÍQUESE.-</w:t>
      </w:r>
    </w:p>
    <w:p w:rsidR="00E845EE" w:rsidRPr="00E845EE" w:rsidRDefault="00E845EE" w:rsidP="00BE4D9B">
      <w:pPr>
        <w:widowControl w:val="0"/>
        <w:spacing w:after="0" w:line="360" w:lineRule="auto"/>
        <w:ind w:firstLine="1985"/>
        <w:jc w:val="both"/>
        <w:rPr>
          <w:rFonts w:ascii="Arial" w:eastAsia="Times New Roman" w:hAnsi="Arial" w:cs="Arial"/>
          <w:bCs/>
          <w:sz w:val="24"/>
          <w:szCs w:val="24"/>
          <w:lang w:val="es-ES" w:eastAsia="es-ES"/>
        </w:rPr>
      </w:pPr>
      <w:r w:rsidRPr="00E845EE">
        <w:rPr>
          <w:rFonts w:ascii="Arial" w:eastAsia="Times New Roman" w:hAnsi="Arial" w:cs="Arial"/>
          <w:bCs/>
          <w:sz w:val="24"/>
          <w:szCs w:val="24"/>
          <w:lang w:val="es-ES" w:eastAsia="es-ES"/>
        </w:rPr>
        <w:t xml:space="preserve"> </w:t>
      </w:r>
    </w:p>
    <w:p w:rsidR="00E845EE" w:rsidRPr="00E845EE" w:rsidRDefault="00E845EE" w:rsidP="007E5D0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E845EE" w:rsidRPr="00E845EE" w:rsidRDefault="00E845EE" w:rsidP="007E5D02">
      <w:pPr>
        <w:spacing w:after="0" w:line="240" w:lineRule="auto"/>
        <w:jc w:val="both"/>
        <w:rPr>
          <w:rFonts w:ascii="Times New Roman" w:eastAsia="Times New Roman" w:hAnsi="Times New Roman" w:cs="Times New Roman"/>
          <w:sz w:val="24"/>
          <w:szCs w:val="24"/>
          <w:lang w:val="es-ES" w:eastAsia="es-ES"/>
        </w:rPr>
      </w:pPr>
      <w:r w:rsidRPr="00E845EE">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E845EE">
        <w:rPr>
          <w:rFonts w:ascii="Times New Roman" w:eastAsia="Times New Roman" w:hAnsi="Times New Roman" w:cs="Times New Roman"/>
          <w:i/>
          <w:sz w:val="16"/>
          <w:szCs w:val="16"/>
          <w:lang w:val="es-ES" w:eastAsia="es-ES"/>
        </w:rPr>
        <w:t>Dres</w:t>
      </w:r>
      <w:proofErr w:type="spellEnd"/>
      <w:r w:rsidRPr="00E845EE">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E845EE" w:rsidRPr="00E845EE" w:rsidRDefault="00E845EE" w:rsidP="007E5D02">
      <w:pPr>
        <w:spacing w:after="0" w:line="240" w:lineRule="auto"/>
        <w:jc w:val="both"/>
        <w:rPr>
          <w:rFonts w:ascii="Arial" w:eastAsia="Times New Roman" w:hAnsi="Arial" w:cs="Arial"/>
          <w:sz w:val="24"/>
          <w:szCs w:val="24"/>
          <w:lang w:val="es-ES" w:eastAsia="es-ES"/>
        </w:rPr>
      </w:pPr>
    </w:p>
    <w:p w:rsidR="00E845EE" w:rsidRPr="00E845EE" w:rsidRDefault="00E845EE" w:rsidP="00BE4D9B">
      <w:pPr>
        <w:widowControl w:val="0"/>
        <w:spacing w:after="0" w:line="360" w:lineRule="auto"/>
        <w:ind w:firstLine="1985"/>
        <w:jc w:val="both"/>
        <w:rPr>
          <w:rFonts w:ascii="Arial" w:eastAsia="Times New Roman" w:hAnsi="Arial" w:cs="Arial"/>
          <w:bCs/>
          <w:sz w:val="24"/>
          <w:szCs w:val="24"/>
          <w:lang w:val="es-ES" w:eastAsia="es-ES"/>
        </w:rPr>
      </w:pPr>
    </w:p>
    <w:p w:rsidR="005164FA" w:rsidRPr="00E845EE" w:rsidRDefault="005164FA" w:rsidP="00BE4D9B">
      <w:pPr>
        <w:pStyle w:val="Textoindependiente"/>
        <w:ind w:firstLine="1985"/>
      </w:pPr>
    </w:p>
    <w:sectPr w:rsidR="005164FA" w:rsidRPr="00E845EE" w:rsidSect="00946250">
      <w:footerReference w:type="default" r:id="rId6"/>
      <w:pgSz w:w="11907" w:h="16839"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53E" w:rsidRDefault="00B7753E" w:rsidP="00946250">
      <w:pPr>
        <w:spacing w:after="0" w:line="240" w:lineRule="auto"/>
      </w:pPr>
      <w:r>
        <w:separator/>
      </w:r>
    </w:p>
  </w:endnote>
  <w:endnote w:type="continuationSeparator" w:id="1">
    <w:p w:rsidR="00B7753E" w:rsidRDefault="00B7753E" w:rsidP="00946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5999"/>
      <w:docPartObj>
        <w:docPartGallery w:val="Page Numbers (Bottom of Page)"/>
        <w:docPartUnique/>
      </w:docPartObj>
    </w:sdtPr>
    <w:sdtContent>
      <w:p w:rsidR="00B7753E" w:rsidRDefault="00086184">
        <w:pPr>
          <w:pStyle w:val="Piedepgina"/>
          <w:jc w:val="right"/>
        </w:pPr>
        <w:r w:rsidRPr="00946250">
          <w:rPr>
            <w:rFonts w:ascii="Arial" w:hAnsi="Arial" w:cs="Arial"/>
            <w:sz w:val="24"/>
            <w:szCs w:val="24"/>
          </w:rPr>
          <w:fldChar w:fldCharType="begin"/>
        </w:r>
        <w:r w:rsidR="00B7753E" w:rsidRPr="00946250">
          <w:rPr>
            <w:rFonts w:ascii="Arial" w:hAnsi="Arial" w:cs="Arial"/>
            <w:sz w:val="24"/>
            <w:szCs w:val="24"/>
          </w:rPr>
          <w:instrText xml:space="preserve"> PAGE   \* MERGEFORMAT </w:instrText>
        </w:r>
        <w:r w:rsidRPr="00946250">
          <w:rPr>
            <w:rFonts w:ascii="Arial" w:hAnsi="Arial" w:cs="Arial"/>
            <w:sz w:val="24"/>
            <w:szCs w:val="24"/>
          </w:rPr>
          <w:fldChar w:fldCharType="separate"/>
        </w:r>
        <w:r w:rsidR="00E06A41">
          <w:rPr>
            <w:rFonts w:ascii="Arial" w:hAnsi="Arial" w:cs="Arial"/>
            <w:noProof/>
            <w:sz w:val="24"/>
            <w:szCs w:val="24"/>
          </w:rPr>
          <w:t>8</w:t>
        </w:r>
        <w:r w:rsidRPr="0094625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53E" w:rsidRDefault="00B7753E" w:rsidP="00946250">
      <w:pPr>
        <w:spacing w:after="0" w:line="240" w:lineRule="auto"/>
      </w:pPr>
      <w:r>
        <w:separator/>
      </w:r>
    </w:p>
  </w:footnote>
  <w:footnote w:type="continuationSeparator" w:id="1">
    <w:p w:rsidR="00B7753E" w:rsidRDefault="00B7753E" w:rsidP="009462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1375C1"/>
    <w:rsid w:val="00086184"/>
    <w:rsid w:val="000950F7"/>
    <w:rsid w:val="000E2AF3"/>
    <w:rsid w:val="000E6A1D"/>
    <w:rsid w:val="00107097"/>
    <w:rsid w:val="00124866"/>
    <w:rsid w:val="001375C1"/>
    <w:rsid w:val="00374BC9"/>
    <w:rsid w:val="00391E3C"/>
    <w:rsid w:val="00393C2E"/>
    <w:rsid w:val="00411164"/>
    <w:rsid w:val="004E134D"/>
    <w:rsid w:val="005164FA"/>
    <w:rsid w:val="00535EAE"/>
    <w:rsid w:val="0055308B"/>
    <w:rsid w:val="005B0A36"/>
    <w:rsid w:val="00682241"/>
    <w:rsid w:val="00787A44"/>
    <w:rsid w:val="007E179F"/>
    <w:rsid w:val="007E5D02"/>
    <w:rsid w:val="008307F2"/>
    <w:rsid w:val="008801C6"/>
    <w:rsid w:val="008D0697"/>
    <w:rsid w:val="00907B0B"/>
    <w:rsid w:val="00946250"/>
    <w:rsid w:val="00996B59"/>
    <w:rsid w:val="009F1822"/>
    <w:rsid w:val="009F3401"/>
    <w:rsid w:val="00A12E57"/>
    <w:rsid w:val="00A31DC3"/>
    <w:rsid w:val="00A50E36"/>
    <w:rsid w:val="00AE29BB"/>
    <w:rsid w:val="00B62F49"/>
    <w:rsid w:val="00B7753E"/>
    <w:rsid w:val="00BE4D9B"/>
    <w:rsid w:val="00C165F9"/>
    <w:rsid w:val="00C671D6"/>
    <w:rsid w:val="00CE466D"/>
    <w:rsid w:val="00D45CB3"/>
    <w:rsid w:val="00E06A41"/>
    <w:rsid w:val="00E5417C"/>
    <w:rsid w:val="00E748B3"/>
    <w:rsid w:val="00E76D3F"/>
    <w:rsid w:val="00E845EE"/>
    <w:rsid w:val="00ED478B"/>
    <w:rsid w:val="00FC64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66D"/>
  </w:style>
  <w:style w:type="paragraph" w:styleId="Ttulo1">
    <w:name w:val="heading 1"/>
    <w:basedOn w:val="Normal"/>
    <w:next w:val="Normal"/>
    <w:link w:val="Ttulo1Car"/>
    <w:qFormat/>
    <w:rsid w:val="001375C1"/>
    <w:pPr>
      <w:keepNext/>
      <w:spacing w:after="0" w:line="240" w:lineRule="auto"/>
      <w:outlineLvl w:val="0"/>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75C1"/>
    <w:rPr>
      <w:rFonts w:ascii="Times New Roman" w:eastAsia="Times New Roman" w:hAnsi="Times New Roman" w:cs="Times New Roman"/>
      <w:sz w:val="24"/>
      <w:szCs w:val="24"/>
      <w:u w:val="single"/>
      <w:lang w:val="es-ES" w:eastAsia="es-ES"/>
    </w:rPr>
  </w:style>
  <w:style w:type="paragraph" w:styleId="Textoindependiente">
    <w:name w:val="Body Text"/>
    <w:basedOn w:val="Normal"/>
    <w:link w:val="TextoindependienteCar"/>
    <w:rsid w:val="001375C1"/>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1375C1"/>
    <w:rPr>
      <w:rFonts w:ascii="Arial" w:eastAsia="Times New Roman" w:hAnsi="Arial" w:cs="Arial"/>
      <w:sz w:val="24"/>
      <w:szCs w:val="24"/>
      <w:lang w:val="es-ES" w:eastAsia="es-ES"/>
    </w:rPr>
  </w:style>
  <w:style w:type="paragraph" w:styleId="Textosinformato">
    <w:name w:val="Plain Text"/>
    <w:basedOn w:val="Normal"/>
    <w:link w:val="TextosinformatoCar"/>
    <w:rsid w:val="001375C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375C1"/>
    <w:rPr>
      <w:rFonts w:ascii="Courier New" w:eastAsia="Times New Roman" w:hAnsi="Courier New" w:cs="Courier New"/>
      <w:sz w:val="20"/>
      <w:szCs w:val="20"/>
      <w:lang w:val="es-ES" w:eastAsia="es-ES"/>
    </w:rPr>
  </w:style>
  <w:style w:type="paragraph" w:styleId="Encabezado">
    <w:name w:val="header"/>
    <w:basedOn w:val="Normal"/>
    <w:link w:val="EncabezadoCar"/>
    <w:uiPriority w:val="99"/>
    <w:semiHidden/>
    <w:unhideWhenUsed/>
    <w:rsid w:val="009462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46250"/>
  </w:style>
  <w:style w:type="paragraph" w:styleId="Piedepgina">
    <w:name w:val="footer"/>
    <w:basedOn w:val="Normal"/>
    <w:link w:val="PiedepginaCar"/>
    <w:uiPriority w:val="99"/>
    <w:unhideWhenUsed/>
    <w:rsid w:val="00946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2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2348</Words>
  <Characters>12918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dcterms:created xsi:type="dcterms:W3CDTF">2017-12-15T14:56:00Z</dcterms:created>
  <dcterms:modified xsi:type="dcterms:W3CDTF">2017-12-19T14:54:00Z</dcterms:modified>
</cp:coreProperties>
</file>