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5D" w:rsidRPr="008E2381" w:rsidRDefault="004D4B5D" w:rsidP="004B680E">
      <w:pPr>
        <w:spacing w:after="0" w:line="360" w:lineRule="auto"/>
        <w:jc w:val="both"/>
        <w:rPr>
          <w:rFonts w:ascii="Arial" w:eastAsia="Times New Roman" w:hAnsi="Arial" w:cs="Arial"/>
          <w:b/>
          <w:bCs/>
          <w:sz w:val="24"/>
          <w:szCs w:val="24"/>
          <w:u w:val="single"/>
          <w:lang w:val="es-ES" w:eastAsia="es-ES"/>
        </w:rPr>
      </w:pPr>
      <w:r w:rsidRPr="008E2381">
        <w:rPr>
          <w:rFonts w:ascii="Arial" w:eastAsia="Times New Roman" w:hAnsi="Arial" w:cs="Arial"/>
          <w:b/>
          <w:bCs/>
          <w:sz w:val="24"/>
          <w:szCs w:val="24"/>
          <w:u w:val="single"/>
          <w:lang w:val="es-ES" w:eastAsia="es-ES"/>
        </w:rPr>
        <w:t xml:space="preserve">STJSL-S.J. – S.D. Nº </w:t>
      </w:r>
      <w:r w:rsidR="001E1448">
        <w:rPr>
          <w:rFonts w:ascii="Arial" w:eastAsia="Times New Roman" w:hAnsi="Arial" w:cs="Arial"/>
          <w:b/>
          <w:bCs/>
          <w:sz w:val="24"/>
          <w:szCs w:val="24"/>
          <w:u w:val="single"/>
          <w:lang w:val="es-ES" w:eastAsia="es-ES"/>
        </w:rPr>
        <w:t>093</w:t>
      </w:r>
      <w:r w:rsidRPr="008E2381">
        <w:rPr>
          <w:rFonts w:ascii="Arial" w:eastAsia="Times New Roman" w:hAnsi="Arial" w:cs="Arial"/>
          <w:b/>
          <w:bCs/>
          <w:sz w:val="24"/>
          <w:szCs w:val="24"/>
          <w:u w:val="single"/>
          <w:lang w:val="es-ES" w:eastAsia="es-ES"/>
        </w:rPr>
        <w:t>/18.-</w:t>
      </w:r>
    </w:p>
    <w:p w:rsidR="006A1846" w:rsidRDefault="004D4B5D" w:rsidP="004B680E">
      <w:pPr>
        <w:spacing w:after="0" w:line="360" w:lineRule="auto"/>
        <w:jc w:val="both"/>
        <w:rPr>
          <w:rFonts w:ascii="Arial" w:hAnsi="Arial" w:cs="Arial"/>
          <w:sz w:val="24"/>
          <w:szCs w:val="24"/>
        </w:rPr>
      </w:pPr>
      <w:r w:rsidRPr="008E2381">
        <w:rPr>
          <w:rFonts w:ascii="Arial" w:eastAsia="MS Mincho" w:hAnsi="Arial" w:cs="Arial"/>
          <w:sz w:val="24"/>
          <w:szCs w:val="24"/>
          <w:lang w:val="es-ES" w:eastAsia="es-ES"/>
        </w:rPr>
        <w:t xml:space="preserve">--En la Provincia de San Luis, </w:t>
      </w:r>
      <w:r w:rsidRPr="008E2381">
        <w:rPr>
          <w:rFonts w:ascii="Arial" w:eastAsia="MS Mincho" w:hAnsi="Arial" w:cs="Arial"/>
          <w:b/>
          <w:bCs/>
          <w:sz w:val="24"/>
          <w:szCs w:val="24"/>
          <w:lang w:val="es-ES" w:eastAsia="es-ES"/>
        </w:rPr>
        <w:t xml:space="preserve">a </w:t>
      </w:r>
      <w:r>
        <w:rPr>
          <w:rFonts w:ascii="Arial" w:eastAsia="MS Mincho" w:hAnsi="Arial" w:cs="Arial"/>
          <w:b/>
          <w:bCs/>
          <w:sz w:val="24"/>
          <w:szCs w:val="24"/>
          <w:lang w:val="es-ES" w:eastAsia="es-ES"/>
        </w:rPr>
        <w:t xml:space="preserve">veintiséis </w:t>
      </w:r>
      <w:r w:rsidRPr="008E2381">
        <w:rPr>
          <w:rFonts w:ascii="Arial" w:eastAsia="MS Mincho" w:hAnsi="Arial" w:cs="Arial"/>
          <w:b/>
          <w:bCs/>
          <w:sz w:val="24"/>
          <w:szCs w:val="24"/>
          <w:lang w:val="es-ES" w:eastAsia="es-ES"/>
        </w:rPr>
        <w:t>días del mes de abril de dos mil dieciocho</w:t>
      </w:r>
      <w:r w:rsidRPr="008E2381">
        <w:rPr>
          <w:rFonts w:ascii="Arial" w:eastAsia="MS Mincho" w:hAnsi="Arial" w:cs="Arial"/>
          <w:sz w:val="24"/>
          <w:szCs w:val="24"/>
          <w:lang w:val="es-ES" w:eastAsia="es-ES"/>
        </w:rPr>
        <w:t>,</w:t>
      </w:r>
      <w:r w:rsidRPr="008E2381">
        <w:rPr>
          <w:rFonts w:ascii="Arial" w:eastAsia="MS Mincho" w:hAnsi="Arial" w:cs="Arial"/>
          <w:i/>
          <w:sz w:val="24"/>
          <w:szCs w:val="24"/>
          <w:lang w:val="es-ES" w:eastAsia="es-ES"/>
        </w:rPr>
        <w:t xml:space="preserve"> </w:t>
      </w:r>
      <w:r w:rsidRPr="008E2381">
        <w:rPr>
          <w:rFonts w:ascii="Arial" w:eastAsia="MS Mincho" w:hAnsi="Arial" w:cs="Arial"/>
          <w:sz w:val="24"/>
          <w:szCs w:val="24"/>
          <w:lang w:val="es-ES" w:eastAsia="es-ES"/>
        </w:rPr>
        <w:t xml:space="preserve">se reúnen en Audiencia Pública los Señores Ministros </w:t>
      </w:r>
      <w:proofErr w:type="spellStart"/>
      <w:r w:rsidRPr="008E2381">
        <w:rPr>
          <w:rFonts w:ascii="Arial" w:eastAsia="MS Mincho" w:hAnsi="Arial" w:cs="Arial"/>
          <w:sz w:val="24"/>
          <w:szCs w:val="24"/>
          <w:lang w:val="es-ES" w:eastAsia="es-ES"/>
        </w:rPr>
        <w:t>Dres</w:t>
      </w:r>
      <w:proofErr w:type="spellEnd"/>
      <w:r w:rsidRPr="008E2381">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8E2381">
        <w:rPr>
          <w:rFonts w:ascii="Arial" w:eastAsia="MS Mincho" w:hAnsi="Arial" w:cs="Arial"/>
          <w:i/>
          <w:iCs/>
          <w:sz w:val="24"/>
          <w:szCs w:val="24"/>
          <w:lang w:val="es-ES" w:eastAsia="es-ES"/>
        </w:rPr>
        <w:t xml:space="preserve">: </w:t>
      </w:r>
      <w:r w:rsidR="00571322">
        <w:rPr>
          <w:rFonts w:ascii="Arial" w:hAnsi="Arial" w:cs="Arial"/>
          <w:b/>
          <w:i/>
          <w:sz w:val="24"/>
          <w:szCs w:val="24"/>
        </w:rPr>
        <w:t>“ORTI</w:t>
      </w:r>
      <w:r w:rsidR="00571322" w:rsidRPr="006A1846">
        <w:rPr>
          <w:rFonts w:ascii="Arial" w:hAnsi="Arial" w:cs="Arial"/>
          <w:b/>
          <w:i/>
          <w:sz w:val="24"/>
          <w:szCs w:val="24"/>
        </w:rPr>
        <w:t>Z</w:t>
      </w:r>
      <w:r w:rsidR="006A1846" w:rsidRPr="006A1846">
        <w:rPr>
          <w:rFonts w:ascii="Arial" w:hAnsi="Arial" w:cs="Arial"/>
          <w:b/>
          <w:i/>
          <w:sz w:val="24"/>
          <w:szCs w:val="24"/>
        </w:rPr>
        <w:t xml:space="preserve"> LUIS ESTEBAN – VIOLACIÓN APELACIÓN – RECURSO DE CASACIÓN”</w:t>
      </w:r>
      <w:r w:rsidR="006A1846" w:rsidRPr="004D4B5D">
        <w:rPr>
          <w:rFonts w:ascii="Arial" w:hAnsi="Arial" w:cs="Arial"/>
          <w:sz w:val="24"/>
          <w:szCs w:val="24"/>
        </w:rPr>
        <w:t xml:space="preserve"> </w:t>
      </w:r>
      <w:r w:rsidR="006A1846">
        <w:rPr>
          <w:rFonts w:ascii="Arial" w:hAnsi="Arial" w:cs="Arial"/>
          <w:sz w:val="24"/>
          <w:szCs w:val="24"/>
        </w:rPr>
        <w:t xml:space="preserve">– IURIX </w:t>
      </w:r>
      <w:r w:rsidR="006A1846" w:rsidRPr="004D4B5D">
        <w:rPr>
          <w:rFonts w:ascii="Arial" w:hAnsi="Arial" w:cs="Arial"/>
          <w:sz w:val="24"/>
          <w:szCs w:val="24"/>
        </w:rPr>
        <w:t xml:space="preserve">PEX </w:t>
      </w:r>
      <w:r w:rsidR="006A1846">
        <w:rPr>
          <w:rFonts w:ascii="Arial" w:hAnsi="Arial" w:cs="Arial"/>
          <w:sz w:val="24"/>
          <w:szCs w:val="24"/>
        </w:rPr>
        <w:t xml:space="preserve">Nº </w:t>
      </w:r>
      <w:r w:rsidR="006A1846" w:rsidRPr="004D4B5D">
        <w:rPr>
          <w:rFonts w:ascii="Arial" w:hAnsi="Arial" w:cs="Arial"/>
          <w:sz w:val="24"/>
          <w:szCs w:val="24"/>
        </w:rPr>
        <w:t xml:space="preserve">177136/15. </w:t>
      </w:r>
    </w:p>
    <w:p w:rsidR="004D4B5D" w:rsidRPr="008E2381" w:rsidRDefault="004D4B5D" w:rsidP="004B680E">
      <w:pPr>
        <w:spacing w:after="0" w:line="360" w:lineRule="auto"/>
        <w:ind w:firstLine="1985"/>
        <w:jc w:val="both"/>
        <w:rPr>
          <w:rFonts w:ascii="Arial" w:eastAsia="Times New Roman" w:hAnsi="Arial" w:cs="Arial"/>
          <w:sz w:val="24"/>
          <w:szCs w:val="24"/>
          <w:lang w:val="es-ES" w:eastAsia="es-ES"/>
        </w:rPr>
      </w:pPr>
      <w:r w:rsidRPr="008E238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E2381">
        <w:rPr>
          <w:rFonts w:ascii="Arial" w:eastAsia="Times New Roman" w:hAnsi="Arial" w:cs="Arial"/>
          <w:sz w:val="24"/>
          <w:szCs w:val="24"/>
          <w:lang w:val="es-ES" w:eastAsia="es-ES"/>
        </w:rPr>
        <w:t>Dres</w:t>
      </w:r>
      <w:proofErr w:type="spellEnd"/>
      <w:r w:rsidRPr="008E2381">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w:t>
      </w:r>
      <w:r w:rsidRPr="008E2381">
        <w:rPr>
          <w:rFonts w:ascii="Arial" w:eastAsia="Times New Roman" w:hAnsi="Arial" w:cs="Arial"/>
          <w:sz w:val="24"/>
          <w:szCs w:val="24"/>
          <w:lang w:val="es-ES" w:eastAsia="es-ES"/>
        </w:rPr>
        <w:t xml:space="preserve"> CARLOS ALBERTO COBO</w:t>
      </w:r>
      <w:r>
        <w:rPr>
          <w:rFonts w:ascii="Arial" w:eastAsia="Times New Roman" w:hAnsi="Arial" w:cs="Arial"/>
          <w:sz w:val="24"/>
          <w:szCs w:val="24"/>
          <w:lang w:val="es-ES" w:eastAsia="es-ES"/>
        </w:rPr>
        <w:t xml:space="preserve"> y LILIA ANA NOVILLO.-</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Las cuestiones formuladas y sometidas a decisión son:</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I) ¿Es formalmente procedente el Recurso de Casación interpuesto?</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II) ¿Existe en el fallo recurrido alguna de las causales enumeradas en el Art. 428 del Código Procesal Criminal?</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III) En caso afirmativo la cuestión anterior, ¿Cuál es la ley a aplicarse o la interpretación que debe hacerse del caso en estudio?</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IV) ¿Qué resolución corresponde dar al caso en estudio?</w:t>
      </w:r>
    </w:p>
    <w:p w:rsid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V) ¿Cuál sobre las costas?</w:t>
      </w:r>
    </w:p>
    <w:p w:rsidR="004B680E" w:rsidRDefault="004B680E" w:rsidP="004B680E">
      <w:pPr>
        <w:spacing w:after="0" w:line="360" w:lineRule="auto"/>
        <w:jc w:val="both"/>
        <w:rPr>
          <w:rFonts w:ascii="Arial" w:hAnsi="Arial" w:cs="Arial"/>
          <w:sz w:val="24"/>
          <w:szCs w:val="24"/>
        </w:rPr>
      </w:pPr>
    </w:p>
    <w:p w:rsidR="004D4B5D" w:rsidRPr="004D4B5D" w:rsidRDefault="004D4B5D" w:rsidP="004B680E">
      <w:pPr>
        <w:spacing w:after="0" w:line="360" w:lineRule="auto"/>
        <w:jc w:val="both"/>
        <w:rPr>
          <w:rFonts w:ascii="Arial" w:hAnsi="Arial" w:cs="Arial"/>
          <w:sz w:val="24"/>
          <w:szCs w:val="24"/>
        </w:rPr>
      </w:pPr>
      <w:r w:rsidRPr="004D4B5D">
        <w:rPr>
          <w:rFonts w:ascii="Arial" w:hAnsi="Arial" w:cs="Arial"/>
          <w:b/>
          <w:sz w:val="24"/>
          <w:szCs w:val="24"/>
          <w:u w:val="single"/>
        </w:rPr>
        <w:t xml:space="preserve">A LA PRIMERA </w:t>
      </w:r>
      <w:r w:rsidR="00360034" w:rsidRPr="00EE2BBD">
        <w:rPr>
          <w:rFonts w:ascii="Arial" w:hAnsi="Arial" w:cs="Arial"/>
          <w:b/>
          <w:bCs/>
          <w:sz w:val="24"/>
          <w:szCs w:val="24"/>
          <w:u w:val="single"/>
        </w:rPr>
        <w:t>CUESTIÓN, la Dra. MARTHA RAQUEL CORVALÁN</w:t>
      </w:r>
      <w:r w:rsidR="00360034">
        <w:rPr>
          <w:rFonts w:ascii="Arial" w:hAnsi="Arial" w:cs="Arial"/>
          <w:b/>
          <w:bCs/>
          <w:sz w:val="24"/>
          <w:szCs w:val="24"/>
          <w:u w:val="single"/>
        </w:rPr>
        <w:t>,</w:t>
      </w:r>
      <w:r w:rsidR="00360034" w:rsidRPr="00EE2BBD">
        <w:rPr>
          <w:rFonts w:ascii="Arial" w:hAnsi="Arial" w:cs="Arial"/>
          <w:b/>
          <w:bCs/>
          <w:sz w:val="24"/>
          <w:szCs w:val="24"/>
          <w:u w:val="single"/>
        </w:rPr>
        <w:t xml:space="preserve"> dijo</w:t>
      </w:r>
      <w:r w:rsidRPr="004D4B5D">
        <w:rPr>
          <w:rFonts w:ascii="Arial" w:hAnsi="Arial" w:cs="Arial"/>
          <w:b/>
          <w:sz w:val="24"/>
          <w:szCs w:val="24"/>
          <w:u w:val="single"/>
        </w:rPr>
        <w:t>:</w:t>
      </w:r>
      <w:r w:rsidRPr="004D4B5D">
        <w:rPr>
          <w:rFonts w:ascii="Arial" w:hAnsi="Arial" w:cs="Arial"/>
          <w:sz w:val="24"/>
          <w:szCs w:val="24"/>
        </w:rPr>
        <w:t xml:space="preserve"> 1) Que  </w:t>
      </w:r>
      <w:r w:rsidR="00360034">
        <w:rPr>
          <w:rFonts w:ascii="Arial" w:hAnsi="Arial" w:cs="Arial"/>
          <w:sz w:val="24"/>
          <w:szCs w:val="24"/>
        </w:rPr>
        <w:t>en fecha 15/</w:t>
      </w:r>
      <w:r w:rsidRPr="004D4B5D">
        <w:rPr>
          <w:rFonts w:ascii="Arial" w:hAnsi="Arial" w:cs="Arial"/>
          <w:sz w:val="24"/>
          <w:szCs w:val="24"/>
        </w:rPr>
        <w:t>05</w:t>
      </w:r>
      <w:r w:rsidR="00360034">
        <w:rPr>
          <w:rFonts w:ascii="Arial" w:hAnsi="Arial" w:cs="Arial"/>
          <w:sz w:val="24"/>
          <w:szCs w:val="24"/>
        </w:rPr>
        <w:t>/</w:t>
      </w:r>
      <w:r w:rsidRPr="004D4B5D">
        <w:rPr>
          <w:rFonts w:ascii="Arial" w:hAnsi="Arial" w:cs="Arial"/>
          <w:sz w:val="24"/>
          <w:szCs w:val="24"/>
        </w:rPr>
        <w:t>17, mediante ESC EXT. 7215348 (fs. 246) el abogado defensor del encartado en autos Luis Esteban Ortiz, Dr. Juan Orlando Villegas, interpone recurso de casación contra el Auto Interlocutorio Nº 57 dictado en fecha 10/05/17</w:t>
      </w:r>
      <w:r w:rsidR="00C233A7">
        <w:rPr>
          <w:rFonts w:ascii="Arial" w:hAnsi="Arial" w:cs="Arial"/>
          <w:sz w:val="24"/>
          <w:szCs w:val="24"/>
        </w:rPr>
        <w:t xml:space="preserve"> (actuación Nº 7180925)</w:t>
      </w:r>
      <w:r w:rsidRPr="004D4B5D">
        <w:rPr>
          <w:rFonts w:ascii="Arial" w:hAnsi="Arial" w:cs="Arial"/>
          <w:sz w:val="24"/>
          <w:szCs w:val="24"/>
        </w:rPr>
        <w:t>, por la Excma. Cámara del Crimen de la Tercera Circunscripción Judicial, que resuelve no hacer lugar al recurso de apelación intentado contra el Auto Interlocutorio N° 719/16</w:t>
      </w:r>
      <w:r w:rsidR="006452B1">
        <w:rPr>
          <w:rFonts w:ascii="Arial" w:hAnsi="Arial" w:cs="Arial"/>
          <w:sz w:val="24"/>
          <w:szCs w:val="24"/>
        </w:rPr>
        <w:t xml:space="preserve"> (23/09/16)</w:t>
      </w:r>
      <w:r w:rsidRPr="004D4B5D">
        <w:rPr>
          <w:rFonts w:ascii="Arial" w:hAnsi="Arial" w:cs="Arial"/>
          <w:sz w:val="24"/>
          <w:szCs w:val="24"/>
        </w:rPr>
        <w:t xml:space="preserve">. </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El</w:t>
      </w:r>
      <w:r w:rsidR="00C233A7">
        <w:rPr>
          <w:rFonts w:ascii="Arial" w:hAnsi="Arial" w:cs="Arial"/>
          <w:sz w:val="24"/>
          <w:szCs w:val="24"/>
        </w:rPr>
        <w:t xml:space="preserve"> recurso es fundado en fecha 06/</w:t>
      </w:r>
      <w:r w:rsidRPr="004D4B5D">
        <w:rPr>
          <w:rFonts w:ascii="Arial" w:hAnsi="Arial" w:cs="Arial"/>
          <w:sz w:val="24"/>
          <w:szCs w:val="24"/>
        </w:rPr>
        <w:t>06</w:t>
      </w:r>
      <w:r w:rsidR="00C233A7">
        <w:rPr>
          <w:rFonts w:ascii="Arial" w:hAnsi="Arial" w:cs="Arial"/>
          <w:sz w:val="24"/>
          <w:szCs w:val="24"/>
        </w:rPr>
        <w:t>/</w:t>
      </w:r>
      <w:r w:rsidRPr="004D4B5D">
        <w:rPr>
          <w:rFonts w:ascii="Arial" w:hAnsi="Arial" w:cs="Arial"/>
          <w:sz w:val="24"/>
          <w:szCs w:val="24"/>
        </w:rPr>
        <w:t>17</w:t>
      </w:r>
      <w:r w:rsidR="00C233A7">
        <w:rPr>
          <w:rFonts w:ascii="Arial" w:hAnsi="Arial" w:cs="Arial"/>
          <w:sz w:val="24"/>
          <w:szCs w:val="24"/>
        </w:rPr>
        <w:t>,</w:t>
      </w:r>
      <w:r w:rsidRPr="004D4B5D">
        <w:rPr>
          <w:rFonts w:ascii="Arial" w:hAnsi="Arial" w:cs="Arial"/>
          <w:sz w:val="24"/>
          <w:szCs w:val="24"/>
        </w:rPr>
        <w:t xml:space="preserve"> mediante ESCEXT. 7323672 (fs. 249/259) en los términos y alcances de las normas de los </w:t>
      </w:r>
      <w:r w:rsidR="00C233A7">
        <w:rPr>
          <w:rFonts w:ascii="Arial" w:hAnsi="Arial" w:cs="Arial"/>
          <w:sz w:val="24"/>
          <w:szCs w:val="24"/>
        </w:rPr>
        <w:t>a</w:t>
      </w:r>
      <w:r w:rsidRPr="004D4B5D">
        <w:rPr>
          <w:rFonts w:ascii="Arial" w:hAnsi="Arial" w:cs="Arial"/>
          <w:sz w:val="24"/>
          <w:szCs w:val="24"/>
        </w:rPr>
        <w:t xml:space="preserve">rts. 428 ss. </w:t>
      </w:r>
      <w:proofErr w:type="gramStart"/>
      <w:r w:rsidRPr="004D4B5D">
        <w:rPr>
          <w:rFonts w:ascii="Arial" w:hAnsi="Arial" w:cs="Arial"/>
          <w:sz w:val="24"/>
          <w:szCs w:val="24"/>
        </w:rPr>
        <w:t>y</w:t>
      </w:r>
      <w:proofErr w:type="gramEnd"/>
      <w:r w:rsidRPr="004D4B5D">
        <w:rPr>
          <w:rFonts w:ascii="Arial" w:hAnsi="Arial" w:cs="Arial"/>
          <w:sz w:val="24"/>
          <w:szCs w:val="24"/>
        </w:rPr>
        <w:t xml:space="preserve"> concordantes del </w:t>
      </w:r>
      <w:proofErr w:type="spellStart"/>
      <w:r w:rsidRPr="004D4B5D">
        <w:rPr>
          <w:rFonts w:ascii="Arial" w:hAnsi="Arial" w:cs="Arial"/>
          <w:sz w:val="24"/>
          <w:szCs w:val="24"/>
        </w:rPr>
        <w:t>C.P.Criminal</w:t>
      </w:r>
      <w:proofErr w:type="spellEnd"/>
      <w:r w:rsidRPr="004D4B5D">
        <w:rPr>
          <w:rFonts w:ascii="Arial" w:hAnsi="Arial" w:cs="Arial"/>
          <w:sz w:val="24"/>
          <w:szCs w:val="24"/>
        </w:rPr>
        <w:t>.</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lastRenderedPageBreak/>
        <w:t>Que ordenad</w:t>
      </w:r>
      <w:r w:rsidR="009449F9">
        <w:rPr>
          <w:rFonts w:ascii="Arial" w:hAnsi="Arial" w:cs="Arial"/>
          <w:sz w:val="24"/>
          <w:szCs w:val="24"/>
        </w:rPr>
        <w:t xml:space="preserve">o el traslado de rigor en fecha </w:t>
      </w:r>
      <w:r w:rsidRPr="004D4B5D">
        <w:rPr>
          <w:rFonts w:ascii="Arial" w:hAnsi="Arial" w:cs="Arial"/>
          <w:sz w:val="24"/>
          <w:szCs w:val="24"/>
        </w:rPr>
        <w:t>28</w:t>
      </w:r>
      <w:r w:rsidR="009449F9">
        <w:rPr>
          <w:rFonts w:ascii="Arial" w:hAnsi="Arial" w:cs="Arial"/>
          <w:sz w:val="24"/>
          <w:szCs w:val="24"/>
        </w:rPr>
        <w:t>/</w:t>
      </w:r>
      <w:r w:rsidRPr="004D4B5D">
        <w:rPr>
          <w:rFonts w:ascii="Arial" w:hAnsi="Arial" w:cs="Arial"/>
          <w:sz w:val="24"/>
          <w:szCs w:val="24"/>
        </w:rPr>
        <w:t>02</w:t>
      </w:r>
      <w:r w:rsidR="009449F9">
        <w:rPr>
          <w:rFonts w:ascii="Arial" w:hAnsi="Arial" w:cs="Arial"/>
          <w:sz w:val="24"/>
          <w:szCs w:val="24"/>
        </w:rPr>
        <w:t>/</w:t>
      </w:r>
      <w:r w:rsidRPr="004D4B5D">
        <w:rPr>
          <w:rFonts w:ascii="Arial" w:hAnsi="Arial" w:cs="Arial"/>
          <w:sz w:val="24"/>
          <w:szCs w:val="24"/>
        </w:rPr>
        <w:t>18</w:t>
      </w:r>
      <w:r w:rsidR="009449F9">
        <w:rPr>
          <w:rFonts w:ascii="Arial" w:hAnsi="Arial" w:cs="Arial"/>
          <w:sz w:val="24"/>
          <w:szCs w:val="24"/>
        </w:rPr>
        <w:t>,</w:t>
      </w:r>
      <w:r w:rsidRPr="004D4B5D">
        <w:rPr>
          <w:rFonts w:ascii="Arial" w:hAnsi="Arial" w:cs="Arial"/>
          <w:sz w:val="24"/>
          <w:szCs w:val="24"/>
        </w:rPr>
        <w:t xml:space="preserve"> mediante </w:t>
      </w:r>
      <w:r w:rsidR="009449F9">
        <w:rPr>
          <w:rFonts w:ascii="Arial" w:hAnsi="Arial" w:cs="Arial"/>
          <w:sz w:val="24"/>
          <w:szCs w:val="24"/>
        </w:rPr>
        <w:t>actuación Nº</w:t>
      </w:r>
      <w:r w:rsidRPr="004D4B5D">
        <w:rPr>
          <w:rFonts w:ascii="Arial" w:hAnsi="Arial" w:cs="Arial"/>
          <w:sz w:val="24"/>
          <w:szCs w:val="24"/>
        </w:rPr>
        <w:t xml:space="preserve"> 8711609</w:t>
      </w:r>
      <w:r w:rsidR="009449F9">
        <w:rPr>
          <w:rFonts w:ascii="Arial" w:hAnsi="Arial" w:cs="Arial"/>
          <w:sz w:val="24"/>
          <w:szCs w:val="24"/>
        </w:rPr>
        <w:t>,</w:t>
      </w:r>
      <w:r w:rsidRPr="004D4B5D">
        <w:rPr>
          <w:rFonts w:ascii="Arial" w:hAnsi="Arial" w:cs="Arial"/>
          <w:sz w:val="24"/>
          <w:szCs w:val="24"/>
        </w:rPr>
        <w:t xml:space="preserve"> contesta e Sr. Fiscal quien solicita el rechazo del recurso de casación intentado.</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Que en fecha 31</w:t>
      </w:r>
      <w:r w:rsidR="00EF4FE5">
        <w:rPr>
          <w:rFonts w:ascii="Arial" w:hAnsi="Arial" w:cs="Arial"/>
          <w:sz w:val="24"/>
          <w:szCs w:val="24"/>
        </w:rPr>
        <w:t>/</w:t>
      </w:r>
      <w:r w:rsidRPr="004D4B5D">
        <w:rPr>
          <w:rFonts w:ascii="Arial" w:hAnsi="Arial" w:cs="Arial"/>
          <w:sz w:val="24"/>
          <w:szCs w:val="24"/>
        </w:rPr>
        <w:t>10</w:t>
      </w:r>
      <w:r w:rsidR="00EF4FE5">
        <w:rPr>
          <w:rFonts w:ascii="Arial" w:hAnsi="Arial" w:cs="Arial"/>
          <w:sz w:val="24"/>
          <w:szCs w:val="24"/>
        </w:rPr>
        <w:t>/</w:t>
      </w:r>
      <w:r w:rsidRPr="004D4B5D">
        <w:rPr>
          <w:rFonts w:ascii="Arial" w:hAnsi="Arial" w:cs="Arial"/>
          <w:sz w:val="24"/>
          <w:szCs w:val="24"/>
        </w:rPr>
        <w:t xml:space="preserve">17, mediante </w:t>
      </w:r>
      <w:r w:rsidR="00EF4FE5">
        <w:rPr>
          <w:rFonts w:ascii="Arial" w:hAnsi="Arial" w:cs="Arial"/>
          <w:sz w:val="24"/>
          <w:szCs w:val="24"/>
        </w:rPr>
        <w:t>actuación Nº</w:t>
      </w:r>
      <w:r w:rsidRPr="004D4B5D">
        <w:rPr>
          <w:rFonts w:ascii="Arial" w:hAnsi="Arial" w:cs="Arial"/>
          <w:sz w:val="24"/>
          <w:szCs w:val="24"/>
        </w:rPr>
        <w:t xml:space="preserve"> 8095405</w:t>
      </w:r>
      <w:r w:rsidR="00EF4FE5">
        <w:rPr>
          <w:rFonts w:ascii="Arial" w:hAnsi="Arial" w:cs="Arial"/>
          <w:sz w:val="24"/>
          <w:szCs w:val="24"/>
        </w:rPr>
        <w:t>,</w:t>
      </w:r>
      <w:r w:rsidRPr="004D4B5D">
        <w:rPr>
          <w:rFonts w:ascii="Arial" w:hAnsi="Arial" w:cs="Arial"/>
          <w:sz w:val="24"/>
          <w:szCs w:val="24"/>
        </w:rPr>
        <w:t xml:space="preserve"> </w:t>
      </w:r>
      <w:r w:rsidR="00EF4FE5">
        <w:rPr>
          <w:rFonts w:ascii="Arial" w:hAnsi="Arial" w:cs="Arial"/>
          <w:sz w:val="24"/>
          <w:szCs w:val="24"/>
        </w:rPr>
        <w:t>e</w:t>
      </w:r>
      <w:r w:rsidRPr="004D4B5D">
        <w:rPr>
          <w:rFonts w:ascii="Arial" w:hAnsi="Arial" w:cs="Arial"/>
          <w:sz w:val="24"/>
          <w:szCs w:val="24"/>
        </w:rPr>
        <w:t>l Sr. Procurador General contesta vista y advierte que el recurso ha sido fundado fuera de término.</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2) Que corresponde en primer término, efectuar el pertinente análisis, a los fines de determinar si se ha dado cumplimiento a los requisitos establecidos por la normativa vigente en punto a la admisib</w:t>
      </w:r>
      <w:r w:rsidR="000D19F3">
        <w:rPr>
          <w:rFonts w:ascii="Arial" w:hAnsi="Arial" w:cs="Arial"/>
          <w:sz w:val="24"/>
          <w:szCs w:val="24"/>
        </w:rPr>
        <w:t>ilidad del recurso en cuestión.</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 xml:space="preserve">Analizadas las constancias, se observa que el recurso fue interpuesto dentro del plazo de tres días que establece el Cód. </w:t>
      </w:r>
      <w:proofErr w:type="spellStart"/>
      <w:r w:rsidRPr="004D4B5D">
        <w:rPr>
          <w:rFonts w:ascii="Arial" w:hAnsi="Arial" w:cs="Arial"/>
          <w:sz w:val="24"/>
          <w:szCs w:val="24"/>
        </w:rPr>
        <w:t>Pcesal</w:t>
      </w:r>
      <w:proofErr w:type="spellEnd"/>
      <w:r w:rsidRPr="004D4B5D">
        <w:rPr>
          <w:rFonts w:ascii="Arial" w:hAnsi="Arial" w:cs="Arial"/>
          <w:sz w:val="24"/>
          <w:szCs w:val="24"/>
        </w:rPr>
        <w:t xml:space="preserve">. </w:t>
      </w:r>
      <w:proofErr w:type="spellStart"/>
      <w:r w:rsidRPr="004D4B5D">
        <w:rPr>
          <w:rFonts w:ascii="Arial" w:hAnsi="Arial" w:cs="Arial"/>
          <w:sz w:val="24"/>
          <w:szCs w:val="24"/>
        </w:rPr>
        <w:t>Crim</w:t>
      </w:r>
      <w:proofErr w:type="spellEnd"/>
      <w:r w:rsidRPr="004D4B5D">
        <w:rPr>
          <w:rFonts w:ascii="Arial" w:hAnsi="Arial" w:cs="Arial"/>
          <w:sz w:val="24"/>
          <w:szCs w:val="24"/>
        </w:rPr>
        <w:t xml:space="preserve">. </w:t>
      </w:r>
      <w:proofErr w:type="gramStart"/>
      <w:r w:rsidRPr="004D4B5D">
        <w:rPr>
          <w:rFonts w:ascii="Arial" w:hAnsi="Arial" w:cs="Arial"/>
          <w:sz w:val="24"/>
          <w:szCs w:val="24"/>
        </w:rPr>
        <w:t>en</w:t>
      </w:r>
      <w:proofErr w:type="gramEnd"/>
      <w:r w:rsidRPr="004D4B5D">
        <w:rPr>
          <w:rFonts w:ascii="Arial" w:hAnsi="Arial" w:cs="Arial"/>
          <w:sz w:val="24"/>
          <w:szCs w:val="24"/>
        </w:rPr>
        <w:t xml:space="preserve"> su art. 430, pero el escrito de fundamentación fue presentado en forma extemporánea. </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 xml:space="preserve">En efecto, según surge del sistema </w:t>
      </w:r>
      <w:r w:rsidR="000D19F3" w:rsidRPr="004D4B5D">
        <w:rPr>
          <w:rFonts w:ascii="Arial" w:hAnsi="Arial" w:cs="Arial"/>
          <w:sz w:val="24"/>
          <w:szCs w:val="24"/>
        </w:rPr>
        <w:t>IURIX</w:t>
      </w:r>
      <w:r w:rsidRPr="004D4B5D">
        <w:rPr>
          <w:rFonts w:ascii="Arial" w:hAnsi="Arial" w:cs="Arial"/>
          <w:sz w:val="24"/>
          <w:szCs w:val="24"/>
        </w:rPr>
        <w:t xml:space="preserve">, la defensa de Luis Esteban Ortiz, fue notificada en fecha </w:t>
      </w:r>
      <w:r w:rsidRPr="004D4B5D">
        <w:rPr>
          <w:rFonts w:ascii="Arial" w:hAnsi="Arial" w:cs="Arial"/>
          <w:b/>
          <w:sz w:val="24"/>
          <w:szCs w:val="24"/>
        </w:rPr>
        <w:t>11-05-17</w:t>
      </w:r>
      <w:r w:rsidRPr="004D4B5D">
        <w:rPr>
          <w:rFonts w:ascii="Arial" w:hAnsi="Arial" w:cs="Arial"/>
          <w:sz w:val="24"/>
          <w:szCs w:val="24"/>
        </w:rPr>
        <w:t xml:space="preserve"> del Auto Interlocutorio Nº 57/17, según constancia de notificación electrónica </w:t>
      </w:r>
      <w:r w:rsidR="000D19F3">
        <w:rPr>
          <w:rFonts w:ascii="Arial" w:hAnsi="Arial" w:cs="Arial"/>
          <w:sz w:val="24"/>
          <w:szCs w:val="24"/>
        </w:rPr>
        <w:t>actuación Nº</w:t>
      </w:r>
      <w:r w:rsidRPr="004D4B5D">
        <w:rPr>
          <w:rFonts w:ascii="Arial" w:hAnsi="Arial" w:cs="Arial"/>
          <w:sz w:val="24"/>
          <w:szCs w:val="24"/>
        </w:rPr>
        <w:t xml:space="preserve"> 7189165, y el recurso fue interpuesto en fecha </w:t>
      </w:r>
      <w:r w:rsidR="000D19F3">
        <w:rPr>
          <w:rFonts w:ascii="Arial" w:hAnsi="Arial" w:cs="Arial"/>
          <w:sz w:val="24"/>
          <w:szCs w:val="24"/>
        </w:rPr>
        <w:t>15/</w:t>
      </w:r>
      <w:r w:rsidRPr="004D4B5D">
        <w:rPr>
          <w:rFonts w:ascii="Arial" w:hAnsi="Arial" w:cs="Arial"/>
          <w:sz w:val="24"/>
          <w:szCs w:val="24"/>
        </w:rPr>
        <w:t>05</w:t>
      </w:r>
      <w:r w:rsidR="000D19F3">
        <w:rPr>
          <w:rFonts w:ascii="Arial" w:hAnsi="Arial" w:cs="Arial"/>
          <w:sz w:val="24"/>
          <w:szCs w:val="24"/>
        </w:rPr>
        <w:t>/</w:t>
      </w:r>
      <w:r w:rsidRPr="004D4B5D">
        <w:rPr>
          <w:rFonts w:ascii="Arial" w:hAnsi="Arial" w:cs="Arial"/>
          <w:sz w:val="24"/>
          <w:szCs w:val="24"/>
        </w:rPr>
        <w:t xml:space="preserve">17 (al segundo día hábil judicial) y </w:t>
      </w:r>
      <w:r w:rsidRPr="004D4B5D">
        <w:rPr>
          <w:rFonts w:ascii="Arial" w:hAnsi="Arial" w:cs="Arial"/>
          <w:b/>
          <w:sz w:val="24"/>
          <w:szCs w:val="24"/>
        </w:rPr>
        <w:t>fundado en fecha 06-06-17</w:t>
      </w:r>
      <w:r w:rsidRPr="004D4B5D">
        <w:rPr>
          <w:rFonts w:ascii="Arial" w:hAnsi="Arial" w:cs="Arial"/>
          <w:sz w:val="24"/>
          <w:szCs w:val="24"/>
        </w:rPr>
        <w:t xml:space="preserve"> (ESCEXT. </w:t>
      </w:r>
      <w:r w:rsidR="000D19F3">
        <w:rPr>
          <w:rFonts w:ascii="Arial" w:hAnsi="Arial" w:cs="Arial"/>
          <w:sz w:val="24"/>
          <w:szCs w:val="24"/>
        </w:rPr>
        <w:t xml:space="preserve">Nº </w:t>
      </w:r>
      <w:r w:rsidRPr="004D4B5D">
        <w:rPr>
          <w:rFonts w:ascii="Arial" w:hAnsi="Arial" w:cs="Arial"/>
          <w:sz w:val="24"/>
          <w:szCs w:val="24"/>
        </w:rPr>
        <w:t xml:space="preserve">7323672), es decir, cuando ya había vencido el plazo de diez días que establece el art. 430 del </w:t>
      </w:r>
      <w:proofErr w:type="spellStart"/>
      <w:r w:rsidRPr="004D4B5D">
        <w:rPr>
          <w:rFonts w:ascii="Arial" w:hAnsi="Arial" w:cs="Arial"/>
          <w:sz w:val="24"/>
          <w:szCs w:val="24"/>
        </w:rPr>
        <w:t>CP.Crim</w:t>
      </w:r>
      <w:proofErr w:type="spellEnd"/>
      <w:r w:rsidRPr="004D4B5D">
        <w:rPr>
          <w:rFonts w:ascii="Arial" w:hAnsi="Arial" w:cs="Arial"/>
          <w:sz w:val="24"/>
          <w:szCs w:val="24"/>
        </w:rPr>
        <w:t xml:space="preserve">. </w:t>
      </w:r>
    </w:p>
    <w:p w:rsidR="004D4B5D" w:rsidRP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Frente a ello, se impone recordar que el término para fundar el recurso es perentorio, y por consiguiente, la no presentación del escrito dentro del plazo establecido, es razón suficiente para declarar la deserción del recurso, siendo innecesario continuar con el examen de los demás recaudos formales. (</w:t>
      </w:r>
      <w:r w:rsidR="000D19F3">
        <w:rPr>
          <w:rFonts w:ascii="Arial" w:hAnsi="Arial" w:cs="Arial"/>
          <w:sz w:val="24"/>
          <w:szCs w:val="24"/>
        </w:rPr>
        <w:t>C</w:t>
      </w:r>
      <w:r w:rsidRPr="004D4B5D">
        <w:rPr>
          <w:rFonts w:ascii="Arial" w:hAnsi="Arial" w:cs="Arial"/>
          <w:sz w:val="24"/>
          <w:szCs w:val="24"/>
        </w:rPr>
        <w:t>fr.</w:t>
      </w:r>
      <w:r w:rsidRPr="004D4B5D">
        <w:rPr>
          <w:rFonts w:ascii="Arial" w:hAnsi="Arial" w:cs="Arial"/>
        </w:rPr>
        <w:t xml:space="preserve"> </w:t>
      </w:r>
      <w:r w:rsidRPr="004D4B5D">
        <w:rPr>
          <w:rFonts w:ascii="Arial" w:hAnsi="Arial" w:cs="Arial"/>
          <w:sz w:val="24"/>
          <w:szCs w:val="24"/>
        </w:rPr>
        <w:t>STJSL-S.J. – S.D. Nº 121/16.- “GIL GABRIEL EDUARDO, AV. AMENAZAS REITERADAS CON ARMA DE FUEGO - RESISTENCIA A LA AUTORIDAD - LESIONES – RECURSO DE CASACIÓN” - IURIX PEX N° 113205/12, del 7/07/2016)</w:t>
      </w:r>
      <w:r w:rsidR="00F41C22">
        <w:rPr>
          <w:rFonts w:ascii="Arial" w:hAnsi="Arial" w:cs="Arial"/>
          <w:sz w:val="24"/>
          <w:szCs w:val="24"/>
        </w:rPr>
        <w:t>.</w:t>
      </w:r>
    </w:p>
    <w:p w:rsidR="004D4B5D" w:rsidRDefault="004D4B5D" w:rsidP="004B680E">
      <w:pPr>
        <w:spacing w:after="0" w:line="360" w:lineRule="auto"/>
        <w:ind w:firstLine="1985"/>
        <w:jc w:val="both"/>
        <w:rPr>
          <w:rFonts w:ascii="Arial" w:hAnsi="Arial" w:cs="Arial"/>
          <w:sz w:val="24"/>
          <w:szCs w:val="24"/>
        </w:rPr>
      </w:pPr>
      <w:r w:rsidRPr="004D4B5D">
        <w:rPr>
          <w:rFonts w:ascii="Arial" w:hAnsi="Arial" w:cs="Arial"/>
          <w:sz w:val="24"/>
          <w:szCs w:val="24"/>
        </w:rPr>
        <w:t>Por ello, de conformidad con lo dictaminado por el Sr. el Procurador Ge</w:t>
      </w:r>
      <w:r w:rsidR="009E391C">
        <w:rPr>
          <w:rFonts w:ascii="Arial" w:hAnsi="Arial" w:cs="Arial"/>
          <w:sz w:val="24"/>
          <w:szCs w:val="24"/>
        </w:rPr>
        <w:t>neral, VOTO esta PRIMERA CUESTIÓ</w:t>
      </w:r>
      <w:r w:rsidRPr="004D4B5D">
        <w:rPr>
          <w:rFonts w:ascii="Arial" w:hAnsi="Arial" w:cs="Arial"/>
          <w:sz w:val="24"/>
          <w:szCs w:val="24"/>
        </w:rPr>
        <w:t>N por la NEGATIVA.</w:t>
      </w:r>
    </w:p>
    <w:p w:rsidR="004B680E" w:rsidRDefault="004B680E" w:rsidP="004B680E">
      <w:pPr>
        <w:widowControl w:val="0"/>
        <w:kinsoku w:val="0"/>
        <w:spacing w:after="0" w:line="360" w:lineRule="auto"/>
        <w:ind w:firstLine="1985"/>
        <w:jc w:val="both"/>
        <w:rPr>
          <w:rFonts w:ascii="Arial" w:eastAsia="Times New Roman" w:hAnsi="Arial" w:cs="Arial"/>
          <w:sz w:val="24"/>
          <w:szCs w:val="24"/>
          <w:lang w:val="es-ES" w:eastAsia="es-ES"/>
        </w:rPr>
      </w:pPr>
    </w:p>
    <w:p w:rsidR="009E391C" w:rsidRDefault="009E391C" w:rsidP="004B680E">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lastRenderedPageBreak/>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PRIMERA </w:t>
      </w:r>
      <w:r w:rsidRPr="005E4164">
        <w:rPr>
          <w:rFonts w:ascii="Arial" w:eastAsia="Times New Roman" w:hAnsi="Arial" w:cs="Arial"/>
          <w:b/>
          <w:bCs/>
          <w:sz w:val="24"/>
          <w:szCs w:val="24"/>
          <w:lang w:val="es-ES" w:eastAsia="es-ES"/>
        </w:rPr>
        <w:t>CUESTIÓN.</w:t>
      </w:r>
    </w:p>
    <w:p w:rsidR="004B680E" w:rsidRDefault="004B680E" w:rsidP="004B680E">
      <w:pPr>
        <w:spacing w:after="0" w:line="360" w:lineRule="auto"/>
        <w:jc w:val="both"/>
        <w:rPr>
          <w:rFonts w:ascii="Arial" w:eastAsia="Times New Roman" w:hAnsi="Arial" w:cs="Arial"/>
          <w:b/>
          <w:bCs/>
          <w:sz w:val="24"/>
          <w:szCs w:val="24"/>
          <w:lang w:val="es-ES" w:eastAsia="es-ES"/>
        </w:rPr>
      </w:pPr>
    </w:p>
    <w:p w:rsidR="004D4B5D" w:rsidRDefault="009E391C" w:rsidP="004B680E">
      <w:pPr>
        <w:spacing w:after="0" w:line="360" w:lineRule="auto"/>
        <w:jc w:val="both"/>
        <w:rPr>
          <w:rFonts w:ascii="Arial" w:hAnsi="Arial" w:cs="Arial"/>
          <w:sz w:val="24"/>
          <w:szCs w:val="24"/>
        </w:rPr>
      </w:pPr>
      <w:r>
        <w:rPr>
          <w:rFonts w:ascii="Arial" w:hAnsi="Arial" w:cs="Arial"/>
          <w:b/>
          <w:sz w:val="24"/>
          <w:szCs w:val="24"/>
          <w:u w:val="single"/>
        </w:rPr>
        <w:t>A LA</w:t>
      </w:r>
      <w:r w:rsidR="004D4B5D" w:rsidRPr="004D4B5D">
        <w:rPr>
          <w:rFonts w:ascii="Arial" w:hAnsi="Arial" w:cs="Arial"/>
          <w:b/>
          <w:sz w:val="24"/>
          <w:szCs w:val="24"/>
          <w:u w:val="single"/>
        </w:rPr>
        <w:t xml:space="preserve"> SEGUNDA y TERCERA </w:t>
      </w:r>
      <w:r w:rsidRPr="00EE2BBD">
        <w:rPr>
          <w:rFonts w:ascii="Arial" w:hAnsi="Arial" w:cs="Arial"/>
          <w:b/>
          <w:bCs/>
          <w:sz w:val="24"/>
          <w:szCs w:val="24"/>
          <w:u w:val="single"/>
        </w:rPr>
        <w:t>CUESTIÓN, la Dra. MARTHA RAQUEL CORVALÁN</w:t>
      </w:r>
      <w:r>
        <w:rPr>
          <w:rFonts w:ascii="Arial" w:hAnsi="Arial" w:cs="Arial"/>
          <w:b/>
          <w:bCs/>
          <w:sz w:val="24"/>
          <w:szCs w:val="24"/>
          <w:u w:val="single"/>
        </w:rPr>
        <w:t>,</w:t>
      </w:r>
      <w:r w:rsidRPr="00EE2BBD">
        <w:rPr>
          <w:rFonts w:ascii="Arial" w:hAnsi="Arial" w:cs="Arial"/>
          <w:b/>
          <w:bCs/>
          <w:sz w:val="24"/>
          <w:szCs w:val="24"/>
          <w:u w:val="single"/>
        </w:rPr>
        <w:t xml:space="preserve"> dijo</w:t>
      </w:r>
      <w:r w:rsidR="004D4B5D" w:rsidRPr="004D4B5D">
        <w:rPr>
          <w:rFonts w:ascii="Arial" w:hAnsi="Arial" w:cs="Arial"/>
          <w:sz w:val="24"/>
          <w:szCs w:val="24"/>
        </w:rPr>
        <w:t>: Dado la forma como se ha votado la cuestión anter</w:t>
      </w:r>
      <w:r w:rsidR="00F41C22">
        <w:rPr>
          <w:rFonts w:ascii="Arial" w:hAnsi="Arial" w:cs="Arial"/>
          <w:sz w:val="24"/>
          <w:szCs w:val="24"/>
        </w:rPr>
        <w:t>ior, no cabe su tratamiento. ASÍ</w:t>
      </w:r>
      <w:r w:rsidR="004D4B5D" w:rsidRPr="004D4B5D">
        <w:rPr>
          <w:rFonts w:ascii="Arial" w:hAnsi="Arial" w:cs="Arial"/>
          <w:sz w:val="24"/>
          <w:szCs w:val="24"/>
        </w:rPr>
        <w:t xml:space="preserve"> LO VOTO.</w:t>
      </w:r>
    </w:p>
    <w:p w:rsidR="009E391C" w:rsidRPr="005E4164" w:rsidRDefault="009E391C" w:rsidP="004B680E">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 y TERCERA</w:t>
      </w:r>
      <w:r w:rsidRPr="005E4164">
        <w:rPr>
          <w:rFonts w:ascii="Arial" w:eastAsia="Times New Roman" w:hAnsi="Arial" w:cs="Arial"/>
          <w:b/>
          <w:bCs/>
          <w:sz w:val="24"/>
          <w:szCs w:val="24"/>
          <w:lang w:val="es-ES" w:eastAsia="es-ES"/>
        </w:rPr>
        <w:t xml:space="preserve"> CUESTIÓN.</w:t>
      </w:r>
    </w:p>
    <w:p w:rsidR="009E391C" w:rsidRPr="009E391C" w:rsidRDefault="009E391C" w:rsidP="004B680E">
      <w:pPr>
        <w:spacing w:after="0" w:line="360" w:lineRule="auto"/>
        <w:ind w:firstLine="1985"/>
        <w:jc w:val="both"/>
        <w:rPr>
          <w:rFonts w:ascii="Arial" w:hAnsi="Arial" w:cs="Arial"/>
          <w:sz w:val="24"/>
          <w:szCs w:val="24"/>
          <w:lang w:val="es-ES"/>
        </w:rPr>
      </w:pPr>
    </w:p>
    <w:p w:rsidR="004D4B5D" w:rsidRDefault="004D4B5D" w:rsidP="00F41C22">
      <w:pPr>
        <w:spacing w:after="0" w:line="360" w:lineRule="auto"/>
        <w:jc w:val="both"/>
        <w:rPr>
          <w:rFonts w:ascii="Arial" w:hAnsi="Arial" w:cs="Arial"/>
          <w:sz w:val="24"/>
          <w:szCs w:val="24"/>
        </w:rPr>
      </w:pPr>
      <w:r w:rsidRPr="004D4B5D">
        <w:rPr>
          <w:rFonts w:ascii="Arial" w:hAnsi="Arial" w:cs="Arial"/>
          <w:b/>
          <w:sz w:val="24"/>
          <w:szCs w:val="24"/>
          <w:u w:val="single"/>
        </w:rPr>
        <w:t xml:space="preserve">A LA CUARTA </w:t>
      </w:r>
      <w:r w:rsidR="009E391C" w:rsidRPr="00EE2BBD">
        <w:rPr>
          <w:rFonts w:ascii="Arial" w:hAnsi="Arial" w:cs="Arial"/>
          <w:b/>
          <w:bCs/>
          <w:sz w:val="24"/>
          <w:szCs w:val="24"/>
          <w:u w:val="single"/>
        </w:rPr>
        <w:t>CUESTIÓN, la Dra. MARTHA RAQUEL CORVALÁN</w:t>
      </w:r>
      <w:r w:rsidR="009E391C">
        <w:rPr>
          <w:rFonts w:ascii="Arial" w:hAnsi="Arial" w:cs="Arial"/>
          <w:b/>
          <w:bCs/>
          <w:sz w:val="24"/>
          <w:szCs w:val="24"/>
          <w:u w:val="single"/>
        </w:rPr>
        <w:t>,</w:t>
      </w:r>
      <w:r w:rsidR="009E391C" w:rsidRPr="00EE2BBD">
        <w:rPr>
          <w:rFonts w:ascii="Arial" w:hAnsi="Arial" w:cs="Arial"/>
          <w:b/>
          <w:bCs/>
          <w:sz w:val="24"/>
          <w:szCs w:val="24"/>
          <w:u w:val="single"/>
        </w:rPr>
        <w:t xml:space="preserve"> dijo</w:t>
      </w:r>
      <w:r w:rsidRPr="004D4B5D">
        <w:rPr>
          <w:rFonts w:ascii="Arial" w:hAnsi="Arial" w:cs="Arial"/>
          <w:sz w:val="24"/>
          <w:szCs w:val="24"/>
        </w:rPr>
        <w:t>: Que en consecuencia, de conformidad a lo resuelto en la primera cuestión, corresponde declarar desierto el Recurso de Casación interpuesto, por resultar exte</w:t>
      </w:r>
      <w:r w:rsidR="00F41C22">
        <w:rPr>
          <w:rFonts w:ascii="Arial" w:hAnsi="Arial" w:cs="Arial"/>
          <w:sz w:val="24"/>
          <w:szCs w:val="24"/>
        </w:rPr>
        <w:t>mporánea su fundamentación. ASÍ</w:t>
      </w:r>
      <w:r w:rsidRPr="004D4B5D">
        <w:rPr>
          <w:rFonts w:ascii="Arial" w:hAnsi="Arial" w:cs="Arial"/>
          <w:sz w:val="24"/>
          <w:szCs w:val="24"/>
        </w:rPr>
        <w:t xml:space="preserve"> LO VOTO.</w:t>
      </w:r>
    </w:p>
    <w:p w:rsidR="009E391C" w:rsidRPr="005E4164" w:rsidRDefault="009E391C" w:rsidP="004B680E">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sidR="001037E7">
        <w:rPr>
          <w:rFonts w:ascii="Arial" w:eastAsia="Times New Roman" w:hAnsi="Arial" w:cs="Arial"/>
          <w:b/>
          <w:bCs/>
          <w:sz w:val="24"/>
          <w:szCs w:val="24"/>
          <w:lang w:val="es-ES" w:eastAsia="es-ES"/>
        </w:rPr>
        <w:t>CUARTA</w:t>
      </w:r>
      <w:r w:rsidRPr="005E4164">
        <w:rPr>
          <w:rFonts w:ascii="Arial" w:eastAsia="Times New Roman" w:hAnsi="Arial" w:cs="Arial"/>
          <w:b/>
          <w:bCs/>
          <w:sz w:val="24"/>
          <w:szCs w:val="24"/>
          <w:lang w:val="es-ES" w:eastAsia="es-ES"/>
        </w:rPr>
        <w:t xml:space="preserve"> CUESTIÓN.</w:t>
      </w:r>
    </w:p>
    <w:p w:rsidR="004B680E" w:rsidRDefault="004B680E" w:rsidP="004B680E">
      <w:pPr>
        <w:pStyle w:val="Textoindependiente"/>
        <w:rPr>
          <w:rFonts w:eastAsiaTheme="minorEastAsia"/>
          <w:lang w:eastAsia="es-AR"/>
        </w:rPr>
      </w:pPr>
    </w:p>
    <w:p w:rsidR="009E391C" w:rsidRPr="00EE2BBD" w:rsidRDefault="004D4B5D" w:rsidP="004B680E">
      <w:pPr>
        <w:pStyle w:val="Textoindependiente"/>
      </w:pPr>
      <w:r w:rsidRPr="004D4B5D">
        <w:rPr>
          <w:b/>
          <w:u w:val="single"/>
        </w:rPr>
        <w:t xml:space="preserve">A LA QUINTA </w:t>
      </w:r>
      <w:r w:rsidR="009E391C" w:rsidRPr="00EE2BBD">
        <w:rPr>
          <w:b/>
          <w:bCs/>
          <w:u w:val="single"/>
        </w:rPr>
        <w:t>CUESTIÓN, la Dra. MARTHA RAQUEL CORVALÁN</w:t>
      </w:r>
      <w:r w:rsidR="009E391C">
        <w:rPr>
          <w:b/>
          <w:bCs/>
          <w:u w:val="single"/>
        </w:rPr>
        <w:t>,</w:t>
      </w:r>
      <w:r w:rsidR="009E391C" w:rsidRPr="00EE2BBD">
        <w:rPr>
          <w:b/>
          <w:bCs/>
          <w:u w:val="single"/>
        </w:rPr>
        <w:t xml:space="preserve"> dijo</w:t>
      </w:r>
      <w:r w:rsidR="009E391C" w:rsidRPr="004D4B5D">
        <w:t xml:space="preserve"> </w:t>
      </w:r>
      <w:r w:rsidRPr="004D4B5D">
        <w:t xml:space="preserve">Costas al </w:t>
      </w:r>
      <w:r w:rsidR="009E391C">
        <w:t>recurrente vencido. ASÍ</w:t>
      </w:r>
      <w:r w:rsidR="009E391C" w:rsidRPr="00EE2BBD">
        <w:t xml:space="preserve"> LO VOTO</w:t>
      </w:r>
    </w:p>
    <w:p w:rsidR="009E391C" w:rsidRPr="005E4164" w:rsidRDefault="009E391C" w:rsidP="004B680E">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LILIA ANA NOVILLO,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MARTHA RAQUEL CORVALÁN</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5E4164">
        <w:rPr>
          <w:rFonts w:ascii="Arial" w:eastAsia="Times New Roman" w:hAnsi="Arial" w:cs="Arial"/>
          <w:b/>
          <w:bCs/>
          <w:sz w:val="24"/>
          <w:szCs w:val="24"/>
          <w:lang w:val="es-ES" w:eastAsia="es-ES"/>
        </w:rPr>
        <w:t xml:space="preserve"> CUESTIÓN.</w:t>
      </w:r>
    </w:p>
    <w:p w:rsidR="009E391C" w:rsidRPr="00C73092" w:rsidRDefault="009E391C" w:rsidP="004B680E">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Con </w:t>
      </w:r>
      <w:r w:rsidRPr="00C73092">
        <w:rPr>
          <w:rFonts w:ascii="Arial" w:eastAsia="Times New Roman" w:hAnsi="Arial" w:cs="Arial"/>
          <w:bCs/>
          <w:sz w:val="24"/>
          <w:szCs w:val="24"/>
          <w:lang w:val="es-ES" w:eastAsia="es-ES"/>
        </w:rPr>
        <w:t>lo que se da por finalizado el acto, disponiendo los Sres. Ministros la Sentencia que va a continuación:</w:t>
      </w:r>
    </w:p>
    <w:p w:rsidR="004B680E" w:rsidRPr="004B680E" w:rsidRDefault="004B680E" w:rsidP="004B680E">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4B680E" w:rsidRPr="004B680E" w:rsidRDefault="004B680E" w:rsidP="004B680E">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9E391C" w:rsidRPr="00C73092" w:rsidRDefault="009E391C" w:rsidP="004B680E">
      <w:pPr>
        <w:widowControl w:val="0"/>
        <w:spacing w:after="0" w:line="360" w:lineRule="auto"/>
        <w:jc w:val="both"/>
        <w:rPr>
          <w:rFonts w:ascii="Arial" w:eastAsia="Times New Roman" w:hAnsi="Arial" w:cs="Arial"/>
          <w:b/>
          <w:bCs/>
          <w:sz w:val="24"/>
          <w:szCs w:val="24"/>
          <w:lang w:val="es-ES" w:eastAsia="es-ES"/>
        </w:rPr>
      </w:pPr>
      <w:r w:rsidRPr="00C73092">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veintiséis de</w:t>
      </w:r>
      <w:r w:rsidRPr="00C73092">
        <w:rPr>
          <w:rFonts w:ascii="Arial" w:eastAsia="Times New Roman" w:hAnsi="Arial" w:cs="Arial"/>
          <w:b/>
          <w:bCs/>
          <w:sz w:val="24"/>
          <w:szCs w:val="24"/>
          <w:lang w:val="es-ES" w:eastAsia="es-ES"/>
        </w:rPr>
        <w:t xml:space="preserve"> abril de dos mil dieciocho.-</w:t>
      </w:r>
    </w:p>
    <w:p w:rsidR="009E391C" w:rsidRDefault="009E391C" w:rsidP="004B680E">
      <w:pPr>
        <w:widowControl w:val="0"/>
        <w:spacing w:after="0" w:line="360" w:lineRule="auto"/>
        <w:ind w:firstLine="1985"/>
        <w:jc w:val="both"/>
        <w:rPr>
          <w:rFonts w:ascii="Arial" w:hAnsi="Arial" w:cs="Arial"/>
          <w:sz w:val="24"/>
          <w:szCs w:val="24"/>
        </w:rPr>
      </w:pPr>
      <w:r w:rsidRPr="00C73092">
        <w:rPr>
          <w:rFonts w:ascii="Arial" w:eastAsia="Times New Roman" w:hAnsi="Arial" w:cs="Arial"/>
          <w:b/>
          <w:bCs/>
          <w:sz w:val="24"/>
          <w:szCs w:val="24"/>
          <w:u w:val="single"/>
          <w:lang w:val="es-ES" w:eastAsia="es-ES"/>
        </w:rPr>
        <w:t>Y VISTOS</w:t>
      </w:r>
      <w:r w:rsidRPr="00C73092">
        <w:rPr>
          <w:rFonts w:ascii="Arial" w:eastAsia="Times New Roman" w:hAnsi="Arial" w:cs="Arial"/>
          <w:b/>
          <w:bCs/>
          <w:sz w:val="24"/>
          <w:szCs w:val="24"/>
          <w:lang w:val="es-ES" w:eastAsia="es-ES"/>
        </w:rPr>
        <w:t>:</w:t>
      </w:r>
      <w:r w:rsidRPr="00C73092">
        <w:rPr>
          <w:rFonts w:ascii="Arial" w:eastAsia="Times New Roman" w:hAnsi="Arial" w:cs="Arial"/>
          <w:bCs/>
          <w:sz w:val="24"/>
          <w:szCs w:val="24"/>
          <w:lang w:val="es-ES" w:eastAsia="es-ES"/>
        </w:rPr>
        <w:t xml:space="preserve"> En mérito al resultado obtenido en la votación del Acuerdo que antecede, </w:t>
      </w:r>
      <w:r w:rsidRPr="00C73092">
        <w:rPr>
          <w:rFonts w:ascii="Arial" w:eastAsia="Times New Roman" w:hAnsi="Arial" w:cs="Arial"/>
          <w:b/>
          <w:bCs/>
          <w:sz w:val="24"/>
          <w:szCs w:val="24"/>
          <w:u w:val="single"/>
          <w:lang w:val="es-ES" w:eastAsia="es-ES"/>
        </w:rPr>
        <w:t>SE RESUELVE:</w:t>
      </w:r>
      <w:r w:rsidRPr="008E2381">
        <w:rPr>
          <w:rFonts w:ascii="Arial" w:hAnsi="Arial" w:cs="Arial"/>
          <w:sz w:val="24"/>
          <w:szCs w:val="24"/>
          <w:lang w:val="es-ES"/>
        </w:rPr>
        <w:t xml:space="preserve"> I) </w:t>
      </w:r>
      <w:r>
        <w:rPr>
          <w:rFonts w:ascii="Arial" w:hAnsi="Arial" w:cs="Arial"/>
          <w:sz w:val="24"/>
          <w:szCs w:val="24"/>
          <w:lang w:val="es-ES"/>
        </w:rPr>
        <w:t xml:space="preserve">Declarar desierto el </w:t>
      </w:r>
      <w:r w:rsidRPr="00913A5C">
        <w:rPr>
          <w:rFonts w:ascii="Arial" w:hAnsi="Arial" w:cs="Arial"/>
          <w:sz w:val="24"/>
          <w:szCs w:val="24"/>
        </w:rPr>
        <w:t xml:space="preserve">Recurso de Casación </w:t>
      </w:r>
      <w:r>
        <w:rPr>
          <w:rFonts w:ascii="Arial" w:hAnsi="Arial" w:cs="Arial"/>
          <w:sz w:val="24"/>
          <w:szCs w:val="24"/>
        </w:rPr>
        <w:t>interpuesto el 15/05/17.-</w:t>
      </w:r>
    </w:p>
    <w:p w:rsidR="009E391C" w:rsidRDefault="009E391C" w:rsidP="004B680E">
      <w:pPr>
        <w:widowControl w:val="0"/>
        <w:spacing w:after="0" w:line="360" w:lineRule="auto"/>
        <w:ind w:firstLine="1985"/>
        <w:jc w:val="both"/>
        <w:rPr>
          <w:rFonts w:ascii="Arial" w:hAnsi="Arial" w:cs="Arial"/>
          <w:sz w:val="24"/>
          <w:szCs w:val="24"/>
          <w:lang w:val="es-ES"/>
        </w:rPr>
      </w:pPr>
      <w:r>
        <w:rPr>
          <w:rFonts w:ascii="Arial" w:hAnsi="Arial" w:cs="Arial"/>
          <w:sz w:val="24"/>
          <w:szCs w:val="24"/>
        </w:rPr>
        <w:t>II</w:t>
      </w:r>
      <w:r w:rsidRPr="008E2381">
        <w:rPr>
          <w:rFonts w:ascii="Arial" w:hAnsi="Arial" w:cs="Arial"/>
          <w:sz w:val="24"/>
          <w:szCs w:val="24"/>
          <w:lang w:val="es-ES"/>
        </w:rPr>
        <w:t xml:space="preserve">) </w:t>
      </w:r>
      <w:r>
        <w:rPr>
          <w:rFonts w:ascii="Arial" w:hAnsi="Arial" w:cs="Arial"/>
          <w:sz w:val="24"/>
          <w:szCs w:val="24"/>
          <w:lang w:val="es-ES"/>
        </w:rPr>
        <w:t>Costas al recurrente vencido.</w:t>
      </w:r>
    </w:p>
    <w:p w:rsidR="009E391C" w:rsidRPr="00C73092" w:rsidRDefault="009E391C" w:rsidP="004B680E">
      <w:pPr>
        <w:widowControl w:val="0"/>
        <w:spacing w:after="0" w:line="360" w:lineRule="auto"/>
        <w:ind w:firstLine="1985"/>
        <w:jc w:val="both"/>
        <w:rPr>
          <w:rFonts w:ascii="Arial" w:eastAsia="Times New Roman" w:hAnsi="Arial" w:cs="Arial"/>
          <w:bCs/>
          <w:sz w:val="24"/>
          <w:szCs w:val="24"/>
          <w:lang w:val="es-ES" w:eastAsia="es-ES"/>
        </w:rPr>
      </w:pPr>
      <w:r w:rsidRPr="00C73092">
        <w:rPr>
          <w:rFonts w:ascii="Arial" w:eastAsia="Times New Roman" w:hAnsi="Arial" w:cs="Arial"/>
          <w:bCs/>
          <w:sz w:val="24"/>
          <w:szCs w:val="24"/>
          <w:lang w:val="es-ES" w:eastAsia="es-ES"/>
        </w:rPr>
        <w:t xml:space="preserve">REGÍSTRESE y NOTIFÍQUESE.- </w:t>
      </w:r>
    </w:p>
    <w:p w:rsidR="009E391C" w:rsidRPr="00C73092" w:rsidRDefault="009E391C" w:rsidP="004B680E">
      <w:pPr>
        <w:widowControl w:val="0"/>
        <w:spacing w:after="0" w:line="360" w:lineRule="auto"/>
        <w:ind w:firstLine="1985"/>
        <w:jc w:val="both"/>
        <w:rPr>
          <w:rFonts w:ascii="Arial" w:eastAsia="Times New Roman" w:hAnsi="Arial" w:cs="Arial"/>
          <w:bCs/>
          <w:sz w:val="24"/>
          <w:szCs w:val="24"/>
          <w:lang w:val="es-ES" w:eastAsia="es-ES"/>
        </w:rPr>
      </w:pPr>
    </w:p>
    <w:p w:rsidR="009E391C" w:rsidRPr="00C73092" w:rsidRDefault="009E391C" w:rsidP="00060880">
      <w:pPr>
        <w:pBdr>
          <w:top w:val="single" w:sz="4" w:space="2" w:color="auto"/>
        </w:pBdr>
        <w:spacing w:after="0" w:line="240" w:lineRule="auto"/>
        <w:jc w:val="both"/>
        <w:rPr>
          <w:rFonts w:ascii="Times New Roman" w:eastAsia="Times New Roman" w:hAnsi="Times New Roman" w:cs="Arial"/>
          <w:sz w:val="16"/>
          <w:szCs w:val="16"/>
          <w:lang w:val="es-ES" w:eastAsia="es-ES"/>
        </w:rPr>
      </w:pPr>
    </w:p>
    <w:p w:rsidR="009E391C" w:rsidRPr="00C73092" w:rsidRDefault="009E391C" w:rsidP="00060880">
      <w:pPr>
        <w:spacing w:after="0" w:line="240" w:lineRule="auto"/>
        <w:jc w:val="both"/>
        <w:rPr>
          <w:rFonts w:ascii="Times New Roman" w:eastAsia="Times New Roman" w:hAnsi="Times New Roman" w:cs="Arial"/>
          <w:sz w:val="16"/>
          <w:szCs w:val="16"/>
          <w:lang w:val="es-ES" w:eastAsia="es-ES"/>
        </w:rPr>
      </w:pPr>
      <w:r w:rsidRPr="00C73092">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C73092">
        <w:rPr>
          <w:rFonts w:ascii="Times New Roman" w:eastAsia="Times New Roman" w:hAnsi="Times New Roman" w:cs="Arial"/>
          <w:i/>
          <w:sz w:val="16"/>
          <w:szCs w:val="16"/>
          <w:lang w:val="es-ES" w:eastAsia="es-ES"/>
        </w:rPr>
        <w:t>Dres</w:t>
      </w:r>
      <w:proofErr w:type="spellEnd"/>
      <w:r w:rsidRPr="00C73092">
        <w:rPr>
          <w:rFonts w:ascii="Times New Roman" w:eastAsia="Times New Roman" w:hAnsi="Times New Roman" w:cs="Arial"/>
          <w:i/>
          <w:sz w:val="16"/>
          <w:szCs w:val="16"/>
          <w:lang w:val="es-ES" w:eastAsia="es-ES"/>
        </w:rPr>
        <w:t>. LILIA ANA NOVILLO, MARTHA RAQUEL CORVALÁN y CARLOS ALBERTO COBO, en el sistema de Gestión Informático del Poder Judicial de la Provincia de San Luis.-</w:t>
      </w:r>
    </w:p>
    <w:p w:rsidR="004D4B5D" w:rsidRPr="009E391C" w:rsidRDefault="004D4B5D" w:rsidP="004B680E">
      <w:pPr>
        <w:spacing w:after="0" w:line="360" w:lineRule="auto"/>
        <w:ind w:firstLine="1985"/>
        <w:jc w:val="both"/>
        <w:rPr>
          <w:rFonts w:ascii="Arial" w:hAnsi="Arial" w:cs="Arial"/>
          <w:sz w:val="24"/>
          <w:szCs w:val="24"/>
          <w:lang w:val="es-ES"/>
        </w:rPr>
      </w:pPr>
    </w:p>
    <w:p w:rsidR="004D4B5D" w:rsidRPr="004D4B5D" w:rsidRDefault="004D4B5D" w:rsidP="004B680E">
      <w:pPr>
        <w:spacing w:after="0" w:line="360" w:lineRule="auto"/>
        <w:ind w:firstLine="1985"/>
        <w:jc w:val="both"/>
        <w:rPr>
          <w:rFonts w:ascii="Arial" w:hAnsi="Arial" w:cs="Arial"/>
          <w:sz w:val="24"/>
          <w:szCs w:val="24"/>
        </w:rPr>
      </w:pPr>
    </w:p>
    <w:sectPr w:rsidR="004D4B5D" w:rsidRPr="004D4B5D" w:rsidSect="00360034">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034" w:rsidRDefault="00360034" w:rsidP="00360034">
      <w:pPr>
        <w:spacing w:after="0" w:line="240" w:lineRule="auto"/>
      </w:pPr>
      <w:r>
        <w:separator/>
      </w:r>
    </w:p>
  </w:endnote>
  <w:endnote w:type="continuationSeparator" w:id="1">
    <w:p w:rsidR="00360034" w:rsidRDefault="00360034" w:rsidP="00360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5424"/>
      <w:docPartObj>
        <w:docPartGallery w:val="Page Numbers (Bottom of Page)"/>
        <w:docPartUnique/>
      </w:docPartObj>
    </w:sdtPr>
    <w:sdtContent>
      <w:p w:rsidR="008066D5" w:rsidRDefault="0013169E">
        <w:pPr>
          <w:pStyle w:val="Piedepgina"/>
          <w:jc w:val="right"/>
        </w:pPr>
        <w:r>
          <w:fldChar w:fldCharType="begin"/>
        </w:r>
        <w:r w:rsidR="00F93FD4">
          <w:instrText xml:space="preserve"> </w:instrText>
        </w:r>
        <w:r w:rsidR="00F93FD4" w:rsidRPr="00360034">
          <w:rPr>
            <w:rFonts w:ascii="Arial" w:hAnsi="Arial" w:cs="Arial"/>
            <w:sz w:val="24"/>
            <w:szCs w:val="24"/>
          </w:rPr>
          <w:instrText xml:space="preserve">PAGE   \* MERGEFORMAT </w:instrText>
        </w:r>
        <w:r>
          <w:fldChar w:fldCharType="separate"/>
        </w:r>
        <w:r w:rsidR="00571322" w:rsidRPr="00571322">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034" w:rsidRDefault="00360034" w:rsidP="00360034">
      <w:pPr>
        <w:spacing w:after="0" w:line="240" w:lineRule="auto"/>
      </w:pPr>
      <w:r>
        <w:separator/>
      </w:r>
    </w:p>
  </w:footnote>
  <w:footnote w:type="continuationSeparator" w:id="1">
    <w:p w:rsidR="00360034" w:rsidRDefault="00360034" w:rsidP="003600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4D4B5D"/>
    <w:rsid w:val="00060880"/>
    <w:rsid w:val="000D19F3"/>
    <w:rsid w:val="001037E7"/>
    <w:rsid w:val="0013169E"/>
    <w:rsid w:val="001E1448"/>
    <w:rsid w:val="00360034"/>
    <w:rsid w:val="004B680E"/>
    <w:rsid w:val="004D4B5D"/>
    <w:rsid w:val="00571322"/>
    <w:rsid w:val="006452B1"/>
    <w:rsid w:val="006A1846"/>
    <w:rsid w:val="009449F9"/>
    <w:rsid w:val="009E391C"/>
    <w:rsid w:val="00C233A7"/>
    <w:rsid w:val="00EF4FE5"/>
    <w:rsid w:val="00F41C22"/>
    <w:rsid w:val="00F93FD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4B5D"/>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4D4B5D"/>
    <w:rPr>
      <w:rFonts w:eastAsiaTheme="minorHAnsi"/>
      <w:lang w:eastAsia="en-US"/>
    </w:rPr>
  </w:style>
  <w:style w:type="paragraph" w:styleId="Textoindependiente">
    <w:name w:val="Body Text"/>
    <w:basedOn w:val="Normal"/>
    <w:link w:val="TextoindependienteCar"/>
    <w:semiHidden/>
    <w:unhideWhenUsed/>
    <w:rsid w:val="004D4B5D"/>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4D4B5D"/>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360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00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884</Words>
  <Characters>4868</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17</cp:revision>
  <dcterms:created xsi:type="dcterms:W3CDTF">2018-04-24T13:28:00Z</dcterms:created>
  <dcterms:modified xsi:type="dcterms:W3CDTF">2018-04-26T11:18:00Z</dcterms:modified>
</cp:coreProperties>
</file>