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36" w:rsidRPr="002D493D" w:rsidRDefault="00551936" w:rsidP="002A3B1B">
      <w:pPr>
        <w:spacing w:after="0" w:line="360" w:lineRule="auto"/>
        <w:jc w:val="both"/>
        <w:rPr>
          <w:rFonts w:ascii="Arial" w:eastAsia="Times New Roman" w:hAnsi="Arial" w:cs="Arial"/>
          <w:b/>
          <w:bCs/>
          <w:sz w:val="24"/>
          <w:szCs w:val="24"/>
          <w:u w:val="single"/>
          <w:lang w:val="es-ES" w:eastAsia="es-ES"/>
        </w:rPr>
      </w:pPr>
      <w:r w:rsidRPr="002D493D">
        <w:rPr>
          <w:rFonts w:ascii="Arial" w:eastAsia="Times New Roman" w:hAnsi="Arial" w:cs="Arial"/>
          <w:b/>
          <w:bCs/>
          <w:sz w:val="24"/>
          <w:szCs w:val="24"/>
          <w:u w:val="single"/>
          <w:lang w:val="es-ES" w:eastAsia="es-ES"/>
        </w:rPr>
        <w:t xml:space="preserve">STJSL-S.J. – S.D. Nº </w:t>
      </w:r>
      <w:r w:rsidR="004C5460">
        <w:rPr>
          <w:rFonts w:ascii="Arial" w:eastAsia="Times New Roman" w:hAnsi="Arial" w:cs="Arial"/>
          <w:b/>
          <w:bCs/>
          <w:sz w:val="24"/>
          <w:szCs w:val="24"/>
          <w:u w:val="single"/>
          <w:lang w:val="es-ES" w:eastAsia="es-ES"/>
        </w:rPr>
        <w:t>147</w:t>
      </w:r>
      <w:r w:rsidRPr="002D493D">
        <w:rPr>
          <w:rFonts w:ascii="Arial" w:eastAsia="Times New Roman" w:hAnsi="Arial" w:cs="Arial"/>
          <w:b/>
          <w:bCs/>
          <w:sz w:val="24"/>
          <w:szCs w:val="24"/>
          <w:u w:val="single"/>
          <w:lang w:val="es-ES" w:eastAsia="es-ES"/>
        </w:rPr>
        <w:t>/18.-</w:t>
      </w:r>
    </w:p>
    <w:p w:rsidR="00551936" w:rsidRPr="002D493D" w:rsidRDefault="00551936" w:rsidP="002A3B1B">
      <w:pPr>
        <w:spacing w:after="0" w:line="360" w:lineRule="auto"/>
        <w:jc w:val="both"/>
        <w:rPr>
          <w:rFonts w:ascii="Arial" w:hAnsi="Arial" w:cs="Arial"/>
          <w:sz w:val="24"/>
          <w:szCs w:val="24"/>
        </w:rPr>
      </w:pPr>
      <w:r w:rsidRPr="002D493D">
        <w:rPr>
          <w:rFonts w:ascii="Arial" w:eastAsia="MS Mincho" w:hAnsi="Arial" w:cs="Arial"/>
          <w:sz w:val="24"/>
          <w:szCs w:val="24"/>
          <w:lang w:val="es-ES" w:eastAsia="es-ES"/>
        </w:rPr>
        <w:t xml:space="preserve">--En la Provincia de San Luis, </w:t>
      </w:r>
      <w:r w:rsidRPr="002D493D">
        <w:rPr>
          <w:rFonts w:ascii="Arial" w:eastAsia="MS Mincho" w:hAnsi="Arial" w:cs="Arial"/>
          <w:b/>
          <w:bCs/>
          <w:sz w:val="24"/>
          <w:szCs w:val="24"/>
          <w:lang w:val="es-ES" w:eastAsia="es-ES"/>
        </w:rPr>
        <w:t xml:space="preserve">a </w:t>
      </w:r>
      <w:r w:rsidR="004C5460">
        <w:rPr>
          <w:rFonts w:ascii="Arial" w:eastAsia="MS Mincho" w:hAnsi="Arial" w:cs="Arial"/>
          <w:b/>
          <w:bCs/>
          <w:sz w:val="24"/>
          <w:szCs w:val="24"/>
          <w:lang w:val="es-ES" w:eastAsia="es-ES"/>
        </w:rPr>
        <w:t>dos</w:t>
      </w:r>
      <w:r w:rsidRPr="002D493D">
        <w:rPr>
          <w:rFonts w:ascii="Arial" w:eastAsia="MS Mincho" w:hAnsi="Arial" w:cs="Arial"/>
          <w:b/>
          <w:bCs/>
          <w:sz w:val="24"/>
          <w:szCs w:val="24"/>
          <w:lang w:val="es-ES" w:eastAsia="es-ES"/>
        </w:rPr>
        <w:t xml:space="preserve"> días del mes de agosto de dos mil dieciocho</w:t>
      </w:r>
      <w:r w:rsidRPr="002D493D">
        <w:rPr>
          <w:rFonts w:ascii="Arial" w:eastAsia="MS Mincho" w:hAnsi="Arial" w:cs="Arial"/>
          <w:sz w:val="24"/>
          <w:szCs w:val="24"/>
          <w:lang w:val="es-ES" w:eastAsia="es-ES"/>
        </w:rPr>
        <w:t>,</w:t>
      </w:r>
      <w:r w:rsidRPr="002D493D">
        <w:rPr>
          <w:rFonts w:ascii="Arial" w:eastAsia="MS Mincho" w:hAnsi="Arial" w:cs="Arial"/>
          <w:i/>
          <w:sz w:val="24"/>
          <w:szCs w:val="24"/>
          <w:lang w:val="es-ES" w:eastAsia="es-ES"/>
        </w:rPr>
        <w:t xml:space="preserve"> </w:t>
      </w:r>
      <w:r w:rsidRPr="002D493D">
        <w:rPr>
          <w:rFonts w:ascii="Arial" w:eastAsia="MS Mincho" w:hAnsi="Arial" w:cs="Arial"/>
          <w:sz w:val="24"/>
          <w:szCs w:val="24"/>
          <w:lang w:val="es-ES" w:eastAsia="es-ES"/>
        </w:rPr>
        <w:t xml:space="preserve">se reúnen en Audiencia Pública los Señores Ministros </w:t>
      </w:r>
      <w:proofErr w:type="spellStart"/>
      <w:r w:rsidRPr="002D493D">
        <w:rPr>
          <w:rFonts w:ascii="Arial" w:eastAsia="MS Mincho" w:hAnsi="Arial" w:cs="Arial"/>
          <w:sz w:val="24"/>
          <w:szCs w:val="24"/>
          <w:lang w:val="es-ES" w:eastAsia="es-ES"/>
        </w:rPr>
        <w:t>Dres</w:t>
      </w:r>
      <w:proofErr w:type="spellEnd"/>
      <w:r w:rsidRPr="002D493D">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2D493D">
        <w:rPr>
          <w:rFonts w:ascii="Arial" w:eastAsia="MS Mincho" w:hAnsi="Arial" w:cs="Arial"/>
          <w:i/>
          <w:iCs/>
          <w:sz w:val="24"/>
          <w:szCs w:val="24"/>
          <w:lang w:val="es-ES" w:eastAsia="es-ES"/>
        </w:rPr>
        <w:t xml:space="preserve">: </w:t>
      </w:r>
      <w:r w:rsidRPr="002D493D">
        <w:rPr>
          <w:rFonts w:ascii="Arial" w:hAnsi="Arial" w:cs="Arial"/>
          <w:b/>
          <w:i/>
          <w:sz w:val="24"/>
          <w:szCs w:val="24"/>
        </w:rPr>
        <w:t>“SÁNCHEZ, PAMELA DEL VALLE c/ ARAGUAS OMAR y/o DIEGO GULLIELMI y OTRO s/ ACCIDENTE O ENFERMEDAD LABORAL – RECURSO DE CASACIÓN”</w:t>
      </w:r>
      <w:r w:rsidRPr="002D493D">
        <w:rPr>
          <w:rFonts w:ascii="Arial" w:hAnsi="Arial" w:cs="Arial"/>
          <w:b/>
          <w:sz w:val="24"/>
          <w:szCs w:val="24"/>
        </w:rPr>
        <w:t xml:space="preserve"> – </w:t>
      </w:r>
      <w:r w:rsidRPr="002D493D">
        <w:rPr>
          <w:rFonts w:ascii="Arial" w:hAnsi="Arial" w:cs="Arial"/>
          <w:sz w:val="24"/>
          <w:szCs w:val="24"/>
        </w:rPr>
        <w:t>IURIX EXP Nº 217783/11.-</w:t>
      </w:r>
    </w:p>
    <w:p w:rsidR="00551936" w:rsidRPr="002D493D" w:rsidRDefault="00551936" w:rsidP="0082550E">
      <w:pPr>
        <w:spacing w:after="0" w:line="360" w:lineRule="auto"/>
        <w:ind w:firstLine="1985"/>
        <w:jc w:val="both"/>
        <w:rPr>
          <w:rFonts w:ascii="Arial" w:hAnsi="Arial" w:cs="Arial"/>
          <w:sz w:val="24"/>
          <w:szCs w:val="24"/>
        </w:rPr>
      </w:pPr>
      <w:r w:rsidRPr="002D493D">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D493D">
        <w:rPr>
          <w:rFonts w:ascii="Arial" w:eastAsia="Times New Roman" w:hAnsi="Arial" w:cs="Arial"/>
          <w:sz w:val="24"/>
          <w:szCs w:val="24"/>
          <w:lang w:val="es-ES" w:eastAsia="es-ES"/>
        </w:rPr>
        <w:t>Dres</w:t>
      </w:r>
      <w:proofErr w:type="spellEnd"/>
      <w:r w:rsidRPr="002D493D">
        <w:rPr>
          <w:rFonts w:ascii="Arial" w:eastAsia="Times New Roman" w:hAnsi="Arial" w:cs="Arial"/>
          <w:sz w:val="24"/>
          <w:szCs w:val="24"/>
          <w:lang w:val="es-ES" w:eastAsia="es-ES"/>
        </w:rPr>
        <w:t>. MARTHA RAQUEL CORVALÁN, CARLOS ALBERTO COBO y LILIA ANA NOVILLO.-</w:t>
      </w:r>
    </w:p>
    <w:p w:rsidR="00AE2178" w:rsidRPr="002D493D" w:rsidRDefault="00AE2178" w:rsidP="0082550E">
      <w:pPr>
        <w:spacing w:after="0" w:line="360" w:lineRule="auto"/>
        <w:ind w:firstLine="1985"/>
        <w:jc w:val="both"/>
        <w:rPr>
          <w:rFonts w:ascii="Arial" w:hAnsi="Arial" w:cs="Arial"/>
          <w:sz w:val="24"/>
          <w:szCs w:val="24"/>
        </w:rPr>
      </w:pPr>
      <w:r w:rsidRPr="002D493D">
        <w:rPr>
          <w:rFonts w:ascii="Arial" w:hAnsi="Arial" w:cs="Arial"/>
          <w:sz w:val="24"/>
          <w:szCs w:val="24"/>
        </w:rPr>
        <w:t>Las cuestiones formuladas y sometidas a decisión del Tribunal son:</w:t>
      </w:r>
    </w:p>
    <w:p w:rsidR="00AE2178" w:rsidRPr="002D493D" w:rsidRDefault="00AE2178" w:rsidP="0082550E">
      <w:pPr>
        <w:spacing w:after="0" w:line="360" w:lineRule="auto"/>
        <w:ind w:firstLine="1985"/>
        <w:jc w:val="both"/>
        <w:rPr>
          <w:rFonts w:ascii="Arial" w:hAnsi="Arial" w:cs="Arial"/>
          <w:sz w:val="24"/>
          <w:szCs w:val="24"/>
        </w:rPr>
      </w:pPr>
      <w:r w:rsidRPr="002D493D">
        <w:rPr>
          <w:rFonts w:ascii="Arial" w:hAnsi="Arial" w:cs="Arial"/>
          <w:sz w:val="24"/>
          <w:szCs w:val="24"/>
        </w:rPr>
        <w:t>I) ¿Es formalmente procedente el Recurso de Casación?</w:t>
      </w:r>
    </w:p>
    <w:p w:rsidR="00AE2178" w:rsidRPr="002D493D" w:rsidRDefault="00AE2178" w:rsidP="0082550E">
      <w:pPr>
        <w:spacing w:after="0" w:line="360" w:lineRule="auto"/>
        <w:ind w:firstLine="1985"/>
        <w:jc w:val="both"/>
        <w:rPr>
          <w:rFonts w:ascii="Arial" w:hAnsi="Arial" w:cs="Arial"/>
          <w:sz w:val="24"/>
          <w:szCs w:val="24"/>
        </w:rPr>
      </w:pPr>
      <w:r w:rsidRPr="002D493D">
        <w:rPr>
          <w:rFonts w:ascii="Arial" w:hAnsi="Arial" w:cs="Arial"/>
          <w:sz w:val="24"/>
          <w:szCs w:val="24"/>
        </w:rPr>
        <w:t>II) ¿Existe en el fallo recurrido alguna de las causales enumeradas en el art. 287 del C</w:t>
      </w:r>
      <w:r w:rsidR="00D00FEF">
        <w:rPr>
          <w:rFonts w:ascii="Arial" w:hAnsi="Arial" w:cs="Arial"/>
          <w:sz w:val="24"/>
          <w:szCs w:val="24"/>
        </w:rPr>
        <w:t>P</w:t>
      </w:r>
      <w:r w:rsidRPr="002D493D">
        <w:rPr>
          <w:rFonts w:ascii="Arial" w:hAnsi="Arial" w:cs="Arial"/>
          <w:sz w:val="24"/>
          <w:szCs w:val="24"/>
        </w:rPr>
        <w:t>C</w:t>
      </w:r>
      <w:r w:rsidR="00D00FEF">
        <w:rPr>
          <w:rFonts w:ascii="Arial" w:hAnsi="Arial" w:cs="Arial"/>
          <w:sz w:val="24"/>
          <w:szCs w:val="24"/>
        </w:rPr>
        <w:t xml:space="preserve"> y </w:t>
      </w:r>
      <w:r w:rsidRPr="002D493D">
        <w:rPr>
          <w:rFonts w:ascii="Arial" w:hAnsi="Arial" w:cs="Arial"/>
          <w:sz w:val="24"/>
          <w:szCs w:val="24"/>
        </w:rPr>
        <w:t>C.?</w:t>
      </w:r>
    </w:p>
    <w:p w:rsidR="00AE2178" w:rsidRPr="002D493D" w:rsidRDefault="00AE2178" w:rsidP="0082550E">
      <w:pPr>
        <w:spacing w:after="0" w:line="360" w:lineRule="auto"/>
        <w:ind w:firstLine="1985"/>
        <w:jc w:val="both"/>
        <w:rPr>
          <w:rFonts w:ascii="Arial" w:hAnsi="Arial" w:cs="Arial"/>
          <w:sz w:val="24"/>
          <w:szCs w:val="24"/>
        </w:rPr>
      </w:pPr>
      <w:r w:rsidRPr="002D493D">
        <w:rPr>
          <w:rFonts w:ascii="Arial" w:hAnsi="Arial" w:cs="Arial"/>
          <w:sz w:val="24"/>
          <w:szCs w:val="24"/>
        </w:rPr>
        <w:t>III) En caso afirm</w:t>
      </w:r>
      <w:r w:rsidR="00F5575A" w:rsidRPr="002D493D">
        <w:rPr>
          <w:rFonts w:ascii="Arial" w:hAnsi="Arial" w:cs="Arial"/>
          <w:sz w:val="24"/>
          <w:szCs w:val="24"/>
        </w:rPr>
        <w:t>ativo a la cuestión anterior: ¿C</w:t>
      </w:r>
      <w:r w:rsidRPr="002D493D">
        <w:rPr>
          <w:rFonts w:ascii="Arial" w:hAnsi="Arial" w:cs="Arial"/>
          <w:sz w:val="24"/>
          <w:szCs w:val="24"/>
        </w:rPr>
        <w:t>uál es la ley a aplicarse o la interpretación que debe hacerse del caso en estudio?</w:t>
      </w:r>
    </w:p>
    <w:p w:rsidR="00AE2178" w:rsidRPr="002D493D" w:rsidRDefault="00AE2178" w:rsidP="0082550E">
      <w:pPr>
        <w:spacing w:after="0" w:line="360" w:lineRule="auto"/>
        <w:ind w:firstLine="1985"/>
        <w:jc w:val="both"/>
        <w:rPr>
          <w:rFonts w:ascii="Arial" w:hAnsi="Arial" w:cs="Arial"/>
          <w:sz w:val="24"/>
          <w:szCs w:val="24"/>
        </w:rPr>
      </w:pPr>
      <w:r w:rsidRPr="002D493D">
        <w:rPr>
          <w:rFonts w:ascii="Arial" w:hAnsi="Arial" w:cs="Arial"/>
          <w:sz w:val="24"/>
          <w:szCs w:val="24"/>
        </w:rPr>
        <w:t>IV) ¿Qué resolución corresponde dar al caso en estudio?</w:t>
      </w:r>
    </w:p>
    <w:p w:rsidR="00AE2178" w:rsidRPr="002D493D" w:rsidRDefault="00AE2178" w:rsidP="0082550E">
      <w:pPr>
        <w:spacing w:after="0" w:line="360" w:lineRule="auto"/>
        <w:ind w:firstLine="1985"/>
        <w:jc w:val="both"/>
        <w:rPr>
          <w:rFonts w:ascii="Arial" w:hAnsi="Arial" w:cs="Arial"/>
          <w:sz w:val="24"/>
          <w:szCs w:val="24"/>
        </w:rPr>
      </w:pPr>
      <w:r w:rsidRPr="002D493D">
        <w:rPr>
          <w:rFonts w:ascii="Arial" w:hAnsi="Arial" w:cs="Arial"/>
          <w:sz w:val="24"/>
          <w:szCs w:val="24"/>
        </w:rPr>
        <w:t>V) ¿Cuál sobre las costas?</w:t>
      </w:r>
    </w:p>
    <w:p w:rsidR="00AE2178" w:rsidRPr="002D493D" w:rsidRDefault="00AE2178" w:rsidP="0082550E">
      <w:pPr>
        <w:spacing w:after="0" w:line="360" w:lineRule="auto"/>
        <w:ind w:firstLine="1985"/>
        <w:jc w:val="both"/>
        <w:rPr>
          <w:rFonts w:ascii="Arial" w:hAnsi="Arial" w:cs="Arial"/>
          <w:sz w:val="24"/>
          <w:szCs w:val="24"/>
        </w:rPr>
      </w:pPr>
    </w:p>
    <w:p w:rsidR="00AE2178" w:rsidRPr="002D493D" w:rsidRDefault="00AE2178" w:rsidP="002A3B1B">
      <w:pPr>
        <w:spacing w:after="0" w:line="360" w:lineRule="auto"/>
        <w:jc w:val="both"/>
        <w:rPr>
          <w:rFonts w:ascii="Arial" w:hAnsi="Arial" w:cs="Arial"/>
          <w:sz w:val="24"/>
          <w:szCs w:val="24"/>
        </w:rPr>
      </w:pPr>
      <w:r w:rsidRPr="002D493D">
        <w:rPr>
          <w:rFonts w:ascii="Arial" w:hAnsi="Arial" w:cs="Arial"/>
          <w:b/>
          <w:bCs/>
          <w:sz w:val="24"/>
          <w:szCs w:val="24"/>
          <w:u w:val="single"/>
        </w:rPr>
        <w:t>A LA PRIMERA CUESTI</w:t>
      </w:r>
      <w:r w:rsidR="00F5575A" w:rsidRPr="002D493D">
        <w:rPr>
          <w:rFonts w:ascii="Arial" w:hAnsi="Arial" w:cs="Arial"/>
          <w:b/>
          <w:bCs/>
          <w:sz w:val="24"/>
          <w:szCs w:val="24"/>
          <w:u w:val="single"/>
        </w:rPr>
        <w:t>Ó</w:t>
      </w:r>
      <w:r w:rsidRPr="002D493D">
        <w:rPr>
          <w:rFonts w:ascii="Arial" w:hAnsi="Arial" w:cs="Arial"/>
          <w:b/>
          <w:bCs/>
          <w:sz w:val="24"/>
          <w:szCs w:val="24"/>
          <w:u w:val="single"/>
        </w:rPr>
        <w:t>N, la Dra. MARTHA RAQUEL CORVALÁN, dijo</w:t>
      </w:r>
      <w:r w:rsidRPr="002D493D">
        <w:rPr>
          <w:rFonts w:ascii="Arial" w:hAnsi="Arial" w:cs="Arial"/>
          <w:b/>
          <w:bCs/>
          <w:sz w:val="24"/>
          <w:szCs w:val="24"/>
        </w:rPr>
        <w:t xml:space="preserve">: </w:t>
      </w:r>
      <w:r w:rsidRPr="002D493D">
        <w:rPr>
          <w:rFonts w:ascii="Arial" w:hAnsi="Arial" w:cs="Arial"/>
          <w:sz w:val="24"/>
          <w:szCs w:val="24"/>
        </w:rPr>
        <w:t xml:space="preserve">1) Que de acuerdo a las constancias del sistema </w:t>
      </w:r>
      <w:r w:rsidR="00CA1CA3" w:rsidRPr="002D493D">
        <w:rPr>
          <w:rFonts w:ascii="Arial" w:hAnsi="Arial" w:cs="Arial"/>
          <w:sz w:val="24"/>
          <w:szCs w:val="24"/>
        </w:rPr>
        <w:t>IURIX</w:t>
      </w:r>
      <w:r w:rsidRPr="002D493D">
        <w:rPr>
          <w:rFonts w:ascii="Arial" w:hAnsi="Arial" w:cs="Arial"/>
          <w:sz w:val="24"/>
          <w:szCs w:val="24"/>
        </w:rPr>
        <w:t xml:space="preserve">, la representante del demandado Omar Marcelo </w:t>
      </w:r>
      <w:proofErr w:type="spellStart"/>
      <w:r w:rsidRPr="002D493D">
        <w:rPr>
          <w:rFonts w:ascii="Arial" w:hAnsi="Arial" w:cs="Arial"/>
          <w:sz w:val="24"/>
          <w:szCs w:val="24"/>
        </w:rPr>
        <w:t>Araguas</w:t>
      </w:r>
      <w:proofErr w:type="spellEnd"/>
      <w:r w:rsidRPr="002D493D">
        <w:rPr>
          <w:rFonts w:ascii="Arial" w:hAnsi="Arial" w:cs="Arial"/>
          <w:sz w:val="24"/>
          <w:szCs w:val="24"/>
        </w:rPr>
        <w:t xml:space="preserve"> interpuso recurso de casación en fecha 06/07/2016 (actuación </w:t>
      </w:r>
      <w:r w:rsidR="001E1BC3" w:rsidRPr="002D493D">
        <w:rPr>
          <w:rFonts w:ascii="Arial" w:hAnsi="Arial" w:cs="Arial"/>
          <w:sz w:val="24"/>
          <w:szCs w:val="24"/>
        </w:rPr>
        <w:t>N</w:t>
      </w:r>
      <w:r w:rsidRPr="002D493D">
        <w:rPr>
          <w:rFonts w:ascii="Arial" w:hAnsi="Arial" w:cs="Arial"/>
          <w:sz w:val="24"/>
          <w:szCs w:val="24"/>
        </w:rPr>
        <w:t xml:space="preserve">° 5813450) en contra de la sentencia interlocutoria N° 235/2016, del 29/06/2016 (actuación </w:t>
      </w:r>
      <w:r w:rsidR="00CA1CA3" w:rsidRPr="002D493D">
        <w:rPr>
          <w:rFonts w:ascii="Arial" w:hAnsi="Arial" w:cs="Arial"/>
          <w:sz w:val="24"/>
          <w:szCs w:val="24"/>
        </w:rPr>
        <w:t>N</w:t>
      </w:r>
      <w:r w:rsidRPr="002D493D">
        <w:rPr>
          <w:rFonts w:ascii="Arial" w:hAnsi="Arial" w:cs="Arial"/>
          <w:sz w:val="24"/>
          <w:szCs w:val="24"/>
        </w:rPr>
        <w:t>° 5779018), dictada por la Cámara Civil, Comercial, Mina</w:t>
      </w:r>
      <w:r w:rsidR="001E1BC3" w:rsidRPr="002D493D">
        <w:rPr>
          <w:rFonts w:ascii="Arial" w:hAnsi="Arial" w:cs="Arial"/>
          <w:sz w:val="24"/>
          <w:szCs w:val="24"/>
        </w:rPr>
        <w:t>s y Laboral N° 1, de la Segunda C</w:t>
      </w:r>
      <w:r w:rsidRPr="002D493D">
        <w:rPr>
          <w:rFonts w:ascii="Arial" w:hAnsi="Arial" w:cs="Arial"/>
          <w:sz w:val="24"/>
          <w:szCs w:val="24"/>
        </w:rPr>
        <w:t xml:space="preserve">ircunscripción </w:t>
      </w:r>
      <w:r w:rsidR="001E1BC3" w:rsidRPr="002D493D">
        <w:rPr>
          <w:rFonts w:ascii="Arial" w:hAnsi="Arial" w:cs="Arial"/>
          <w:sz w:val="24"/>
          <w:szCs w:val="24"/>
        </w:rPr>
        <w:t>J</w:t>
      </w:r>
      <w:r w:rsidRPr="002D493D">
        <w:rPr>
          <w:rFonts w:ascii="Arial" w:hAnsi="Arial" w:cs="Arial"/>
          <w:sz w:val="24"/>
          <w:szCs w:val="24"/>
        </w:rPr>
        <w:t>udicial, por medio de la cual el tribunal, en lo esencial, resolvió: “…1) No hacer lugar a la reposición in extremis contra la S.I. n° 151 (28/04/16, fs. 214/215)…”</w:t>
      </w:r>
    </w:p>
    <w:p w:rsidR="00AE2178" w:rsidRPr="002D493D" w:rsidRDefault="00AE2178" w:rsidP="0082550E">
      <w:pPr>
        <w:spacing w:after="0" w:line="360" w:lineRule="auto"/>
        <w:ind w:firstLine="1985"/>
        <w:jc w:val="both"/>
        <w:rPr>
          <w:rFonts w:ascii="Arial" w:hAnsi="Arial" w:cs="Arial"/>
          <w:sz w:val="24"/>
          <w:szCs w:val="24"/>
        </w:rPr>
      </w:pPr>
      <w:r w:rsidRPr="002D493D">
        <w:rPr>
          <w:rFonts w:ascii="Arial" w:hAnsi="Arial" w:cs="Arial"/>
          <w:sz w:val="24"/>
          <w:szCs w:val="24"/>
        </w:rPr>
        <w:lastRenderedPageBreak/>
        <w:t xml:space="preserve">En el interlocutorio </w:t>
      </w:r>
      <w:r w:rsidR="00CA1CA3" w:rsidRPr="002D493D">
        <w:rPr>
          <w:rFonts w:ascii="Arial" w:hAnsi="Arial" w:cs="Arial"/>
          <w:sz w:val="24"/>
          <w:szCs w:val="24"/>
        </w:rPr>
        <w:t>N</w:t>
      </w:r>
      <w:r w:rsidRPr="002D493D">
        <w:rPr>
          <w:rFonts w:ascii="Arial" w:hAnsi="Arial" w:cs="Arial"/>
          <w:sz w:val="24"/>
          <w:szCs w:val="24"/>
        </w:rPr>
        <w:t xml:space="preserve">° 151 de fecha 28/04/2016 (actuación </w:t>
      </w:r>
      <w:r w:rsidR="002D493D" w:rsidRPr="002D493D">
        <w:rPr>
          <w:rFonts w:ascii="Arial" w:hAnsi="Arial" w:cs="Arial"/>
          <w:sz w:val="24"/>
          <w:szCs w:val="24"/>
        </w:rPr>
        <w:t>N</w:t>
      </w:r>
      <w:r w:rsidRPr="002D493D">
        <w:rPr>
          <w:rFonts w:ascii="Arial" w:hAnsi="Arial" w:cs="Arial"/>
          <w:sz w:val="24"/>
          <w:szCs w:val="24"/>
        </w:rPr>
        <w:t>° 5496259) el mismo tribunal había resuelto: “…1) Hacer lugar parcialmente el recurso de la parte actora (23/10/15), revocar parcialmente lo resuelto (17/09/15), en el párrafo que funda y ordena remitir las actuaciones a extraña jurisdicción, corresponde ordenar en primera instancia el eventual procedimiento (si no hubiere otro obstáculo de carácter formal) para dirimir el Juzgado competente…”</w:t>
      </w:r>
    </w:p>
    <w:p w:rsidR="00AE2178" w:rsidRPr="002D493D" w:rsidRDefault="00AE2178" w:rsidP="0082550E">
      <w:pPr>
        <w:spacing w:after="0" w:line="360" w:lineRule="auto"/>
        <w:ind w:firstLine="1985"/>
        <w:jc w:val="both"/>
        <w:rPr>
          <w:rFonts w:ascii="Arial" w:hAnsi="Arial" w:cs="Arial"/>
          <w:sz w:val="24"/>
          <w:szCs w:val="24"/>
        </w:rPr>
      </w:pPr>
      <w:r w:rsidRPr="002D493D">
        <w:rPr>
          <w:rFonts w:ascii="Arial" w:hAnsi="Arial" w:cs="Arial"/>
          <w:sz w:val="24"/>
          <w:szCs w:val="24"/>
        </w:rPr>
        <w:t xml:space="preserve">Los fundamentos del recurso intentado fueron ingresados al sistema en fecha 01/08/2016, mediante actuación </w:t>
      </w:r>
      <w:r w:rsidR="00CA1CA3" w:rsidRPr="002D493D">
        <w:rPr>
          <w:rFonts w:ascii="Arial" w:hAnsi="Arial" w:cs="Arial"/>
          <w:sz w:val="24"/>
          <w:szCs w:val="24"/>
        </w:rPr>
        <w:t>N</w:t>
      </w:r>
      <w:r w:rsidRPr="002D493D">
        <w:rPr>
          <w:rFonts w:ascii="Arial" w:hAnsi="Arial" w:cs="Arial"/>
          <w:sz w:val="24"/>
          <w:szCs w:val="24"/>
        </w:rPr>
        <w:t xml:space="preserve">° 5879898. </w:t>
      </w:r>
    </w:p>
    <w:p w:rsidR="00AE2178" w:rsidRPr="002D493D" w:rsidRDefault="00AE2178" w:rsidP="0082550E">
      <w:pPr>
        <w:spacing w:after="0" w:line="360" w:lineRule="auto"/>
        <w:ind w:firstLine="1985"/>
        <w:jc w:val="both"/>
        <w:rPr>
          <w:rFonts w:ascii="Arial" w:hAnsi="Arial" w:cs="Arial"/>
          <w:sz w:val="24"/>
          <w:szCs w:val="24"/>
        </w:rPr>
      </w:pPr>
      <w:r w:rsidRPr="002D493D">
        <w:rPr>
          <w:rFonts w:ascii="Arial" w:hAnsi="Arial" w:cs="Arial"/>
          <w:sz w:val="24"/>
          <w:szCs w:val="24"/>
        </w:rPr>
        <w:t xml:space="preserve">2) Que, ordenado y corrido el traslado de ley, la contraria contestó en fecha 21/02/2017, en actuación </w:t>
      </w:r>
      <w:r w:rsidR="00CA1CA3" w:rsidRPr="002D493D">
        <w:rPr>
          <w:rFonts w:ascii="Arial" w:hAnsi="Arial" w:cs="Arial"/>
          <w:sz w:val="24"/>
          <w:szCs w:val="24"/>
        </w:rPr>
        <w:t>N</w:t>
      </w:r>
      <w:r w:rsidRPr="002D493D">
        <w:rPr>
          <w:rFonts w:ascii="Arial" w:hAnsi="Arial" w:cs="Arial"/>
          <w:sz w:val="24"/>
          <w:szCs w:val="24"/>
        </w:rPr>
        <w:t>° 6766051, escrito en el que solicitó, por los argumentos que expuso, que se rechace el recurso de casación, con costas.</w:t>
      </w:r>
    </w:p>
    <w:p w:rsidR="00AE2178" w:rsidRPr="002D493D" w:rsidRDefault="00AE2178" w:rsidP="0082550E">
      <w:pPr>
        <w:spacing w:after="0" w:line="360" w:lineRule="auto"/>
        <w:ind w:firstLine="1985"/>
        <w:jc w:val="both"/>
        <w:rPr>
          <w:rFonts w:ascii="Arial" w:hAnsi="Arial" w:cs="Arial"/>
          <w:sz w:val="24"/>
          <w:szCs w:val="24"/>
        </w:rPr>
      </w:pPr>
      <w:r w:rsidRPr="002D493D">
        <w:rPr>
          <w:rFonts w:ascii="Arial" w:hAnsi="Arial" w:cs="Arial"/>
          <w:sz w:val="24"/>
          <w:szCs w:val="24"/>
        </w:rPr>
        <w:t xml:space="preserve">3) Que en fecha 14/08/2017, en actuación </w:t>
      </w:r>
      <w:r w:rsidR="00CA1CA3" w:rsidRPr="002D493D">
        <w:rPr>
          <w:rFonts w:ascii="Arial" w:hAnsi="Arial" w:cs="Arial"/>
          <w:sz w:val="24"/>
          <w:szCs w:val="24"/>
        </w:rPr>
        <w:t>N</w:t>
      </w:r>
      <w:r w:rsidRPr="002D493D">
        <w:rPr>
          <w:rFonts w:ascii="Arial" w:hAnsi="Arial" w:cs="Arial"/>
          <w:sz w:val="24"/>
          <w:szCs w:val="24"/>
        </w:rPr>
        <w:t>° 7650681, dictaminó el Procurador General quien manifestó que el recurso debe rechazarse por no dirigirse contra una sentencia definitiva y por tratarse de cuestiones procesales, cuyo tratamiento está expresamente vedado por el art. 288 del CPC</w:t>
      </w:r>
      <w:r w:rsidR="0082550E" w:rsidRPr="002D493D">
        <w:rPr>
          <w:rFonts w:ascii="Arial" w:hAnsi="Arial" w:cs="Arial"/>
          <w:sz w:val="24"/>
          <w:szCs w:val="24"/>
        </w:rPr>
        <w:t xml:space="preserve"> y </w:t>
      </w:r>
      <w:r w:rsidRPr="002D493D">
        <w:rPr>
          <w:rFonts w:ascii="Arial" w:hAnsi="Arial" w:cs="Arial"/>
          <w:sz w:val="24"/>
          <w:szCs w:val="24"/>
        </w:rPr>
        <w:t xml:space="preserve">C. </w:t>
      </w:r>
    </w:p>
    <w:p w:rsidR="00AE2178" w:rsidRPr="002D493D" w:rsidRDefault="00AE2178" w:rsidP="0082550E">
      <w:pPr>
        <w:spacing w:after="0" w:line="360" w:lineRule="auto"/>
        <w:ind w:firstLine="1985"/>
        <w:jc w:val="both"/>
        <w:rPr>
          <w:rFonts w:ascii="Arial" w:hAnsi="Arial" w:cs="Arial"/>
          <w:sz w:val="24"/>
          <w:szCs w:val="24"/>
        </w:rPr>
      </w:pPr>
      <w:r w:rsidRPr="002D493D">
        <w:rPr>
          <w:rFonts w:ascii="Arial" w:hAnsi="Arial" w:cs="Arial"/>
          <w:sz w:val="24"/>
          <w:szCs w:val="24"/>
        </w:rPr>
        <w:t xml:space="preserve">4) Que, ante todo, corresponde evaluar la concurrencia de los recaudos de admisibilidad del recurso, esto es, la aptitud formal del acto de impugnación, derivada de la confluencia de los requisitos exigidos por la ley para provocar el juicio de casación. </w:t>
      </w:r>
    </w:p>
    <w:p w:rsidR="00AE2178" w:rsidRPr="002D493D" w:rsidRDefault="00AE2178" w:rsidP="0082550E">
      <w:pPr>
        <w:spacing w:after="0" w:line="360" w:lineRule="auto"/>
        <w:ind w:firstLine="1985"/>
        <w:jc w:val="both"/>
        <w:rPr>
          <w:rFonts w:ascii="Arial" w:hAnsi="Arial" w:cs="Arial"/>
          <w:sz w:val="24"/>
          <w:szCs w:val="24"/>
        </w:rPr>
      </w:pPr>
      <w:r w:rsidRPr="002D493D">
        <w:rPr>
          <w:rFonts w:ascii="Arial" w:hAnsi="Arial" w:cs="Arial"/>
          <w:sz w:val="24"/>
          <w:szCs w:val="24"/>
        </w:rPr>
        <w:t>En este sentido</w:t>
      </w:r>
      <w:r w:rsidR="002D493D" w:rsidRPr="002D493D">
        <w:rPr>
          <w:rFonts w:ascii="Arial" w:hAnsi="Arial" w:cs="Arial"/>
          <w:sz w:val="24"/>
          <w:szCs w:val="24"/>
        </w:rPr>
        <w:t>,</w:t>
      </w:r>
      <w:r w:rsidRPr="002D493D">
        <w:rPr>
          <w:rFonts w:ascii="Arial" w:hAnsi="Arial" w:cs="Arial"/>
          <w:sz w:val="24"/>
          <w:szCs w:val="24"/>
        </w:rPr>
        <w:t xml:space="preserve"> se advierte que el recurso ha sido interpuesto y fundado temporáneamente, conforme los términos del art. 289 del CPC</w:t>
      </w:r>
      <w:r w:rsidR="00CA1CA3" w:rsidRPr="002D493D">
        <w:rPr>
          <w:rFonts w:ascii="Arial" w:hAnsi="Arial" w:cs="Arial"/>
          <w:sz w:val="24"/>
          <w:szCs w:val="24"/>
        </w:rPr>
        <w:t xml:space="preserve"> </w:t>
      </w:r>
      <w:r w:rsidRPr="002D493D">
        <w:rPr>
          <w:rFonts w:ascii="Arial" w:hAnsi="Arial" w:cs="Arial"/>
          <w:sz w:val="24"/>
          <w:szCs w:val="24"/>
        </w:rPr>
        <w:t>y</w:t>
      </w:r>
      <w:r w:rsidR="00CA1CA3" w:rsidRPr="002D493D">
        <w:rPr>
          <w:rFonts w:ascii="Arial" w:hAnsi="Arial" w:cs="Arial"/>
          <w:sz w:val="24"/>
          <w:szCs w:val="24"/>
        </w:rPr>
        <w:t xml:space="preserve"> </w:t>
      </w:r>
      <w:r w:rsidRPr="002D493D">
        <w:rPr>
          <w:rFonts w:ascii="Arial" w:hAnsi="Arial" w:cs="Arial"/>
          <w:sz w:val="24"/>
          <w:szCs w:val="24"/>
        </w:rPr>
        <w:t>C.</w:t>
      </w:r>
    </w:p>
    <w:p w:rsidR="00AE2178" w:rsidRPr="002D493D" w:rsidRDefault="00AE2178" w:rsidP="0082550E">
      <w:pPr>
        <w:spacing w:after="0" w:line="360" w:lineRule="auto"/>
        <w:ind w:firstLine="1985"/>
        <w:jc w:val="both"/>
        <w:rPr>
          <w:rFonts w:ascii="Arial" w:hAnsi="Arial" w:cs="Arial"/>
          <w:sz w:val="24"/>
          <w:szCs w:val="24"/>
        </w:rPr>
      </w:pPr>
      <w:r w:rsidRPr="002D493D">
        <w:rPr>
          <w:rFonts w:ascii="Arial" w:hAnsi="Arial" w:cs="Arial"/>
          <w:sz w:val="24"/>
          <w:szCs w:val="24"/>
        </w:rPr>
        <w:t>Sin embargo, de conformidad con lo dictaminado por el Procurador General, se observa que no se cuestiona una sentencia definitiva ni una resolución que pudiere equiparársele, como lo preceptúa el artículo 286 del CPC</w:t>
      </w:r>
      <w:r w:rsidR="002D493D" w:rsidRPr="002D493D">
        <w:rPr>
          <w:rFonts w:ascii="Arial" w:hAnsi="Arial" w:cs="Arial"/>
          <w:sz w:val="24"/>
          <w:szCs w:val="24"/>
        </w:rPr>
        <w:t xml:space="preserve"> y </w:t>
      </w:r>
      <w:r w:rsidRPr="002D493D">
        <w:rPr>
          <w:rFonts w:ascii="Arial" w:hAnsi="Arial" w:cs="Arial"/>
          <w:sz w:val="24"/>
          <w:szCs w:val="24"/>
        </w:rPr>
        <w:t>C, por lo que el referido recaudo no puede tenerse por habido.</w:t>
      </w:r>
    </w:p>
    <w:p w:rsidR="00AE2178" w:rsidRPr="002D493D" w:rsidRDefault="00AE2178" w:rsidP="0082550E">
      <w:pPr>
        <w:spacing w:after="0" w:line="360" w:lineRule="auto"/>
        <w:ind w:firstLine="1985"/>
        <w:jc w:val="both"/>
        <w:rPr>
          <w:rFonts w:ascii="Arial" w:hAnsi="Arial" w:cs="Arial"/>
          <w:i/>
          <w:sz w:val="24"/>
          <w:szCs w:val="24"/>
        </w:rPr>
      </w:pPr>
      <w:r w:rsidRPr="002D493D">
        <w:rPr>
          <w:rFonts w:ascii="Arial" w:hAnsi="Arial" w:cs="Arial"/>
          <w:sz w:val="24"/>
          <w:szCs w:val="24"/>
        </w:rPr>
        <w:t xml:space="preserve">Además de ello, también se concuerda con lo dictaminado por el Procurador General, en cuanto dijo que la materia propuesta es de </w:t>
      </w:r>
      <w:r w:rsidRPr="002D493D">
        <w:rPr>
          <w:rFonts w:ascii="Arial" w:hAnsi="Arial" w:cs="Arial"/>
          <w:sz w:val="24"/>
          <w:szCs w:val="24"/>
        </w:rPr>
        <w:lastRenderedPageBreak/>
        <w:t xml:space="preserve">naturaleza procesal, por lo que se encuentra con otro obstáculo que termina de sellar la suerte del recurso: el artículo 288 de la Ley N° VI-0150-2013, que expresamente dispone que el recurso de casación </w:t>
      </w:r>
      <w:r w:rsidRPr="002D493D">
        <w:rPr>
          <w:rFonts w:ascii="Arial" w:hAnsi="Arial" w:cs="Arial"/>
          <w:i/>
          <w:sz w:val="24"/>
          <w:szCs w:val="24"/>
        </w:rPr>
        <w:t>No podrá fundarse en violaciones a normas procesales.</w:t>
      </w:r>
    </w:p>
    <w:p w:rsidR="00AE2178" w:rsidRPr="002D493D" w:rsidRDefault="00AE2178" w:rsidP="0082550E">
      <w:pPr>
        <w:spacing w:after="0" w:line="360" w:lineRule="auto"/>
        <w:ind w:firstLine="1985"/>
        <w:jc w:val="both"/>
        <w:rPr>
          <w:rFonts w:ascii="Arial" w:hAnsi="Arial" w:cs="Arial"/>
          <w:sz w:val="24"/>
          <w:szCs w:val="24"/>
        </w:rPr>
      </w:pPr>
      <w:r w:rsidRPr="002D493D">
        <w:rPr>
          <w:rFonts w:ascii="Arial" w:hAnsi="Arial" w:cs="Arial"/>
          <w:sz w:val="24"/>
          <w:szCs w:val="24"/>
        </w:rPr>
        <w:t xml:space="preserve">En efecto, la sentencia de Cámara </w:t>
      </w:r>
      <w:r w:rsidR="00CA1CA3" w:rsidRPr="002D493D">
        <w:rPr>
          <w:rFonts w:ascii="Arial" w:hAnsi="Arial" w:cs="Arial"/>
          <w:sz w:val="24"/>
          <w:szCs w:val="24"/>
        </w:rPr>
        <w:t>N</w:t>
      </w:r>
      <w:r w:rsidRPr="002D493D">
        <w:rPr>
          <w:rFonts w:ascii="Arial" w:hAnsi="Arial" w:cs="Arial"/>
          <w:sz w:val="24"/>
          <w:szCs w:val="24"/>
        </w:rPr>
        <w:t xml:space="preserve">° 151/2016 (actuación </w:t>
      </w:r>
      <w:r w:rsidR="00CA1CA3" w:rsidRPr="002D493D">
        <w:rPr>
          <w:rFonts w:ascii="Arial" w:hAnsi="Arial" w:cs="Arial"/>
          <w:sz w:val="24"/>
          <w:szCs w:val="24"/>
        </w:rPr>
        <w:t>N</w:t>
      </w:r>
      <w:r w:rsidRPr="002D493D">
        <w:rPr>
          <w:rFonts w:ascii="Arial" w:hAnsi="Arial" w:cs="Arial"/>
          <w:sz w:val="24"/>
          <w:szCs w:val="24"/>
        </w:rPr>
        <w:t>° 5496259) no hace otra cosa ordenar que en primera instancia, -antes de dirimirse la cuestión acerca del juzgado competente para entender en la causa- se ordene el procedimiento seguido en la causa, con lo cual se puede apreciar a las claras de una parte la falta de definitividad de la sentencia, y la indefinición de la cuestión,</w:t>
      </w:r>
      <w:r w:rsidR="002D493D" w:rsidRPr="002D493D">
        <w:rPr>
          <w:rFonts w:ascii="Arial" w:hAnsi="Arial" w:cs="Arial"/>
          <w:sz w:val="24"/>
          <w:szCs w:val="24"/>
        </w:rPr>
        <w:t xml:space="preserve"> pues nada se sabe aún sobre cuá</w:t>
      </w:r>
      <w:r w:rsidRPr="002D493D">
        <w:rPr>
          <w:rFonts w:ascii="Arial" w:hAnsi="Arial" w:cs="Arial"/>
          <w:sz w:val="24"/>
          <w:szCs w:val="24"/>
        </w:rPr>
        <w:t xml:space="preserve">l juzgado será declarado competente; y de otra la implicancia netamente procesal de la cuestión a resolver. </w:t>
      </w:r>
    </w:p>
    <w:p w:rsidR="00AE2178" w:rsidRPr="002D493D" w:rsidRDefault="00AE2178" w:rsidP="0082550E">
      <w:pPr>
        <w:spacing w:after="0" w:line="360" w:lineRule="auto"/>
        <w:ind w:firstLine="1985"/>
        <w:jc w:val="both"/>
        <w:rPr>
          <w:rFonts w:ascii="Arial" w:hAnsi="Arial" w:cs="Arial"/>
          <w:sz w:val="24"/>
          <w:szCs w:val="24"/>
        </w:rPr>
      </w:pPr>
      <w:r w:rsidRPr="002D493D">
        <w:rPr>
          <w:rFonts w:ascii="Arial" w:hAnsi="Arial" w:cs="Arial"/>
          <w:sz w:val="24"/>
          <w:szCs w:val="24"/>
        </w:rPr>
        <w:t>De modo que no habiéndose cuestionado una sentencia definitiva o equiparable a tal, y no pudiendo constituir materia del recurso de casación la interpretación o mala aplicación o falta de ella de normas adjetivas, se impone el rechazo del intento recursivo.</w:t>
      </w:r>
    </w:p>
    <w:p w:rsidR="00AE2178" w:rsidRPr="002D493D" w:rsidRDefault="00AE2178" w:rsidP="0082550E">
      <w:pPr>
        <w:spacing w:after="0" w:line="360" w:lineRule="auto"/>
        <w:ind w:firstLine="1985"/>
        <w:jc w:val="both"/>
        <w:rPr>
          <w:rFonts w:ascii="Arial" w:hAnsi="Arial" w:cs="Arial"/>
          <w:sz w:val="24"/>
          <w:szCs w:val="24"/>
        </w:rPr>
      </w:pPr>
      <w:r w:rsidRPr="002D493D">
        <w:rPr>
          <w:rFonts w:ascii="Arial" w:hAnsi="Arial" w:cs="Arial"/>
          <w:sz w:val="24"/>
          <w:szCs w:val="24"/>
        </w:rPr>
        <w:t xml:space="preserve">Así se ha dicho en innumerables ocasiones: STJSL-S.J.N° 12/12 Lucero, Jesús Adrián c/ Danone Argentina S.A. y/o </w:t>
      </w:r>
      <w:proofErr w:type="spellStart"/>
      <w:r w:rsidRPr="002D493D">
        <w:rPr>
          <w:rFonts w:ascii="Arial" w:hAnsi="Arial" w:cs="Arial"/>
          <w:sz w:val="24"/>
          <w:szCs w:val="24"/>
        </w:rPr>
        <w:t>Bagley</w:t>
      </w:r>
      <w:proofErr w:type="spellEnd"/>
      <w:r w:rsidRPr="002D493D">
        <w:rPr>
          <w:rFonts w:ascii="Arial" w:hAnsi="Arial" w:cs="Arial"/>
          <w:sz w:val="24"/>
          <w:szCs w:val="24"/>
        </w:rPr>
        <w:t xml:space="preserve"> S.A…– DEM. LABORAL – RECURSO DE CASACIÓN (28/02/2012); </w:t>
      </w:r>
      <w:r w:rsidRPr="002D493D">
        <w:rPr>
          <w:rFonts w:ascii="Arial" w:hAnsi="Arial" w:cs="Arial"/>
          <w:bCs/>
          <w:sz w:val="24"/>
          <w:szCs w:val="24"/>
        </w:rPr>
        <w:t xml:space="preserve">STJSL-S.J.N° 70/08 </w:t>
      </w:r>
      <w:proofErr w:type="spellStart"/>
      <w:r w:rsidRPr="002D493D">
        <w:rPr>
          <w:rFonts w:ascii="Arial" w:hAnsi="Arial" w:cs="Arial"/>
          <w:bCs/>
          <w:sz w:val="24"/>
          <w:szCs w:val="24"/>
        </w:rPr>
        <w:t>Rivadeneira</w:t>
      </w:r>
      <w:proofErr w:type="spellEnd"/>
      <w:r w:rsidRPr="002D493D">
        <w:rPr>
          <w:rFonts w:ascii="Arial" w:hAnsi="Arial" w:cs="Arial"/>
          <w:sz w:val="24"/>
          <w:szCs w:val="24"/>
        </w:rPr>
        <w:t>, Miguel Ángel c/ SAGEMA S.A. – D</w:t>
      </w:r>
      <w:r w:rsidR="0082550E" w:rsidRPr="002D493D">
        <w:rPr>
          <w:rFonts w:ascii="Arial" w:hAnsi="Arial" w:cs="Arial"/>
          <w:sz w:val="24"/>
          <w:szCs w:val="24"/>
        </w:rPr>
        <w:t xml:space="preserve"> </w:t>
      </w:r>
      <w:r w:rsidRPr="002D493D">
        <w:rPr>
          <w:rFonts w:ascii="Arial" w:hAnsi="Arial" w:cs="Arial"/>
          <w:sz w:val="24"/>
          <w:szCs w:val="24"/>
        </w:rPr>
        <w:t>y</w:t>
      </w:r>
      <w:r w:rsidR="0082550E" w:rsidRPr="002D493D">
        <w:rPr>
          <w:rFonts w:ascii="Arial" w:hAnsi="Arial" w:cs="Arial"/>
          <w:sz w:val="24"/>
          <w:szCs w:val="24"/>
        </w:rPr>
        <w:t xml:space="preserve"> </w:t>
      </w:r>
      <w:r w:rsidRPr="002D493D">
        <w:rPr>
          <w:rFonts w:ascii="Arial" w:hAnsi="Arial" w:cs="Arial"/>
          <w:sz w:val="24"/>
          <w:szCs w:val="24"/>
        </w:rPr>
        <w:t xml:space="preserve">P. - RECURSO DE CASACIÓN (31/07/2008); STJSL Nº 55/06, </w:t>
      </w:r>
      <w:proofErr w:type="spellStart"/>
      <w:r w:rsidRPr="002D493D">
        <w:rPr>
          <w:rFonts w:ascii="Arial" w:hAnsi="Arial" w:cs="Arial"/>
          <w:sz w:val="24"/>
          <w:szCs w:val="24"/>
        </w:rPr>
        <w:t>Adaro</w:t>
      </w:r>
      <w:proofErr w:type="spellEnd"/>
      <w:r w:rsidRPr="002D493D">
        <w:rPr>
          <w:rFonts w:ascii="Arial" w:hAnsi="Arial" w:cs="Arial"/>
          <w:sz w:val="24"/>
          <w:szCs w:val="24"/>
        </w:rPr>
        <w:t xml:space="preserve">, Tomas F. y Otros c/ </w:t>
      </w:r>
      <w:proofErr w:type="spellStart"/>
      <w:r w:rsidRPr="002D493D">
        <w:rPr>
          <w:rFonts w:ascii="Arial" w:hAnsi="Arial" w:cs="Arial"/>
          <w:sz w:val="24"/>
          <w:szCs w:val="24"/>
        </w:rPr>
        <w:t>Catriel</w:t>
      </w:r>
      <w:proofErr w:type="spellEnd"/>
      <w:r w:rsidRPr="002D493D">
        <w:rPr>
          <w:rFonts w:ascii="Arial" w:hAnsi="Arial" w:cs="Arial"/>
          <w:sz w:val="24"/>
          <w:szCs w:val="24"/>
        </w:rPr>
        <w:t xml:space="preserve"> S.A. y Otros - Demanda Laboral – Recurso de Casación; STJSL Nº 75/07, Gobierno de la </w:t>
      </w:r>
      <w:proofErr w:type="spellStart"/>
      <w:r w:rsidRPr="002D493D">
        <w:rPr>
          <w:rFonts w:ascii="Arial" w:hAnsi="Arial" w:cs="Arial"/>
          <w:sz w:val="24"/>
          <w:szCs w:val="24"/>
        </w:rPr>
        <w:t>Pcia</w:t>
      </w:r>
      <w:proofErr w:type="spellEnd"/>
      <w:r w:rsidRPr="002D493D">
        <w:rPr>
          <w:rFonts w:ascii="Arial" w:hAnsi="Arial" w:cs="Arial"/>
          <w:sz w:val="24"/>
          <w:szCs w:val="24"/>
        </w:rPr>
        <w:t xml:space="preserve">. </w:t>
      </w:r>
      <w:proofErr w:type="gramStart"/>
      <w:r w:rsidRPr="002D493D">
        <w:rPr>
          <w:rFonts w:ascii="Arial" w:hAnsi="Arial" w:cs="Arial"/>
          <w:sz w:val="24"/>
          <w:szCs w:val="24"/>
        </w:rPr>
        <w:t>de</w:t>
      </w:r>
      <w:proofErr w:type="gramEnd"/>
      <w:r w:rsidRPr="002D493D">
        <w:rPr>
          <w:rFonts w:ascii="Arial" w:hAnsi="Arial" w:cs="Arial"/>
          <w:sz w:val="24"/>
          <w:szCs w:val="24"/>
        </w:rPr>
        <w:t xml:space="preserve"> San Luis c/ </w:t>
      </w:r>
      <w:proofErr w:type="spellStart"/>
      <w:r w:rsidRPr="002D493D">
        <w:rPr>
          <w:rFonts w:ascii="Arial" w:hAnsi="Arial" w:cs="Arial"/>
          <w:sz w:val="24"/>
          <w:szCs w:val="24"/>
        </w:rPr>
        <w:t>Valcarcel</w:t>
      </w:r>
      <w:proofErr w:type="spellEnd"/>
      <w:r w:rsidRPr="002D493D">
        <w:rPr>
          <w:rFonts w:ascii="Arial" w:hAnsi="Arial" w:cs="Arial"/>
          <w:sz w:val="24"/>
          <w:szCs w:val="24"/>
        </w:rPr>
        <w:t>, José – Expropiación de Urgencia – Recurso de Casación, (06/12/07); J</w:t>
      </w:r>
      <w:r w:rsidRPr="002D493D">
        <w:rPr>
          <w:rFonts w:ascii="Arial" w:hAnsi="Arial" w:cs="Arial"/>
          <w:bCs/>
          <w:sz w:val="24"/>
          <w:szCs w:val="24"/>
        </w:rPr>
        <w:t xml:space="preserve">ofré, Mercedes C. y otra c/ </w:t>
      </w:r>
      <w:proofErr w:type="spellStart"/>
      <w:r w:rsidRPr="002D493D">
        <w:rPr>
          <w:rFonts w:ascii="Arial" w:hAnsi="Arial" w:cs="Arial"/>
          <w:bCs/>
          <w:sz w:val="24"/>
          <w:szCs w:val="24"/>
        </w:rPr>
        <w:t>Darcano</w:t>
      </w:r>
      <w:proofErr w:type="spellEnd"/>
      <w:r w:rsidRPr="002D493D">
        <w:rPr>
          <w:rFonts w:ascii="Arial" w:hAnsi="Arial" w:cs="Arial"/>
          <w:bCs/>
          <w:sz w:val="24"/>
          <w:szCs w:val="24"/>
        </w:rPr>
        <w:t>, Mercedes del Milagro y/u otro – Demanda Laboral - Recurso de Casación” -</w:t>
      </w:r>
      <w:r w:rsidR="0082550E" w:rsidRPr="002D493D">
        <w:rPr>
          <w:rFonts w:ascii="Arial" w:hAnsi="Arial" w:cs="Arial"/>
          <w:bCs/>
          <w:sz w:val="24"/>
          <w:szCs w:val="24"/>
        </w:rPr>
        <w:t xml:space="preserve"> </w:t>
      </w:r>
      <w:proofErr w:type="spellStart"/>
      <w:r w:rsidRPr="002D493D">
        <w:rPr>
          <w:rFonts w:ascii="Arial" w:hAnsi="Arial" w:cs="Arial"/>
          <w:bCs/>
          <w:sz w:val="24"/>
          <w:szCs w:val="24"/>
        </w:rPr>
        <w:t>Expte</w:t>
      </w:r>
      <w:proofErr w:type="spellEnd"/>
      <w:r w:rsidRPr="002D493D">
        <w:rPr>
          <w:rFonts w:ascii="Arial" w:hAnsi="Arial" w:cs="Arial"/>
          <w:bCs/>
          <w:sz w:val="24"/>
          <w:szCs w:val="24"/>
        </w:rPr>
        <w:t>.  Nº 98683, (30/06/10).</w:t>
      </w:r>
    </w:p>
    <w:p w:rsidR="00AE2178" w:rsidRPr="002D493D" w:rsidRDefault="00AE2178" w:rsidP="0082550E">
      <w:pPr>
        <w:pStyle w:val="Textosinformato"/>
        <w:spacing w:line="360" w:lineRule="auto"/>
        <w:ind w:firstLine="1985"/>
        <w:jc w:val="both"/>
        <w:rPr>
          <w:rFonts w:ascii="Arial" w:eastAsia="MS Mincho" w:hAnsi="Arial"/>
          <w:sz w:val="24"/>
        </w:rPr>
      </w:pPr>
      <w:r w:rsidRPr="002D493D">
        <w:rPr>
          <w:rFonts w:ascii="Arial" w:eastAsia="MS Mincho" w:hAnsi="Arial"/>
          <w:sz w:val="24"/>
        </w:rPr>
        <w:t>En consecuencia, en atención a las consideraciones precedentes el ataque recursivo debe rechazarse.</w:t>
      </w:r>
    </w:p>
    <w:p w:rsidR="00AE2178" w:rsidRPr="002D493D" w:rsidRDefault="00AE2178" w:rsidP="0082550E">
      <w:pPr>
        <w:spacing w:after="0" w:line="360" w:lineRule="auto"/>
        <w:ind w:firstLine="1985"/>
        <w:jc w:val="both"/>
        <w:rPr>
          <w:rFonts w:ascii="Arial" w:hAnsi="Arial" w:cs="Arial"/>
          <w:sz w:val="24"/>
          <w:szCs w:val="24"/>
        </w:rPr>
      </w:pPr>
      <w:r w:rsidRPr="002D493D">
        <w:rPr>
          <w:rFonts w:ascii="Arial" w:hAnsi="Arial" w:cs="Arial"/>
          <w:sz w:val="24"/>
          <w:szCs w:val="24"/>
        </w:rPr>
        <w:t>Por lo expue</w:t>
      </w:r>
      <w:r w:rsidR="00CA1CA3" w:rsidRPr="002D493D">
        <w:rPr>
          <w:rFonts w:ascii="Arial" w:hAnsi="Arial" w:cs="Arial"/>
          <w:sz w:val="24"/>
          <w:szCs w:val="24"/>
        </w:rPr>
        <w:t>sto, VOTO a esta PRIMERA CUESTIÓ</w:t>
      </w:r>
      <w:r w:rsidRPr="002D493D">
        <w:rPr>
          <w:rFonts w:ascii="Arial" w:hAnsi="Arial" w:cs="Arial"/>
          <w:sz w:val="24"/>
          <w:szCs w:val="24"/>
        </w:rPr>
        <w:t>N por la NEGATIVA.</w:t>
      </w:r>
    </w:p>
    <w:p w:rsidR="005F29A4" w:rsidRDefault="005F29A4" w:rsidP="005F29A4">
      <w:pPr>
        <w:widowControl w:val="0"/>
        <w:kinsoku w:val="0"/>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p>
    <w:p w:rsidR="00E968A9" w:rsidRPr="002D493D" w:rsidRDefault="00E968A9" w:rsidP="0082550E">
      <w:pPr>
        <w:widowControl w:val="0"/>
        <w:kinsoku w:val="0"/>
        <w:spacing w:after="0" w:line="360" w:lineRule="auto"/>
        <w:ind w:firstLine="1985"/>
        <w:jc w:val="both"/>
        <w:rPr>
          <w:rFonts w:ascii="Arial" w:eastAsia="Times New Roman" w:hAnsi="Arial" w:cs="Arial"/>
          <w:b/>
          <w:bCs/>
          <w:sz w:val="24"/>
          <w:szCs w:val="24"/>
          <w:lang w:val="es-ES" w:eastAsia="es-ES"/>
        </w:rPr>
      </w:pPr>
      <w:r w:rsidRPr="002D493D">
        <w:rPr>
          <w:rFonts w:ascii="Arial" w:eastAsia="Times New Roman" w:hAnsi="Arial" w:cs="Arial"/>
          <w:sz w:val="24"/>
          <w:szCs w:val="24"/>
          <w:lang w:val="es-ES" w:eastAsia="es-ES"/>
        </w:rPr>
        <w:lastRenderedPageBreak/>
        <w:t xml:space="preserve">Los Señores Ministros, </w:t>
      </w:r>
      <w:proofErr w:type="spellStart"/>
      <w:r w:rsidRPr="002D493D">
        <w:rPr>
          <w:rFonts w:ascii="Arial" w:eastAsia="Times New Roman" w:hAnsi="Arial" w:cs="Arial"/>
          <w:sz w:val="24"/>
          <w:szCs w:val="24"/>
          <w:lang w:val="es-ES" w:eastAsia="es-ES"/>
        </w:rPr>
        <w:t>Dres</w:t>
      </w:r>
      <w:proofErr w:type="spellEnd"/>
      <w:r w:rsidRPr="002D493D">
        <w:rPr>
          <w:rFonts w:ascii="Arial" w:eastAsia="Times New Roman" w:hAnsi="Arial" w:cs="Arial"/>
          <w:sz w:val="24"/>
          <w:szCs w:val="24"/>
          <w:lang w:val="es-ES" w:eastAsia="es-ES"/>
        </w:rPr>
        <w:t xml:space="preserve">. CARLOS ALBERTO COBO y LILIA ANA NOVILLO, </w:t>
      </w:r>
      <w:r w:rsidRPr="002D493D">
        <w:rPr>
          <w:rFonts w:ascii="Arial" w:eastAsia="Times New Roman" w:hAnsi="Arial" w:cs="Arial"/>
          <w:sz w:val="24"/>
          <w:szCs w:val="24"/>
          <w:lang w:val="es-MX" w:eastAsia="es-ES"/>
        </w:rPr>
        <w:t xml:space="preserve">comparten lo expresado por la Sra. Presidente, Dra. </w:t>
      </w:r>
      <w:r w:rsidRPr="002D493D">
        <w:rPr>
          <w:rFonts w:ascii="Arial" w:eastAsia="Times New Roman" w:hAnsi="Arial" w:cs="Arial"/>
          <w:sz w:val="24"/>
          <w:szCs w:val="24"/>
          <w:lang w:val="es-ES" w:eastAsia="es-ES"/>
        </w:rPr>
        <w:t xml:space="preserve">MARTHA RAQUEL CORVALÁN </w:t>
      </w:r>
      <w:r w:rsidRPr="002D493D">
        <w:rPr>
          <w:rFonts w:ascii="Arial" w:eastAsia="Times New Roman" w:hAnsi="Arial" w:cs="Arial"/>
          <w:sz w:val="24"/>
          <w:szCs w:val="24"/>
          <w:lang w:val="es-MX" w:eastAsia="es-ES"/>
        </w:rPr>
        <w:t>y</w:t>
      </w:r>
      <w:r w:rsidRPr="002D493D">
        <w:rPr>
          <w:rFonts w:ascii="Arial" w:eastAsia="Times New Roman" w:hAnsi="Arial" w:cs="Arial"/>
          <w:sz w:val="24"/>
          <w:szCs w:val="24"/>
          <w:lang w:val="es-ES" w:eastAsia="es-ES"/>
        </w:rPr>
        <w:t xml:space="preserve"> </w:t>
      </w:r>
      <w:r w:rsidRPr="002D493D">
        <w:rPr>
          <w:rFonts w:ascii="Arial" w:eastAsia="Times New Roman" w:hAnsi="Arial" w:cs="Arial"/>
          <w:sz w:val="24"/>
          <w:szCs w:val="24"/>
          <w:lang w:val="es-MX" w:eastAsia="es-ES"/>
        </w:rPr>
        <w:t xml:space="preserve">votan en igual sentido a esta </w:t>
      </w:r>
      <w:r w:rsidRPr="002D493D">
        <w:rPr>
          <w:rFonts w:ascii="Arial" w:eastAsia="Times New Roman" w:hAnsi="Arial" w:cs="Arial"/>
          <w:b/>
          <w:bCs/>
          <w:sz w:val="24"/>
          <w:szCs w:val="24"/>
          <w:lang w:val="es-MX" w:eastAsia="es-ES"/>
        </w:rPr>
        <w:t xml:space="preserve">PRIMERA </w:t>
      </w:r>
      <w:r w:rsidRPr="002D493D">
        <w:rPr>
          <w:rFonts w:ascii="Arial" w:eastAsia="Times New Roman" w:hAnsi="Arial" w:cs="Arial"/>
          <w:b/>
          <w:bCs/>
          <w:sz w:val="24"/>
          <w:szCs w:val="24"/>
          <w:lang w:val="es-ES" w:eastAsia="es-ES"/>
        </w:rPr>
        <w:t>CUESTIÓN.-</w:t>
      </w:r>
    </w:p>
    <w:p w:rsidR="00E968A9" w:rsidRPr="002D493D" w:rsidRDefault="00E968A9" w:rsidP="0082550E">
      <w:pPr>
        <w:spacing w:after="0" w:line="360" w:lineRule="auto"/>
        <w:ind w:firstLine="1985"/>
        <w:jc w:val="both"/>
        <w:rPr>
          <w:rFonts w:ascii="Arial" w:hAnsi="Arial" w:cs="Arial"/>
          <w:sz w:val="24"/>
          <w:szCs w:val="24"/>
          <w:lang w:val="es-ES"/>
        </w:rPr>
      </w:pPr>
    </w:p>
    <w:p w:rsidR="00AE2178" w:rsidRPr="002D493D" w:rsidRDefault="00AE2178" w:rsidP="002D493D">
      <w:pPr>
        <w:spacing w:after="0" w:line="360" w:lineRule="auto"/>
        <w:jc w:val="both"/>
        <w:rPr>
          <w:rFonts w:ascii="Arial" w:hAnsi="Arial" w:cs="Arial"/>
          <w:sz w:val="24"/>
          <w:szCs w:val="24"/>
        </w:rPr>
      </w:pPr>
      <w:r w:rsidRPr="002D493D">
        <w:rPr>
          <w:rFonts w:ascii="Arial" w:hAnsi="Arial" w:cs="Arial"/>
          <w:b/>
          <w:sz w:val="24"/>
          <w:szCs w:val="24"/>
          <w:u w:val="single"/>
        </w:rPr>
        <w:t xml:space="preserve">A LA SEGUNDA y TERCERA </w:t>
      </w:r>
      <w:r w:rsidR="00F5575A" w:rsidRPr="002D493D">
        <w:rPr>
          <w:rFonts w:ascii="Arial" w:hAnsi="Arial" w:cs="Arial"/>
          <w:b/>
          <w:bCs/>
          <w:sz w:val="24"/>
          <w:szCs w:val="24"/>
          <w:u w:val="single"/>
        </w:rPr>
        <w:t>CUESTIÓN, la Dra. MARTHA RAQUEL CORVALÁN, dijo</w:t>
      </w:r>
      <w:r w:rsidR="00F5575A" w:rsidRPr="002D493D">
        <w:rPr>
          <w:rFonts w:ascii="Arial" w:hAnsi="Arial" w:cs="Arial"/>
          <w:b/>
          <w:bCs/>
          <w:sz w:val="24"/>
          <w:szCs w:val="24"/>
        </w:rPr>
        <w:t xml:space="preserve">: </w:t>
      </w:r>
      <w:r w:rsidRPr="002D493D">
        <w:rPr>
          <w:rFonts w:ascii="Arial" w:hAnsi="Arial" w:cs="Arial"/>
          <w:sz w:val="24"/>
          <w:szCs w:val="24"/>
        </w:rPr>
        <w:t>Dado la forma como se ha votado la cuestión anterior,</w:t>
      </w:r>
      <w:r w:rsidR="00F5575A" w:rsidRPr="002D493D">
        <w:rPr>
          <w:rFonts w:ascii="Arial" w:hAnsi="Arial" w:cs="Arial"/>
          <w:sz w:val="24"/>
          <w:szCs w:val="24"/>
        </w:rPr>
        <w:t xml:space="preserve"> no corresponde su tratamiento. ASÍ LO VOTO.-</w:t>
      </w:r>
    </w:p>
    <w:p w:rsidR="00551936" w:rsidRPr="002D493D" w:rsidRDefault="00551936" w:rsidP="0082550E">
      <w:pPr>
        <w:widowControl w:val="0"/>
        <w:kinsoku w:val="0"/>
        <w:spacing w:after="0" w:line="360" w:lineRule="auto"/>
        <w:ind w:firstLine="1985"/>
        <w:jc w:val="both"/>
        <w:rPr>
          <w:rFonts w:ascii="Arial" w:eastAsia="Times New Roman" w:hAnsi="Arial" w:cs="Arial"/>
          <w:b/>
          <w:bCs/>
          <w:sz w:val="24"/>
          <w:szCs w:val="24"/>
          <w:lang w:val="es-ES" w:eastAsia="es-ES"/>
        </w:rPr>
      </w:pPr>
      <w:r w:rsidRPr="002D493D">
        <w:rPr>
          <w:rFonts w:ascii="Arial" w:eastAsia="Times New Roman" w:hAnsi="Arial" w:cs="Arial"/>
          <w:sz w:val="24"/>
          <w:szCs w:val="24"/>
          <w:lang w:val="es-ES" w:eastAsia="es-ES"/>
        </w:rPr>
        <w:t xml:space="preserve">Los Señores Ministros, </w:t>
      </w:r>
      <w:proofErr w:type="spellStart"/>
      <w:r w:rsidRPr="002D493D">
        <w:rPr>
          <w:rFonts w:ascii="Arial" w:eastAsia="Times New Roman" w:hAnsi="Arial" w:cs="Arial"/>
          <w:sz w:val="24"/>
          <w:szCs w:val="24"/>
          <w:lang w:val="es-ES" w:eastAsia="es-ES"/>
        </w:rPr>
        <w:t>Dres</w:t>
      </w:r>
      <w:proofErr w:type="spellEnd"/>
      <w:r w:rsidRPr="002D493D">
        <w:rPr>
          <w:rFonts w:ascii="Arial" w:eastAsia="Times New Roman" w:hAnsi="Arial" w:cs="Arial"/>
          <w:sz w:val="24"/>
          <w:szCs w:val="24"/>
          <w:lang w:val="es-ES" w:eastAsia="es-ES"/>
        </w:rPr>
        <w:t xml:space="preserve">. CARLOS ALBERTO COBO y LILIA ANA NOVILLO, </w:t>
      </w:r>
      <w:r w:rsidRPr="002D493D">
        <w:rPr>
          <w:rFonts w:ascii="Arial" w:eastAsia="Times New Roman" w:hAnsi="Arial" w:cs="Arial"/>
          <w:sz w:val="24"/>
          <w:szCs w:val="24"/>
          <w:lang w:val="es-MX" w:eastAsia="es-ES"/>
        </w:rPr>
        <w:t xml:space="preserve">comparten lo expresado por la Sra. Presidente, Dra. </w:t>
      </w:r>
      <w:r w:rsidRPr="002D493D">
        <w:rPr>
          <w:rFonts w:ascii="Arial" w:eastAsia="Times New Roman" w:hAnsi="Arial" w:cs="Arial"/>
          <w:sz w:val="24"/>
          <w:szCs w:val="24"/>
          <w:lang w:val="es-ES" w:eastAsia="es-ES"/>
        </w:rPr>
        <w:t xml:space="preserve">MARTHA RAQUEL CORVALÁN </w:t>
      </w:r>
      <w:r w:rsidRPr="002D493D">
        <w:rPr>
          <w:rFonts w:ascii="Arial" w:eastAsia="Times New Roman" w:hAnsi="Arial" w:cs="Arial"/>
          <w:sz w:val="24"/>
          <w:szCs w:val="24"/>
          <w:lang w:val="es-MX" w:eastAsia="es-ES"/>
        </w:rPr>
        <w:t>y</w:t>
      </w:r>
      <w:r w:rsidRPr="002D493D">
        <w:rPr>
          <w:rFonts w:ascii="Arial" w:eastAsia="Times New Roman" w:hAnsi="Arial" w:cs="Arial"/>
          <w:sz w:val="24"/>
          <w:szCs w:val="24"/>
          <w:lang w:val="es-ES" w:eastAsia="es-ES"/>
        </w:rPr>
        <w:t xml:space="preserve"> </w:t>
      </w:r>
      <w:r w:rsidRPr="002D493D">
        <w:rPr>
          <w:rFonts w:ascii="Arial" w:eastAsia="Times New Roman" w:hAnsi="Arial" w:cs="Arial"/>
          <w:sz w:val="24"/>
          <w:szCs w:val="24"/>
          <w:lang w:val="es-MX" w:eastAsia="es-ES"/>
        </w:rPr>
        <w:t xml:space="preserve">votan en igual sentido a estas </w:t>
      </w:r>
      <w:r w:rsidRPr="002D493D">
        <w:rPr>
          <w:rFonts w:ascii="Arial" w:eastAsia="Times New Roman" w:hAnsi="Arial" w:cs="Arial"/>
          <w:b/>
          <w:bCs/>
          <w:sz w:val="24"/>
          <w:szCs w:val="24"/>
          <w:lang w:val="es-MX" w:eastAsia="es-ES"/>
        </w:rPr>
        <w:t xml:space="preserve">SEGUNDA y TERCERA </w:t>
      </w:r>
      <w:r w:rsidRPr="002D493D">
        <w:rPr>
          <w:rFonts w:ascii="Arial" w:eastAsia="Times New Roman" w:hAnsi="Arial" w:cs="Arial"/>
          <w:b/>
          <w:bCs/>
          <w:sz w:val="24"/>
          <w:szCs w:val="24"/>
          <w:lang w:val="es-ES" w:eastAsia="es-ES"/>
        </w:rPr>
        <w:t>CUESTIÓN.-</w:t>
      </w:r>
    </w:p>
    <w:p w:rsidR="002D493D" w:rsidRPr="002D493D" w:rsidRDefault="002D493D" w:rsidP="002D493D">
      <w:pPr>
        <w:pStyle w:val="Textoindependiente"/>
        <w:spacing w:line="360" w:lineRule="auto"/>
        <w:rPr>
          <w:rFonts w:ascii="Arial" w:eastAsiaTheme="minorEastAsia" w:hAnsi="Arial" w:cs="Arial"/>
          <w:sz w:val="24"/>
          <w:szCs w:val="24"/>
          <w:lang w:eastAsia="es-AR"/>
        </w:rPr>
      </w:pPr>
    </w:p>
    <w:p w:rsidR="00AE2178" w:rsidRPr="002D493D" w:rsidRDefault="00AE2178" w:rsidP="002D493D">
      <w:pPr>
        <w:pStyle w:val="Textoindependiente"/>
        <w:spacing w:line="360" w:lineRule="auto"/>
        <w:rPr>
          <w:rFonts w:ascii="Arial" w:hAnsi="Arial" w:cs="Arial"/>
          <w:sz w:val="24"/>
          <w:szCs w:val="24"/>
        </w:rPr>
      </w:pPr>
      <w:r w:rsidRPr="002D493D">
        <w:rPr>
          <w:rFonts w:ascii="Arial" w:hAnsi="Arial" w:cs="Arial"/>
          <w:b/>
          <w:bCs/>
          <w:sz w:val="24"/>
          <w:szCs w:val="24"/>
          <w:u w:val="single"/>
        </w:rPr>
        <w:t xml:space="preserve">A LA CUARTA </w:t>
      </w:r>
      <w:r w:rsidR="00AF0B3B" w:rsidRPr="002D493D">
        <w:rPr>
          <w:rFonts w:ascii="Arial" w:hAnsi="Arial" w:cs="Arial"/>
          <w:b/>
          <w:bCs/>
          <w:sz w:val="24"/>
          <w:szCs w:val="24"/>
          <w:u w:val="single"/>
          <w:lang w:val="es-AR"/>
        </w:rPr>
        <w:t>CUESTIÓN, la Dra. MARTHA RAQUEL CORVALÁN, dijo:</w:t>
      </w:r>
      <w:r w:rsidR="00AF0B3B" w:rsidRPr="002D493D">
        <w:rPr>
          <w:rFonts w:ascii="Arial" w:hAnsi="Arial" w:cs="Arial"/>
          <w:bCs/>
          <w:sz w:val="24"/>
          <w:szCs w:val="24"/>
          <w:lang w:val="es-AR"/>
        </w:rPr>
        <w:t xml:space="preserve"> </w:t>
      </w:r>
      <w:r w:rsidRPr="002D493D">
        <w:rPr>
          <w:rFonts w:ascii="Arial" w:hAnsi="Arial" w:cs="Arial"/>
          <w:sz w:val="24"/>
          <w:szCs w:val="24"/>
        </w:rPr>
        <w:t>Que, en consecuencia corresponde rechazar el r</w:t>
      </w:r>
      <w:r w:rsidR="00AF0B3B" w:rsidRPr="002D493D">
        <w:rPr>
          <w:rFonts w:ascii="Arial" w:hAnsi="Arial" w:cs="Arial"/>
          <w:sz w:val="24"/>
          <w:szCs w:val="24"/>
        </w:rPr>
        <w:t xml:space="preserve">ecurso de casación articulado. </w:t>
      </w:r>
      <w:r w:rsidRPr="002D493D">
        <w:rPr>
          <w:rFonts w:ascii="Arial" w:hAnsi="Arial" w:cs="Arial"/>
          <w:sz w:val="24"/>
          <w:szCs w:val="24"/>
        </w:rPr>
        <w:t>AS</w:t>
      </w:r>
      <w:r w:rsidR="00AF0B3B" w:rsidRPr="002D493D">
        <w:rPr>
          <w:rFonts w:ascii="Arial" w:hAnsi="Arial" w:cs="Arial"/>
          <w:sz w:val="24"/>
          <w:szCs w:val="24"/>
        </w:rPr>
        <w:t>Í</w:t>
      </w:r>
      <w:r w:rsidRPr="002D493D">
        <w:rPr>
          <w:rFonts w:ascii="Arial" w:hAnsi="Arial" w:cs="Arial"/>
          <w:sz w:val="24"/>
          <w:szCs w:val="24"/>
        </w:rPr>
        <w:t xml:space="preserve"> LO VOTO.-</w:t>
      </w:r>
    </w:p>
    <w:p w:rsidR="00551936" w:rsidRPr="002D493D" w:rsidRDefault="00551936" w:rsidP="0082550E">
      <w:pPr>
        <w:widowControl w:val="0"/>
        <w:kinsoku w:val="0"/>
        <w:spacing w:after="0" w:line="360" w:lineRule="auto"/>
        <w:ind w:firstLine="1985"/>
        <w:jc w:val="both"/>
        <w:rPr>
          <w:rFonts w:ascii="Arial" w:eastAsia="Times New Roman" w:hAnsi="Arial" w:cs="Arial"/>
          <w:b/>
          <w:bCs/>
          <w:sz w:val="24"/>
          <w:szCs w:val="24"/>
          <w:lang w:val="es-ES" w:eastAsia="es-ES"/>
        </w:rPr>
      </w:pPr>
      <w:r w:rsidRPr="002D493D">
        <w:rPr>
          <w:rFonts w:ascii="Arial" w:eastAsia="Times New Roman" w:hAnsi="Arial" w:cs="Arial"/>
          <w:sz w:val="24"/>
          <w:szCs w:val="24"/>
          <w:lang w:val="es-ES" w:eastAsia="es-ES"/>
        </w:rPr>
        <w:t xml:space="preserve">Los Señores Ministros, </w:t>
      </w:r>
      <w:proofErr w:type="spellStart"/>
      <w:r w:rsidRPr="002D493D">
        <w:rPr>
          <w:rFonts w:ascii="Arial" w:eastAsia="Times New Roman" w:hAnsi="Arial" w:cs="Arial"/>
          <w:sz w:val="24"/>
          <w:szCs w:val="24"/>
          <w:lang w:val="es-ES" w:eastAsia="es-ES"/>
        </w:rPr>
        <w:t>Dres</w:t>
      </w:r>
      <w:proofErr w:type="spellEnd"/>
      <w:r w:rsidRPr="002D493D">
        <w:rPr>
          <w:rFonts w:ascii="Arial" w:eastAsia="Times New Roman" w:hAnsi="Arial" w:cs="Arial"/>
          <w:sz w:val="24"/>
          <w:szCs w:val="24"/>
          <w:lang w:val="es-ES" w:eastAsia="es-ES"/>
        </w:rPr>
        <w:t xml:space="preserve">. CARLOS ALBERTO COBO y LILIA ANA NOVILLO, </w:t>
      </w:r>
      <w:r w:rsidRPr="002D493D">
        <w:rPr>
          <w:rFonts w:ascii="Arial" w:eastAsia="Times New Roman" w:hAnsi="Arial" w:cs="Arial"/>
          <w:sz w:val="24"/>
          <w:szCs w:val="24"/>
          <w:lang w:val="es-MX" w:eastAsia="es-ES"/>
        </w:rPr>
        <w:t xml:space="preserve">comparten lo expresado por la Sra. Presidente, Dra. </w:t>
      </w:r>
      <w:r w:rsidRPr="002D493D">
        <w:rPr>
          <w:rFonts w:ascii="Arial" w:eastAsia="Times New Roman" w:hAnsi="Arial" w:cs="Arial"/>
          <w:sz w:val="24"/>
          <w:szCs w:val="24"/>
          <w:lang w:val="es-ES" w:eastAsia="es-ES"/>
        </w:rPr>
        <w:t xml:space="preserve">MARTHA RAQUEL CORVALÁN </w:t>
      </w:r>
      <w:r w:rsidRPr="002D493D">
        <w:rPr>
          <w:rFonts w:ascii="Arial" w:eastAsia="Times New Roman" w:hAnsi="Arial" w:cs="Arial"/>
          <w:sz w:val="24"/>
          <w:szCs w:val="24"/>
          <w:lang w:val="es-MX" w:eastAsia="es-ES"/>
        </w:rPr>
        <w:t>y</w:t>
      </w:r>
      <w:r w:rsidRPr="002D493D">
        <w:rPr>
          <w:rFonts w:ascii="Arial" w:eastAsia="Times New Roman" w:hAnsi="Arial" w:cs="Arial"/>
          <w:sz w:val="24"/>
          <w:szCs w:val="24"/>
          <w:lang w:val="es-ES" w:eastAsia="es-ES"/>
        </w:rPr>
        <w:t xml:space="preserve"> </w:t>
      </w:r>
      <w:r w:rsidRPr="002D493D">
        <w:rPr>
          <w:rFonts w:ascii="Arial" w:eastAsia="Times New Roman" w:hAnsi="Arial" w:cs="Arial"/>
          <w:sz w:val="24"/>
          <w:szCs w:val="24"/>
          <w:lang w:val="es-MX" w:eastAsia="es-ES"/>
        </w:rPr>
        <w:t xml:space="preserve">votan en igual sentido a esta </w:t>
      </w:r>
      <w:r w:rsidRPr="002D493D">
        <w:rPr>
          <w:rFonts w:ascii="Arial" w:eastAsia="Times New Roman" w:hAnsi="Arial" w:cs="Arial"/>
          <w:b/>
          <w:bCs/>
          <w:sz w:val="24"/>
          <w:szCs w:val="24"/>
          <w:lang w:val="es-MX" w:eastAsia="es-ES"/>
        </w:rPr>
        <w:t xml:space="preserve">CUARTA </w:t>
      </w:r>
      <w:r w:rsidRPr="002D493D">
        <w:rPr>
          <w:rFonts w:ascii="Arial" w:eastAsia="Times New Roman" w:hAnsi="Arial" w:cs="Arial"/>
          <w:b/>
          <w:bCs/>
          <w:sz w:val="24"/>
          <w:szCs w:val="24"/>
          <w:lang w:val="es-ES" w:eastAsia="es-ES"/>
        </w:rPr>
        <w:t>CUESTIÓN.-</w:t>
      </w:r>
    </w:p>
    <w:p w:rsidR="002D493D" w:rsidRPr="002D493D" w:rsidRDefault="002D493D" w:rsidP="002D493D">
      <w:pPr>
        <w:pStyle w:val="Textoindependiente"/>
        <w:spacing w:line="360" w:lineRule="auto"/>
        <w:rPr>
          <w:rFonts w:ascii="Arial" w:hAnsi="Arial" w:cs="Arial"/>
          <w:sz w:val="24"/>
          <w:szCs w:val="24"/>
        </w:rPr>
      </w:pPr>
    </w:p>
    <w:p w:rsidR="00AE2178" w:rsidRPr="002D493D" w:rsidRDefault="00AE2178" w:rsidP="002D493D">
      <w:pPr>
        <w:pStyle w:val="Textoindependiente"/>
        <w:spacing w:line="360" w:lineRule="auto"/>
        <w:rPr>
          <w:rFonts w:ascii="Arial" w:hAnsi="Arial" w:cs="Arial"/>
          <w:sz w:val="24"/>
          <w:szCs w:val="24"/>
        </w:rPr>
      </w:pPr>
      <w:r w:rsidRPr="002D493D">
        <w:rPr>
          <w:rFonts w:ascii="Arial" w:hAnsi="Arial" w:cs="Arial"/>
          <w:b/>
          <w:bCs/>
          <w:sz w:val="24"/>
          <w:szCs w:val="24"/>
          <w:u w:val="single"/>
        </w:rPr>
        <w:t xml:space="preserve">A LA QUINTA </w:t>
      </w:r>
      <w:r w:rsidR="00AF0B3B" w:rsidRPr="002D493D">
        <w:rPr>
          <w:rFonts w:ascii="Arial" w:hAnsi="Arial" w:cs="Arial"/>
          <w:b/>
          <w:bCs/>
          <w:sz w:val="24"/>
          <w:szCs w:val="24"/>
          <w:u w:val="single"/>
          <w:lang w:val="es-AR"/>
        </w:rPr>
        <w:t>CUESTIÓN, la Dra. MARTHA RAQUEL CORVALÁN, dijo:</w:t>
      </w:r>
      <w:r w:rsidRPr="002D493D">
        <w:rPr>
          <w:rFonts w:ascii="Arial" w:hAnsi="Arial" w:cs="Arial"/>
          <w:b/>
          <w:bCs/>
          <w:sz w:val="24"/>
          <w:szCs w:val="24"/>
        </w:rPr>
        <w:t xml:space="preserve"> </w:t>
      </w:r>
      <w:r w:rsidRPr="002D493D">
        <w:rPr>
          <w:rFonts w:ascii="Arial" w:hAnsi="Arial" w:cs="Arial"/>
          <w:sz w:val="24"/>
          <w:szCs w:val="24"/>
        </w:rPr>
        <w:t xml:space="preserve">Costas al recurrente vencido, arts. 68 y 69 del CPC y </w:t>
      </w:r>
      <w:r w:rsidR="00AF0B3B" w:rsidRPr="002D493D">
        <w:rPr>
          <w:rFonts w:ascii="Arial" w:hAnsi="Arial" w:cs="Arial"/>
          <w:sz w:val="24"/>
          <w:szCs w:val="24"/>
        </w:rPr>
        <w:t>C. ASÍ LO VOTO.-</w:t>
      </w:r>
    </w:p>
    <w:p w:rsidR="00551936" w:rsidRPr="002D493D" w:rsidRDefault="00551936" w:rsidP="0082550E">
      <w:pPr>
        <w:widowControl w:val="0"/>
        <w:kinsoku w:val="0"/>
        <w:spacing w:after="0" w:line="360" w:lineRule="auto"/>
        <w:ind w:firstLine="1985"/>
        <w:jc w:val="both"/>
        <w:rPr>
          <w:rFonts w:ascii="Arial" w:eastAsia="Times New Roman" w:hAnsi="Arial" w:cs="Arial"/>
          <w:b/>
          <w:bCs/>
          <w:sz w:val="24"/>
          <w:szCs w:val="24"/>
          <w:lang w:val="es-ES" w:eastAsia="es-ES"/>
        </w:rPr>
      </w:pPr>
      <w:r w:rsidRPr="002D493D">
        <w:rPr>
          <w:rFonts w:ascii="Arial" w:eastAsia="Times New Roman" w:hAnsi="Arial" w:cs="Arial"/>
          <w:sz w:val="24"/>
          <w:szCs w:val="24"/>
          <w:lang w:val="es-ES" w:eastAsia="es-ES"/>
        </w:rPr>
        <w:t xml:space="preserve">Los Señores Ministros, </w:t>
      </w:r>
      <w:proofErr w:type="spellStart"/>
      <w:r w:rsidRPr="002D493D">
        <w:rPr>
          <w:rFonts w:ascii="Arial" w:eastAsia="Times New Roman" w:hAnsi="Arial" w:cs="Arial"/>
          <w:sz w:val="24"/>
          <w:szCs w:val="24"/>
          <w:lang w:val="es-ES" w:eastAsia="es-ES"/>
        </w:rPr>
        <w:t>Dres</w:t>
      </w:r>
      <w:proofErr w:type="spellEnd"/>
      <w:r w:rsidRPr="002D493D">
        <w:rPr>
          <w:rFonts w:ascii="Arial" w:eastAsia="Times New Roman" w:hAnsi="Arial" w:cs="Arial"/>
          <w:sz w:val="24"/>
          <w:szCs w:val="24"/>
          <w:lang w:val="es-ES" w:eastAsia="es-ES"/>
        </w:rPr>
        <w:t xml:space="preserve">. CARLOS ALBERTO COBO y LILIA ANA NOVILLO, </w:t>
      </w:r>
      <w:r w:rsidRPr="002D493D">
        <w:rPr>
          <w:rFonts w:ascii="Arial" w:eastAsia="Times New Roman" w:hAnsi="Arial" w:cs="Arial"/>
          <w:sz w:val="24"/>
          <w:szCs w:val="24"/>
          <w:lang w:val="es-MX" w:eastAsia="es-ES"/>
        </w:rPr>
        <w:t xml:space="preserve">comparten lo expresado por la Sra. Presidente, Dra. </w:t>
      </w:r>
      <w:r w:rsidRPr="002D493D">
        <w:rPr>
          <w:rFonts w:ascii="Arial" w:eastAsia="Times New Roman" w:hAnsi="Arial" w:cs="Arial"/>
          <w:sz w:val="24"/>
          <w:szCs w:val="24"/>
          <w:lang w:val="es-ES" w:eastAsia="es-ES"/>
        </w:rPr>
        <w:t xml:space="preserve">MARTHA RAQUEL CORVALÁN </w:t>
      </w:r>
      <w:r w:rsidRPr="002D493D">
        <w:rPr>
          <w:rFonts w:ascii="Arial" w:eastAsia="Times New Roman" w:hAnsi="Arial" w:cs="Arial"/>
          <w:sz w:val="24"/>
          <w:szCs w:val="24"/>
          <w:lang w:val="es-MX" w:eastAsia="es-ES"/>
        </w:rPr>
        <w:t>y</w:t>
      </w:r>
      <w:r w:rsidRPr="002D493D">
        <w:rPr>
          <w:rFonts w:ascii="Arial" w:eastAsia="Times New Roman" w:hAnsi="Arial" w:cs="Arial"/>
          <w:sz w:val="24"/>
          <w:szCs w:val="24"/>
          <w:lang w:val="es-ES" w:eastAsia="es-ES"/>
        </w:rPr>
        <w:t xml:space="preserve"> </w:t>
      </w:r>
      <w:r w:rsidRPr="002D493D">
        <w:rPr>
          <w:rFonts w:ascii="Arial" w:eastAsia="Times New Roman" w:hAnsi="Arial" w:cs="Arial"/>
          <w:sz w:val="24"/>
          <w:szCs w:val="24"/>
          <w:lang w:val="es-MX" w:eastAsia="es-ES"/>
        </w:rPr>
        <w:t xml:space="preserve">votan en igual sentido a esta </w:t>
      </w:r>
      <w:r w:rsidRPr="002D493D">
        <w:rPr>
          <w:rFonts w:ascii="Arial" w:eastAsia="Times New Roman" w:hAnsi="Arial" w:cs="Arial"/>
          <w:b/>
          <w:bCs/>
          <w:sz w:val="24"/>
          <w:szCs w:val="24"/>
          <w:lang w:val="es-MX" w:eastAsia="es-ES"/>
        </w:rPr>
        <w:t xml:space="preserve">QUINTA </w:t>
      </w:r>
      <w:r w:rsidRPr="002D493D">
        <w:rPr>
          <w:rFonts w:ascii="Arial" w:eastAsia="Times New Roman" w:hAnsi="Arial" w:cs="Arial"/>
          <w:b/>
          <w:bCs/>
          <w:sz w:val="24"/>
          <w:szCs w:val="24"/>
          <w:lang w:val="es-ES" w:eastAsia="es-ES"/>
        </w:rPr>
        <w:t>CUESTIÓN.-</w:t>
      </w:r>
    </w:p>
    <w:p w:rsidR="00551936" w:rsidRPr="002D493D" w:rsidRDefault="00551936" w:rsidP="0082550E">
      <w:pPr>
        <w:widowControl w:val="0"/>
        <w:spacing w:after="0" w:line="360" w:lineRule="auto"/>
        <w:ind w:firstLine="1985"/>
        <w:jc w:val="both"/>
        <w:rPr>
          <w:rFonts w:ascii="Arial" w:eastAsia="Times New Roman" w:hAnsi="Arial" w:cs="Arial"/>
          <w:bCs/>
          <w:sz w:val="24"/>
          <w:szCs w:val="24"/>
          <w:lang w:val="es-ES" w:eastAsia="es-ES"/>
        </w:rPr>
      </w:pPr>
      <w:r w:rsidRPr="002D493D">
        <w:rPr>
          <w:rFonts w:ascii="Arial" w:eastAsia="Times New Roman" w:hAnsi="Arial" w:cs="Arial"/>
          <w:bCs/>
          <w:sz w:val="24"/>
          <w:szCs w:val="24"/>
          <w:lang w:val="es-ES" w:eastAsia="es-ES"/>
        </w:rPr>
        <w:t>Con lo que se da por finalizado el acto, disponiendo los Sres. Ministros la Sentencia que va a continuación:</w:t>
      </w:r>
    </w:p>
    <w:p w:rsidR="002D493D" w:rsidRDefault="002D493D" w:rsidP="002D493D">
      <w:pPr>
        <w:widowControl w:val="0"/>
        <w:spacing w:after="0" w:line="360" w:lineRule="auto"/>
        <w:jc w:val="both"/>
        <w:rPr>
          <w:rFonts w:ascii="Arial" w:eastAsia="Times New Roman" w:hAnsi="Arial" w:cs="Arial"/>
          <w:b/>
          <w:bCs/>
          <w:sz w:val="24"/>
          <w:szCs w:val="24"/>
          <w:lang w:val="es-ES" w:eastAsia="es-ES"/>
        </w:rPr>
      </w:pPr>
    </w:p>
    <w:p w:rsidR="005F29A4" w:rsidRDefault="005F29A4" w:rsidP="002D493D">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p>
    <w:p w:rsidR="005F29A4" w:rsidRPr="005F29A4" w:rsidRDefault="005F29A4" w:rsidP="002D493D">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551936" w:rsidRPr="002D493D" w:rsidRDefault="00551936" w:rsidP="002D493D">
      <w:pPr>
        <w:widowControl w:val="0"/>
        <w:spacing w:after="0" w:line="360" w:lineRule="auto"/>
        <w:jc w:val="both"/>
        <w:rPr>
          <w:rFonts w:ascii="Arial" w:eastAsia="Times New Roman" w:hAnsi="Arial" w:cs="Arial"/>
          <w:b/>
          <w:bCs/>
          <w:sz w:val="24"/>
          <w:szCs w:val="24"/>
          <w:lang w:val="es-ES" w:eastAsia="es-ES"/>
        </w:rPr>
      </w:pPr>
      <w:r w:rsidRPr="002D493D">
        <w:rPr>
          <w:rFonts w:ascii="Arial" w:eastAsia="Times New Roman" w:hAnsi="Arial" w:cs="Arial"/>
          <w:b/>
          <w:bCs/>
          <w:sz w:val="24"/>
          <w:szCs w:val="24"/>
          <w:lang w:val="es-ES" w:eastAsia="es-ES"/>
        </w:rPr>
        <w:t xml:space="preserve">San </w:t>
      </w:r>
      <w:r w:rsidR="00D00FEF">
        <w:rPr>
          <w:rFonts w:ascii="Arial" w:eastAsia="Times New Roman" w:hAnsi="Arial" w:cs="Arial"/>
          <w:b/>
          <w:bCs/>
          <w:sz w:val="24"/>
          <w:szCs w:val="24"/>
          <w:lang w:val="es-ES" w:eastAsia="es-ES"/>
        </w:rPr>
        <w:t>Luis, dos</w:t>
      </w:r>
      <w:r w:rsidRPr="002D493D">
        <w:rPr>
          <w:rFonts w:ascii="Arial" w:eastAsia="Times New Roman" w:hAnsi="Arial" w:cs="Arial"/>
          <w:b/>
          <w:bCs/>
          <w:sz w:val="24"/>
          <w:szCs w:val="24"/>
          <w:lang w:val="es-ES" w:eastAsia="es-ES"/>
        </w:rPr>
        <w:t xml:space="preserve"> de agosto de dos mil dieciocho.-</w:t>
      </w:r>
    </w:p>
    <w:p w:rsidR="00551936" w:rsidRPr="002D493D" w:rsidRDefault="00551936" w:rsidP="0082550E">
      <w:pPr>
        <w:widowControl w:val="0"/>
        <w:spacing w:after="0" w:line="360" w:lineRule="auto"/>
        <w:ind w:firstLine="1985"/>
        <w:jc w:val="both"/>
        <w:rPr>
          <w:rFonts w:ascii="Arial" w:eastAsia="Times New Roman" w:hAnsi="Arial" w:cs="Arial"/>
          <w:b/>
          <w:bCs/>
          <w:sz w:val="24"/>
          <w:szCs w:val="24"/>
          <w:lang w:val="es-ES" w:eastAsia="es-ES"/>
        </w:rPr>
      </w:pPr>
      <w:r w:rsidRPr="002D493D">
        <w:rPr>
          <w:rFonts w:ascii="Arial" w:eastAsia="Times New Roman" w:hAnsi="Arial" w:cs="Arial"/>
          <w:b/>
          <w:bCs/>
          <w:sz w:val="24"/>
          <w:szCs w:val="24"/>
          <w:u w:val="single"/>
          <w:lang w:val="es-ES" w:eastAsia="es-ES"/>
        </w:rPr>
        <w:t>Y VISTOS</w:t>
      </w:r>
      <w:r w:rsidRPr="002D493D">
        <w:rPr>
          <w:rFonts w:ascii="Arial" w:eastAsia="Times New Roman" w:hAnsi="Arial" w:cs="Arial"/>
          <w:b/>
          <w:bCs/>
          <w:sz w:val="24"/>
          <w:szCs w:val="24"/>
          <w:lang w:val="es-ES" w:eastAsia="es-ES"/>
        </w:rPr>
        <w:t>:</w:t>
      </w:r>
      <w:r w:rsidRPr="002D493D">
        <w:rPr>
          <w:rFonts w:ascii="Arial" w:eastAsia="Times New Roman" w:hAnsi="Arial" w:cs="Arial"/>
          <w:bCs/>
          <w:sz w:val="24"/>
          <w:szCs w:val="24"/>
          <w:lang w:val="es-ES" w:eastAsia="es-ES"/>
        </w:rPr>
        <w:t xml:space="preserve"> En mérito al resultado obtenido en la votación del Acuerdo que antecede, </w:t>
      </w:r>
      <w:r w:rsidRPr="002D493D">
        <w:rPr>
          <w:rFonts w:ascii="Arial" w:eastAsia="Times New Roman" w:hAnsi="Arial" w:cs="Arial"/>
          <w:b/>
          <w:bCs/>
          <w:sz w:val="24"/>
          <w:szCs w:val="24"/>
          <w:u w:val="single"/>
          <w:lang w:val="es-ES" w:eastAsia="es-ES"/>
        </w:rPr>
        <w:t>SE RESUELVE:</w:t>
      </w:r>
      <w:r w:rsidRPr="002D493D">
        <w:rPr>
          <w:rFonts w:ascii="Arial" w:eastAsia="Times New Roman" w:hAnsi="Arial" w:cs="Arial"/>
          <w:sz w:val="24"/>
          <w:szCs w:val="24"/>
          <w:lang w:val="es-ES" w:eastAsia="es-ES"/>
        </w:rPr>
        <w:t xml:space="preserve"> I) Rechazar el </w:t>
      </w:r>
      <w:r w:rsidRPr="002D493D">
        <w:rPr>
          <w:rFonts w:ascii="Arial" w:eastAsia="Times New Roman" w:hAnsi="Arial" w:cs="Arial"/>
          <w:sz w:val="24"/>
          <w:szCs w:val="24"/>
          <w:lang w:eastAsia="es-ES"/>
        </w:rPr>
        <w:t>recurso de casación articulado en fecha 06/07/16.</w:t>
      </w:r>
    </w:p>
    <w:p w:rsidR="00551936" w:rsidRPr="002D493D" w:rsidRDefault="00551936" w:rsidP="0082550E">
      <w:pPr>
        <w:spacing w:after="0" w:line="360" w:lineRule="auto"/>
        <w:ind w:firstLine="1985"/>
        <w:jc w:val="both"/>
        <w:rPr>
          <w:rFonts w:ascii="Arial" w:eastAsia="Times New Roman" w:hAnsi="Arial" w:cs="Arial"/>
          <w:sz w:val="24"/>
          <w:szCs w:val="24"/>
          <w:lang w:val="es-ES" w:eastAsia="es-ES"/>
        </w:rPr>
      </w:pPr>
      <w:r w:rsidRPr="002D493D">
        <w:rPr>
          <w:rFonts w:ascii="Arial" w:eastAsia="Times New Roman" w:hAnsi="Arial" w:cs="Arial"/>
          <w:sz w:val="24"/>
          <w:szCs w:val="24"/>
          <w:lang w:val="es-ES" w:eastAsia="es-ES"/>
        </w:rPr>
        <w:t>II) Costa</w:t>
      </w:r>
      <w:r w:rsidR="002D493D" w:rsidRPr="002D493D">
        <w:rPr>
          <w:rFonts w:ascii="Arial" w:eastAsia="Times New Roman" w:hAnsi="Arial" w:cs="Arial"/>
          <w:sz w:val="24"/>
          <w:szCs w:val="24"/>
          <w:lang w:val="es-ES" w:eastAsia="es-ES"/>
        </w:rPr>
        <w:t>s</w:t>
      </w:r>
      <w:r w:rsidRPr="002D493D">
        <w:rPr>
          <w:rFonts w:ascii="Arial" w:eastAsia="Times New Roman" w:hAnsi="Arial" w:cs="Arial"/>
          <w:sz w:val="24"/>
          <w:szCs w:val="24"/>
          <w:lang w:val="es-ES" w:eastAsia="es-ES"/>
        </w:rPr>
        <w:t xml:space="preserve"> al recurrente vencido.</w:t>
      </w:r>
    </w:p>
    <w:p w:rsidR="00551936" w:rsidRPr="002D493D" w:rsidRDefault="00551936" w:rsidP="0082550E">
      <w:pPr>
        <w:widowControl w:val="0"/>
        <w:spacing w:after="0" w:line="360" w:lineRule="auto"/>
        <w:ind w:firstLine="1985"/>
        <w:jc w:val="both"/>
        <w:rPr>
          <w:rFonts w:ascii="Arial" w:eastAsia="Times New Roman" w:hAnsi="Arial" w:cs="Arial"/>
          <w:bCs/>
          <w:sz w:val="24"/>
          <w:szCs w:val="24"/>
          <w:lang w:val="es-ES" w:eastAsia="es-ES"/>
        </w:rPr>
      </w:pPr>
      <w:r w:rsidRPr="002D493D">
        <w:rPr>
          <w:rFonts w:ascii="Arial" w:eastAsia="Times New Roman" w:hAnsi="Arial" w:cs="Arial"/>
          <w:bCs/>
          <w:sz w:val="24"/>
          <w:szCs w:val="24"/>
          <w:lang w:val="es-ES" w:eastAsia="es-ES"/>
        </w:rPr>
        <w:t>REGÍSTRESE y NOTIFÍQUESE.-</w:t>
      </w:r>
    </w:p>
    <w:p w:rsidR="002D493D" w:rsidRPr="00A440D1" w:rsidRDefault="002D493D" w:rsidP="0082550E">
      <w:pPr>
        <w:widowControl w:val="0"/>
        <w:spacing w:after="0" w:line="360" w:lineRule="auto"/>
        <w:ind w:firstLine="1985"/>
        <w:jc w:val="both"/>
        <w:rPr>
          <w:rFonts w:ascii="Arial" w:eastAsia="Times New Roman" w:hAnsi="Arial" w:cs="Arial"/>
          <w:bCs/>
          <w:sz w:val="24"/>
          <w:szCs w:val="24"/>
          <w:lang w:val="es-ES" w:eastAsia="es-ES"/>
        </w:rPr>
      </w:pPr>
    </w:p>
    <w:p w:rsidR="00551936" w:rsidRPr="00A440D1" w:rsidRDefault="00551936" w:rsidP="002D493D">
      <w:pPr>
        <w:pBdr>
          <w:top w:val="single" w:sz="4" w:space="2" w:color="auto"/>
        </w:pBdr>
        <w:spacing w:after="0" w:line="240" w:lineRule="auto"/>
        <w:jc w:val="both"/>
        <w:rPr>
          <w:rFonts w:ascii="Times New Roman" w:eastAsia="Times New Roman" w:hAnsi="Times New Roman" w:cs="Arial"/>
          <w:sz w:val="16"/>
          <w:szCs w:val="16"/>
          <w:lang w:val="es-ES" w:eastAsia="es-ES"/>
        </w:rPr>
      </w:pPr>
    </w:p>
    <w:p w:rsidR="00551936" w:rsidRPr="00A440D1" w:rsidRDefault="00551936" w:rsidP="002D493D">
      <w:pPr>
        <w:spacing w:after="0" w:line="240" w:lineRule="auto"/>
        <w:jc w:val="both"/>
        <w:rPr>
          <w:rFonts w:ascii="Times New Roman" w:eastAsia="Times New Roman" w:hAnsi="Times New Roman" w:cs="Arial"/>
          <w:sz w:val="16"/>
          <w:szCs w:val="16"/>
          <w:lang w:val="es-ES" w:eastAsia="es-ES"/>
        </w:rPr>
      </w:pPr>
      <w:r w:rsidRPr="00A440D1">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A440D1">
        <w:rPr>
          <w:rFonts w:ascii="Times New Roman" w:eastAsia="Times New Roman" w:hAnsi="Times New Roman" w:cs="Arial"/>
          <w:i/>
          <w:sz w:val="16"/>
          <w:szCs w:val="16"/>
          <w:lang w:val="es-ES" w:eastAsia="es-ES"/>
        </w:rPr>
        <w:t>Dres</w:t>
      </w:r>
      <w:proofErr w:type="spellEnd"/>
      <w:r w:rsidRPr="00A440D1">
        <w:rPr>
          <w:rFonts w:ascii="Times New Roman" w:eastAsia="Times New Roman" w:hAnsi="Times New Roman" w:cs="Arial"/>
          <w:i/>
          <w:sz w:val="16"/>
          <w:szCs w:val="16"/>
          <w:lang w:val="es-ES" w:eastAsia="es-ES"/>
        </w:rPr>
        <w:t>. MARTHA RAQUEL CORVALÁN, LILIA ANA NOVILLO y CARLOS ALBERTO COBO, en el sistema de Gestión Informático del Poder Judicial de la Provincia de San Luis.-</w:t>
      </w:r>
    </w:p>
    <w:p w:rsidR="00AE2178" w:rsidRPr="00551936" w:rsidRDefault="00AE2178" w:rsidP="0082550E">
      <w:pPr>
        <w:spacing w:after="0" w:line="360" w:lineRule="auto"/>
        <w:ind w:firstLine="1985"/>
        <w:jc w:val="both"/>
        <w:rPr>
          <w:rFonts w:ascii="Arial" w:hAnsi="Arial" w:cs="Arial"/>
          <w:lang w:val="es-ES"/>
        </w:rPr>
      </w:pPr>
    </w:p>
    <w:sectPr w:rsidR="00AE2178" w:rsidRPr="00551936" w:rsidSect="0082550E">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B1B" w:rsidRDefault="002A3B1B" w:rsidP="00CA1CA3">
      <w:pPr>
        <w:spacing w:after="0" w:line="240" w:lineRule="auto"/>
      </w:pPr>
      <w:r>
        <w:separator/>
      </w:r>
    </w:p>
  </w:endnote>
  <w:endnote w:type="continuationSeparator" w:id="1">
    <w:p w:rsidR="002A3B1B" w:rsidRDefault="002A3B1B" w:rsidP="00CA1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4218"/>
      <w:docPartObj>
        <w:docPartGallery w:val="Page Numbers (Bottom of Page)"/>
        <w:docPartUnique/>
      </w:docPartObj>
    </w:sdtPr>
    <w:sdtEndPr>
      <w:rPr>
        <w:rFonts w:ascii="Arial" w:hAnsi="Arial" w:cs="Arial"/>
        <w:sz w:val="24"/>
        <w:szCs w:val="24"/>
      </w:rPr>
    </w:sdtEndPr>
    <w:sdtContent>
      <w:p w:rsidR="002A3B1B" w:rsidRPr="00CA1CA3" w:rsidRDefault="00115F91">
        <w:pPr>
          <w:pStyle w:val="Piedepgina"/>
          <w:jc w:val="right"/>
          <w:rPr>
            <w:rFonts w:ascii="Arial" w:hAnsi="Arial" w:cs="Arial"/>
            <w:sz w:val="24"/>
            <w:szCs w:val="24"/>
          </w:rPr>
        </w:pPr>
        <w:r w:rsidRPr="00CA1CA3">
          <w:rPr>
            <w:rFonts w:ascii="Arial" w:hAnsi="Arial" w:cs="Arial"/>
            <w:sz w:val="24"/>
            <w:szCs w:val="24"/>
          </w:rPr>
          <w:fldChar w:fldCharType="begin"/>
        </w:r>
        <w:r w:rsidR="002A3B1B" w:rsidRPr="00CA1CA3">
          <w:rPr>
            <w:rFonts w:ascii="Arial" w:hAnsi="Arial" w:cs="Arial"/>
            <w:sz w:val="24"/>
            <w:szCs w:val="24"/>
          </w:rPr>
          <w:instrText xml:space="preserve"> PAGE   \* MERGEFORMAT </w:instrText>
        </w:r>
        <w:r w:rsidRPr="00CA1CA3">
          <w:rPr>
            <w:rFonts w:ascii="Arial" w:hAnsi="Arial" w:cs="Arial"/>
            <w:sz w:val="24"/>
            <w:szCs w:val="24"/>
          </w:rPr>
          <w:fldChar w:fldCharType="separate"/>
        </w:r>
        <w:r w:rsidR="00D00FEF">
          <w:rPr>
            <w:rFonts w:ascii="Arial" w:hAnsi="Arial" w:cs="Arial"/>
            <w:noProof/>
            <w:sz w:val="24"/>
            <w:szCs w:val="24"/>
          </w:rPr>
          <w:t>5</w:t>
        </w:r>
        <w:r w:rsidRPr="00CA1CA3">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B1B" w:rsidRDefault="002A3B1B" w:rsidP="00CA1CA3">
      <w:pPr>
        <w:spacing w:after="0" w:line="240" w:lineRule="auto"/>
      </w:pPr>
      <w:r>
        <w:separator/>
      </w:r>
    </w:p>
  </w:footnote>
  <w:footnote w:type="continuationSeparator" w:id="1">
    <w:p w:rsidR="002A3B1B" w:rsidRDefault="002A3B1B" w:rsidP="00CA1C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E2178"/>
    <w:rsid w:val="000474B9"/>
    <w:rsid w:val="00115F91"/>
    <w:rsid w:val="001E1BC3"/>
    <w:rsid w:val="002A3B1B"/>
    <w:rsid w:val="002D493D"/>
    <w:rsid w:val="004C5460"/>
    <w:rsid w:val="00551936"/>
    <w:rsid w:val="005F29A4"/>
    <w:rsid w:val="0082550E"/>
    <w:rsid w:val="00AE2178"/>
    <w:rsid w:val="00AF0B3B"/>
    <w:rsid w:val="00CA1CA3"/>
    <w:rsid w:val="00D00FEF"/>
    <w:rsid w:val="00E968A9"/>
    <w:rsid w:val="00F5575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AE2178"/>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semiHidden/>
    <w:rsid w:val="00AE2178"/>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semiHidden/>
    <w:unhideWhenUsed/>
    <w:rsid w:val="00AE2178"/>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semiHidden/>
    <w:rsid w:val="00AE2178"/>
    <w:rPr>
      <w:rFonts w:ascii="Courier New" w:eastAsia="Times New Roman" w:hAnsi="Courier New" w:cs="Arial"/>
      <w:sz w:val="20"/>
      <w:szCs w:val="24"/>
      <w:lang w:val="es-ES" w:eastAsia="es-ES"/>
    </w:rPr>
  </w:style>
  <w:style w:type="paragraph" w:styleId="Encabezado">
    <w:name w:val="header"/>
    <w:basedOn w:val="Normal"/>
    <w:link w:val="EncabezadoCar"/>
    <w:uiPriority w:val="99"/>
    <w:semiHidden/>
    <w:unhideWhenUsed/>
    <w:rsid w:val="00CA1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A1CA3"/>
  </w:style>
  <w:style w:type="paragraph" w:styleId="Piedepgina">
    <w:name w:val="footer"/>
    <w:basedOn w:val="Normal"/>
    <w:link w:val="PiedepginaCar"/>
    <w:uiPriority w:val="99"/>
    <w:unhideWhenUsed/>
    <w:rsid w:val="00CA1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CA3"/>
  </w:style>
  <w:style w:type="paragraph" w:styleId="Textodeglobo">
    <w:name w:val="Balloon Text"/>
    <w:basedOn w:val="Normal"/>
    <w:link w:val="TextodegloboCar"/>
    <w:uiPriority w:val="99"/>
    <w:semiHidden/>
    <w:unhideWhenUsed/>
    <w:rsid w:val="002D49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4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1180</Words>
  <Characters>6494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13</cp:revision>
  <cp:lastPrinted>2018-07-30T12:19:00Z</cp:lastPrinted>
  <dcterms:created xsi:type="dcterms:W3CDTF">2018-07-30T11:53:00Z</dcterms:created>
  <dcterms:modified xsi:type="dcterms:W3CDTF">2018-08-01T15:39:00Z</dcterms:modified>
</cp:coreProperties>
</file>