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106" w:rsidRPr="00C66212" w:rsidRDefault="00AE1106" w:rsidP="008B0263">
      <w:pPr>
        <w:spacing w:after="0" w:line="360" w:lineRule="auto"/>
        <w:jc w:val="both"/>
        <w:rPr>
          <w:rFonts w:ascii="Arial" w:eastAsia="Times New Roman" w:hAnsi="Arial" w:cs="Arial"/>
          <w:b/>
          <w:bCs/>
          <w:sz w:val="24"/>
          <w:szCs w:val="24"/>
          <w:u w:val="single"/>
          <w:lang w:val="es-ES" w:eastAsia="es-ES"/>
        </w:rPr>
      </w:pPr>
      <w:r w:rsidRPr="00C66212">
        <w:rPr>
          <w:rFonts w:ascii="Arial" w:eastAsia="Times New Roman" w:hAnsi="Arial" w:cs="Arial"/>
          <w:b/>
          <w:bCs/>
          <w:sz w:val="24"/>
          <w:szCs w:val="24"/>
          <w:u w:val="single"/>
          <w:lang w:val="es-ES" w:eastAsia="es-ES"/>
        </w:rPr>
        <w:t xml:space="preserve">STJSL-S.J. – S.D. Nº </w:t>
      </w:r>
      <w:r w:rsidR="0006252A">
        <w:rPr>
          <w:rFonts w:ascii="Arial" w:eastAsia="Times New Roman" w:hAnsi="Arial" w:cs="Arial"/>
          <w:b/>
          <w:bCs/>
          <w:sz w:val="24"/>
          <w:szCs w:val="24"/>
          <w:u w:val="single"/>
          <w:lang w:val="es-ES" w:eastAsia="es-ES"/>
        </w:rPr>
        <w:t>182</w:t>
      </w:r>
      <w:r w:rsidRPr="00C66212">
        <w:rPr>
          <w:rFonts w:ascii="Arial" w:eastAsia="Times New Roman" w:hAnsi="Arial" w:cs="Arial"/>
          <w:b/>
          <w:bCs/>
          <w:sz w:val="24"/>
          <w:szCs w:val="24"/>
          <w:u w:val="single"/>
          <w:lang w:val="es-ES" w:eastAsia="es-ES"/>
        </w:rPr>
        <w:t>/18.-</w:t>
      </w:r>
    </w:p>
    <w:p w:rsidR="00AE1106" w:rsidRPr="00AE1106" w:rsidRDefault="00AE1106" w:rsidP="008B0263">
      <w:pPr>
        <w:tabs>
          <w:tab w:val="left" w:pos="1985"/>
        </w:tabs>
        <w:spacing w:after="0" w:line="360" w:lineRule="auto"/>
        <w:jc w:val="both"/>
        <w:rPr>
          <w:rFonts w:ascii="Arial" w:hAnsi="Arial" w:cs="Arial"/>
          <w:sz w:val="24"/>
          <w:szCs w:val="24"/>
          <w:lang w:val="es-ES"/>
        </w:rPr>
      </w:pPr>
      <w:r w:rsidRPr="00C66212">
        <w:rPr>
          <w:rFonts w:ascii="Arial" w:eastAsia="MS Mincho" w:hAnsi="Arial" w:cs="Arial"/>
          <w:sz w:val="24"/>
          <w:szCs w:val="24"/>
          <w:lang w:val="es-ES" w:eastAsia="es-ES"/>
        </w:rPr>
        <w:t xml:space="preserve">--En la Provincia de San Luis, </w:t>
      </w:r>
      <w:r w:rsidRPr="00C66212">
        <w:rPr>
          <w:rFonts w:ascii="Arial" w:eastAsia="MS Mincho" w:hAnsi="Arial" w:cs="Arial"/>
          <w:b/>
          <w:bCs/>
          <w:sz w:val="24"/>
          <w:szCs w:val="24"/>
          <w:lang w:val="es-ES" w:eastAsia="es-ES"/>
        </w:rPr>
        <w:t xml:space="preserve">a </w:t>
      </w:r>
      <w:r w:rsidR="0006252A">
        <w:rPr>
          <w:rFonts w:ascii="Arial" w:eastAsia="MS Mincho" w:hAnsi="Arial" w:cs="Arial"/>
          <w:b/>
          <w:bCs/>
          <w:sz w:val="24"/>
          <w:szCs w:val="24"/>
          <w:lang w:val="es-ES" w:eastAsia="es-ES"/>
        </w:rPr>
        <w:t>treinta</w:t>
      </w:r>
      <w:r w:rsidRPr="00C66212">
        <w:rPr>
          <w:rFonts w:ascii="Arial" w:eastAsia="MS Mincho" w:hAnsi="Arial" w:cs="Arial"/>
          <w:b/>
          <w:bCs/>
          <w:sz w:val="24"/>
          <w:szCs w:val="24"/>
          <w:lang w:val="es-ES" w:eastAsia="es-ES"/>
        </w:rPr>
        <w:t xml:space="preserve"> días del mes de </w:t>
      </w:r>
      <w:r w:rsidR="00294DDE">
        <w:rPr>
          <w:rFonts w:ascii="Arial" w:eastAsia="MS Mincho" w:hAnsi="Arial" w:cs="Arial"/>
          <w:b/>
          <w:bCs/>
          <w:sz w:val="24"/>
          <w:szCs w:val="24"/>
          <w:lang w:val="es-ES" w:eastAsia="es-ES"/>
        </w:rPr>
        <w:t>agosto</w:t>
      </w:r>
      <w:r w:rsidRPr="00C66212">
        <w:rPr>
          <w:rFonts w:ascii="Arial" w:eastAsia="MS Mincho" w:hAnsi="Arial" w:cs="Arial"/>
          <w:b/>
          <w:bCs/>
          <w:sz w:val="24"/>
          <w:szCs w:val="24"/>
          <w:lang w:val="es-ES" w:eastAsia="es-ES"/>
        </w:rPr>
        <w:t xml:space="preserve"> de dos mil dieciocho</w:t>
      </w:r>
      <w:r w:rsidRPr="00C66212">
        <w:rPr>
          <w:rFonts w:ascii="Arial" w:eastAsia="MS Mincho" w:hAnsi="Arial" w:cs="Arial"/>
          <w:sz w:val="24"/>
          <w:szCs w:val="24"/>
          <w:lang w:val="es-ES" w:eastAsia="es-ES"/>
        </w:rPr>
        <w:t>,</w:t>
      </w:r>
      <w:r w:rsidRPr="00C66212">
        <w:rPr>
          <w:rFonts w:ascii="Arial" w:eastAsia="MS Mincho" w:hAnsi="Arial" w:cs="Arial"/>
          <w:i/>
          <w:sz w:val="24"/>
          <w:szCs w:val="24"/>
          <w:lang w:val="es-ES" w:eastAsia="es-ES"/>
        </w:rPr>
        <w:t xml:space="preserve"> </w:t>
      </w:r>
      <w:r w:rsidRPr="00C66212">
        <w:rPr>
          <w:rFonts w:ascii="Arial" w:eastAsia="MS Mincho" w:hAnsi="Arial" w:cs="Arial"/>
          <w:sz w:val="24"/>
          <w:szCs w:val="24"/>
          <w:lang w:val="es-ES" w:eastAsia="es-ES"/>
        </w:rPr>
        <w:t xml:space="preserve">se reúnen en Audiencia Pública los Señores Ministros </w:t>
      </w:r>
      <w:proofErr w:type="spellStart"/>
      <w:r w:rsidRPr="00C66212">
        <w:rPr>
          <w:rFonts w:ascii="Arial" w:eastAsia="MS Mincho" w:hAnsi="Arial" w:cs="Arial"/>
          <w:sz w:val="24"/>
          <w:szCs w:val="24"/>
          <w:lang w:val="es-ES" w:eastAsia="es-ES"/>
        </w:rPr>
        <w:t>Dres</w:t>
      </w:r>
      <w:proofErr w:type="spellEnd"/>
      <w:r w:rsidRPr="00C66212">
        <w:rPr>
          <w:rFonts w:ascii="Arial" w:eastAsia="MS Mincho" w:hAnsi="Arial" w:cs="Arial"/>
          <w:sz w:val="24"/>
          <w:szCs w:val="24"/>
          <w:lang w:val="es-ES" w:eastAsia="es-ES"/>
        </w:rPr>
        <w:t>. MARTHA RAQUEL CORVALÁN, LILIA ANA NOVILLO y CARLOS ALBERTO COBO - Miembros del SUPERIOR TRIBUNAL DE JUSTICIA, para dictar sentencia en los autos</w:t>
      </w:r>
      <w:r w:rsidRPr="00C66212">
        <w:rPr>
          <w:rFonts w:ascii="Arial" w:eastAsia="MS Mincho" w:hAnsi="Arial" w:cs="Arial"/>
          <w:i/>
          <w:iCs/>
          <w:sz w:val="24"/>
          <w:szCs w:val="24"/>
          <w:lang w:val="es-ES" w:eastAsia="es-ES"/>
        </w:rPr>
        <w:t xml:space="preserve">: </w:t>
      </w:r>
      <w:r>
        <w:rPr>
          <w:rFonts w:ascii="Arial" w:hAnsi="Arial" w:cs="Arial"/>
          <w:b/>
          <w:i/>
          <w:sz w:val="24"/>
          <w:szCs w:val="24"/>
          <w:lang w:val="es-ES"/>
        </w:rPr>
        <w:t>“LOZANO CARLOS FABIÁ</w:t>
      </w:r>
      <w:r w:rsidRPr="00053EBF">
        <w:rPr>
          <w:rFonts w:ascii="Arial" w:hAnsi="Arial" w:cs="Arial"/>
          <w:b/>
          <w:i/>
          <w:sz w:val="24"/>
          <w:szCs w:val="24"/>
          <w:lang w:val="es-ES"/>
        </w:rPr>
        <w:t xml:space="preserve">N </w:t>
      </w:r>
      <w:r>
        <w:rPr>
          <w:rFonts w:ascii="Arial" w:hAnsi="Arial" w:cs="Arial"/>
          <w:b/>
          <w:i/>
          <w:sz w:val="24"/>
          <w:szCs w:val="24"/>
          <w:lang w:val="es-ES"/>
        </w:rPr>
        <w:t>c</w:t>
      </w:r>
      <w:r w:rsidRPr="00053EBF">
        <w:rPr>
          <w:rFonts w:ascii="Arial" w:hAnsi="Arial" w:cs="Arial"/>
          <w:b/>
          <w:i/>
          <w:sz w:val="24"/>
          <w:szCs w:val="24"/>
          <w:lang w:val="es-ES"/>
        </w:rPr>
        <w:t xml:space="preserve">/ JUMBO RETAIL ARGENTINA S.A. </w:t>
      </w:r>
      <w:r>
        <w:rPr>
          <w:rFonts w:ascii="Arial" w:hAnsi="Arial" w:cs="Arial"/>
          <w:b/>
          <w:i/>
          <w:sz w:val="24"/>
          <w:szCs w:val="24"/>
          <w:lang w:val="es-ES"/>
        </w:rPr>
        <w:t>s</w:t>
      </w:r>
      <w:r w:rsidRPr="00053EBF">
        <w:rPr>
          <w:rFonts w:ascii="Arial" w:hAnsi="Arial" w:cs="Arial"/>
          <w:b/>
          <w:i/>
          <w:sz w:val="24"/>
          <w:szCs w:val="24"/>
          <w:lang w:val="es-ES"/>
        </w:rPr>
        <w:t>/ AMPARO – RECURSO DE CASACIÓN”</w:t>
      </w:r>
      <w:r w:rsidRPr="00922BF7">
        <w:rPr>
          <w:rFonts w:ascii="Arial" w:hAnsi="Arial" w:cs="Arial"/>
          <w:b/>
          <w:sz w:val="24"/>
          <w:szCs w:val="24"/>
          <w:lang w:val="es-ES"/>
        </w:rPr>
        <w:t xml:space="preserve"> </w:t>
      </w:r>
      <w:r>
        <w:rPr>
          <w:rFonts w:ascii="Arial" w:hAnsi="Arial" w:cs="Arial"/>
          <w:b/>
          <w:sz w:val="24"/>
          <w:szCs w:val="24"/>
          <w:lang w:val="es-ES"/>
        </w:rPr>
        <w:t xml:space="preserve">- </w:t>
      </w:r>
      <w:r w:rsidRPr="00AE1106">
        <w:rPr>
          <w:rFonts w:ascii="Arial" w:hAnsi="Arial" w:cs="Arial"/>
          <w:sz w:val="24"/>
          <w:szCs w:val="24"/>
          <w:lang w:val="es-ES"/>
        </w:rPr>
        <w:t>IURIX N° 28</w:t>
      </w:r>
      <w:r>
        <w:rPr>
          <w:rFonts w:ascii="Arial" w:hAnsi="Arial" w:cs="Arial"/>
          <w:sz w:val="24"/>
          <w:szCs w:val="24"/>
          <w:lang w:val="es-ES"/>
        </w:rPr>
        <w:t>60</w:t>
      </w:r>
      <w:r w:rsidRPr="00AE1106">
        <w:rPr>
          <w:rFonts w:ascii="Arial" w:hAnsi="Arial" w:cs="Arial"/>
          <w:sz w:val="24"/>
          <w:szCs w:val="24"/>
          <w:lang w:val="es-ES"/>
        </w:rPr>
        <w:t>87/15</w:t>
      </w:r>
      <w:r>
        <w:rPr>
          <w:rFonts w:ascii="Arial" w:hAnsi="Arial" w:cs="Arial"/>
          <w:sz w:val="24"/>
          <w:szCs w:val="24"/>
          <w:lang w:val="es-ES"/>
        </w:rPr>
        <w:t>.-</w:t>
      </w:r>
    </w:p>
    <w:p w:rsidR="00AE1106" w:rsidRPr="00C66212" w:rsidRDefault="00AE1106" w:rsidP="008B0263">
      <w:pPr>
        <w:spacing w:after="0" w:line="360" w:lineRule="auto"/>
        <w:ind w:firstLine="1985"/>
        <w:jc w:val="both"/>
        <w:rPr>
          <w:rFonts w:ascii="Arial" w:hAnsi="Arial" w:cs="Arial"/>
          <w:sz w:val="24"/>
          <w:szCs w:val="24"/>
        </w:rPr>
      </w:pPr>
      <w:r w:rsidRPr="00C66212">
        <w:rPr>
          <w:rFonts w:ascii="Arial" w:eastAsia="Times New Roman" w:hAnsi="Arial" w:cs="Arial"/>
          <w:sz w:val="24"/>
          <w:szCs w:val="24"/>
          <w:lang w:val="es-ES" w:eastAsia="es-ES"/>
        </w:rPr>
        <w:t xml:space="preserve">Conforme al sorteo practicado oportunamente, con arreglo a lo que dispone el artículo 268 del Código Procesal, Civil y Comercial, se procede a la votación en el siguiente orden: </w:t>
      </w:r>
      <w:proofErr w:type="spellStart"/>
      <w:r w:rsidRPr="00C66212">
        <w:rPr>
          <w:rFonts w:ascii="Arial" w:eastAsia="Times New Roman" w:hAnsi="Arial" w:cs="Arial"/>
          <w:sz w:val="24"/>
          <w:szCs w:val="24"/>
          <w:lang w:val="es-ES" w:eastAsia="es-ES"/>
        </w:rPr>
        <w:t>Dres</w:t>
      </w:r>
      <w:proofErr w:type="spellEnd"/>
      <w:r w:rsidRPr="00C66212">
        <w:rPr>
          <w:rFonts w:ascii="Arial" w:eastAsia="Times New Roman" w:hAnsi="Arial" w:cs="Arial"/>
          <w:sz w:val="24"/>
          <w:szCs w:val="24"/>
          <w:lang w:val="es-ES" w:eastAsia="es-ES"/>
        </w:rPr>
        <w:t>. LILIA ANA NOVILLO, CARLOS ALBERTO COBO y MARTHA RAQUEL CORVALÁN.</w:t>
      </w:r>
    </w:p>
    <w:p w:rsidR="00053EBF" w:rsidRPr="00922BF7" w:rsidRDefault="00053EBF" w:rsidP="008B0263">
      <w:pPr>
        <w:tabs>
          <w:tab w:val="left" w:pos="1985"/>
        </w:tabs>
        <w:spacing w:after="0" w:line="360" w:lineRule="auto"/>
        <w:ind w:firstLine="1985"/>
        <w:jc w:val="both"/>
        <w:rPr>
          <w:rFonts w:ascii="Arial" w:hAnsi="Arial" w:cs="Arial"/>
          <w:b/>
          <w:bCs/>
          <w:sz w:val="24"/>
          <w:szCs w:val="24"/>
          <w:u w:val="single"/>
          <w:lang w:val="es-ES"/>
        </w:rPr>
      </w:pPr>
      <w:r w:rsidRPr="00922BF7">
        <w:rPr>
          <w:rFonts w:ascii="Arial" w:hAnsi="Arial" w:cs="Arial"/>
          <w:sz w:val="24"/>
          <w:szCs w:val="24"/>
          <w:lang w:val="es-ES"/>
        </w:rPr>
        <w:t>Las cuestiones formuladas y sometidas a decisión del Tribunal son:</w:t>
      </w:r>
    </w:p>
    <w:p w:rsidR="00053EBF" w:rsidRPr="00922BF7" w:rsidRDefault="00053EBF" w:rsidP="008B0263">
      <w:pPr>
        <w:tabs>
          <w:tab w:val="left" w:pos="1985"/>
        </w:tabs>
        <w:spacing w:after="0" w:line="360" w:lineRule="auto"/>
        <w:ind w:firstLine="1985"/>
        <w:jc w:val="both"/>
        <w:rPr>
          <w:rFonts w:ascii="Arial" w:hAnsi="Arial" w:cs="Arial"/>
          <w:sz w:val="24"/>
          <w:szCs w:val="24"/>
          <w:lang w:val="es-ES"/>
        </w:rPr>
      </w:pPr>
      <w:r w:rsidRPr="00922BF7">
        <w:rPr>
          <w:rFonts w:ascii="Arial" w:hAnsi="Arial" w:cs="Arial"/>
          <w:sz w:val="24"/>
          <w:szCs w:val="24"/>
          <w:lang w:val="es-ES"/>
        </w:rPr>
        <w:t>I) ¿Es formalmente procedente el Recurso de Casación interpuesto?</w:t>
      </w:r>
    </w:p>
    <w:p w:rsidR="00053EBF" w:rsidRPr="00922BF7" w:rsidRDefault="00053EBF" w:rsidP="008B0263">
      <w:pPr>
        <w:tabs>
          <w:tab w:val="left" w:pos="1985"/>
        </w:tabs>
        <w:spacing w:after="0" w:line="360" w:lineRule="auto"/>
        <w:ind w:firstLine="1985"/>
        <w:jc w:val="both"/>
        <w:rPr>
          <w:rFonts w:ascii="Arial" w:hAnsi="Arial" w:cs="Arial"/>
          <w:sz w:val="24"/>
          <w:szCs w:val="24"/>
          <w:lang w:val="es-ES"/>
        </w:rPr>
      </w:pPr>
      <w:r w:rsidRPr="00922BF7">
        <w:rPr>
          <w:rFonts w:ascii="Arial" w:hAnsi="Arial" w:cs="Arial"/>
          <w:sz w:val="24"/>
          <w:szCs w:val="24"/>
          <w:lang w:val="es-ES"/>
        </w:rPr>
        <w:t>II) ¿Existe en el fallo recurrido alguna de las causales enumeradas en el art. 287 del CPC</w:t>
      </w:r>
      <w:r w:rsidR="00AC36F6">
        <w:rPr>
          <w:rFonts w:ascii="Arial" w:hAnsi="Arial" w:cs="Arial"/>
          <w:sz w:val="24"/>
          <w:szCs w:val="24"/>
          <w:lang w:val="es-ES"/>
        </w:rPr>
        <w:t xml:space="preserve"> y C</w:t>
      </w:r>
      <w:r w:rsidRPr="00922BF7">
        <w:rPr>
          <w:rFonts w:ascii="Arial" w:hAnsi="Arial" w:cs="Arial"/>
          <w:sz w:val="24"/>
          <w:szCs w:val="24"/>
          <w:lang w:val="es-ES"/>
        </w:rPr>
        <w:t>?</w:t>
      </w:r>
    </w:p>
    <w:p w:rsidR="00053EBF" w:rsidRPr="00922BF7" w:rsidRDefault="00053EBF" w:rsidP="008B0263">
      <w:pPr>
        <w:tabs>
          <w:tab w:val="left" w:pos="1985"/>
        </w:tabs>
        <w:spacing w:after="0" w:line="360" w:lineRule="auto"/>
        <w:ind w:firstLine="1985"/>
        <w:jc w:val="both"/>
        <w:rPr>
          <w:rFonts w:ascii="Arial" w:hAnsi="Arial" w:cs="Arial"/>
          <w:sz w:val="24"/>
          <w:szCs w:val="24"/>
          <w:lang w:val="es-ES"/>
        </w:rPr>
      </w:pPr>
      <w:r w:rsidRPr="00922BF7">
        <w:rPr>
          <w:rFonts w:ascii="Arial" w:hAnsi="Arial" w:cs="Arial"/>
          <w:sz w:val="24"/>
          <w:szCs w:val="24"/>
          <w:lang w:val="es-ES"/>
        </w:rPr>
        <w:t>III) En caso afirmativo de la cuestión anterior, ¿</w:t>
      </w:r>
      <w:r w:rsidR="00C24409">
        <w:rPr>
          <w:rFonts w:ascii="Arial" w:hAnsi="Arial" w:cs="Arial"/>
          <w:sz w:val="24"/>
          <w:szCs w:val="24"/>
          <w:lang w:val="es-ES"/>
        </w:rPr>
        <w:t>C</w:t>
      </w:r>
      <w:r w:rsidRPr="00922BF7">
        <w:rPr>
          <w:rFonts w:ascii="Arial" w:hAnsi="Arial" w:cs="Arial"/>
          <w:sz w:val="24"/>
          <w:szCs w:val="24"/>
          <w:lang w:val="es-ES"/>
        </w:rPr>
        <w:t>uál es la ley a aplicarse o la interpretación que debe hacerse del caso en estudio?</w:t>
      </w:r>
    </w:p>
    <w:p w:rsidR="00053EBF" w:rsidRPr="00922BF7" w:rsidRDefault="00053EBF" w:rsidP="008B0263">
      <w:pPr>
        <w:tabs>
          <w:tab w:val="left" w:pos="1985"/>
        </w:tabs>
        <w:spacing w:after="0" w:line="360" w:lineRule="auto"/>
        <w:ind w:firstLine="1985"/>
        <w:jc w:val="both"/>
        <w:rPr>
          <w:rFonts w:ascii="Arial" w:hAnsi="Arial" w:cs="Arial"/>
          <w:sz w:val="24"/>
          <w:szCs w:val="24"/>
          <w:lang w:val="es-ES"/>
        </w:rPr>
      </w:pPr>
      <w:r w:rsidRPr="00922BF7">
        <w:rPr>
          <w:rFonts w:ascii="Arial" w:hAnsi="Arial" w:cs="Arial"/>
          <w:sz w:val="24"/>
          <w:szCs w:val="24"/>
          <w:lang w:val="es-ES"/>
        </w:rPr>
        <w:t>IV) ¿Qué resolución corresponde dar al caso en estudio?</w:t>
      </w:r>
    </w:p>
    <w:p w:rsidR="00053EBF" w:rsidRPr="00922BF7" w:rsidRDefault="00053EBF" w:rsidP="008B0263">
      <w:pPr>
        <w:tabs>
          <w:tab w:val="left" w:pos="1985"/>
        </w:tabs>
        <w:spacing w:after="0" w:line="360" w:lineRule="auto"/>
        <w:ind w:firstLine="1985"/>
        <w:jc w:val="both"/>
        <w:rPr>
          <w:rFonts w:ascii="Arial" w:hAnsi="Arial" w:cs="Arial"/>
          <w:sz w:val="24"/>
          <w:szCs w:val="24"/>
          <w:lang w:val="es-ES"/>
        </w:rPr>
      </w:pPr>
      <w:r w:rsidRPr="00922BF7">
        <w:rPr>
          <w:rFonts w:ascii="Arial" w:hAnsi="Arial" w:cs="Arial"/>
          <w:sz w:val="24"/>
          <w:szCs w:val="24"/>
          <w:lang w:val="es-ES"/>
        </w:rPr>
        <w:t>V) ¿Cuál sobre las costas?</w:t>
      </w:r>
    </w:p>
    <w:p w:rsidR="00053EBF" w:rsidRPr="00922BF7" w:rsidRDefault="00053EBF" w:rsidP="008B0263">
      <w:pPr>
        <w:tabs>
          <w:tab w:val="left" w:pos="1985"/>
        </w:tabs>
        <w:spacing w:after="0" w:line="360" w:lineRule="auto"/>
        <w:ind w:firstLine="1985"/>
        <w:jc w:val="both"/>
        <w:rPr>
          <w:rFonts w:ascii="Arial" w:hAnsi="Arial" w:cs="Arial"/>
          <w:b/>
          <w:bCs/>
          <w:sz w:val="24"/>
          <w:szCs w:val="24"/>
          <w:u w:val="single"/>
          <w:lang w:val="es-ES"/>
        </w:rPr>
      </w:pPr>
    </w:p>
    <w:p w:rsidR="00053EBF" w:rsidRPr="00922BF7" w:rsidRDefault="00053EBF" w:rsidP="008B0263">
      <w:pPr>
        <w:tabs>
          <w:tab w:val="left" w:pos="1985"/>
        </w:tabs>
        <w:autoSpaceDE w:val="0"/>
        <w:autoSpaceDN w:val="0"/>
        <w:adjustRightInd w:val="0"/>
        <w:spacing w:after="0" w:line="360" w:lineRule="auto"/>
        <w:jc w:val="both"/>
        <w:rPr>
          <w:rFonts w:ascii="Arial" w:hAnsi="Arial" w:cs="Arial"/>
          <w:sz w:val="24"/>
          <w:szCs w:val="24"/>
        </w:rPr>
      </w:pPr>
      <w:r w:rsidRPr="00922BF7">
        <w:rPr>
          <w:rFonts w:ascii="Arial" w:hAnsi="Arial" w:cs="Arial"/>
          <w:b/>
          <w:bCs/>
          <w:sz w:val="24"/>
          <w:szCs w:val="24"/>
          <w:u w:val="single"/>
          <w:lang w:val="es-ES"/>
        </w:rPr>
        <w:t xml:space="preserve">A LA PRIMERA CUESTIÓN, la Dra. </w:t>
      </w:r>
      <w:r w:rsidR="00CE6400">
        <w:rPr>
          <w:rFonts w:ascii="Arial" w:hAnsi="Arial" w:cs="Arial"/>
          <w:b/>
          <w:bCs/>
          <w:sz w:val="24"/>
          <w:szCs w:val="24"/>
          <w:u w:val="single"/>
          <w:lang w:val="es-ES"/>
        </w:rPr>
        <w:t>LILIA ANA NOVILLO</w:t>
      </w:r>
      <w:r w:rsidRPr="00922BF7">
        <w:rPr>
          <w:rFonts w:ascii="Arial" w:hAnsi="Arial" w:cs="Arial"/>
          <w:b/>
          <w:bCs/>
          <w:sz w:val="24"/>
          <w:szCs w:val="24"/>
          <w:u w:val="single"/>
          <w:lang w:val="es-ES"/>
        </w:rPr>
        <w:t>, dijo:</w:t>
      </w:r>
      <w:r w:rsidRPr="007E2B6E">
        <w:rPr>
          <w:rFonts w:ascii="Arial" w:hAnsi="Arial" w:cs="Arial"/>
          <w:bCs/>
          <w:sz w:val="24"/>
          <w:szCs w:val="24"/>
          <w:lang w:val="es-ES"/>
        </w:rPr>
        <w:t xml:space="preserve"> </w:t>
      </w:r>
      <w:r w:rsidR="007E2B6E">
        <w:rPr>
          <w:rFonts w:ascii="Arial" w:hAnsi="Arial" w:cs="Arial"/>
          <w:bCs/>
          <w:sz w:val="24"/>
          <w:szCs w:val="24"/>
          <w:lang w:val="es-ES"/>
        </w:rPr>
        <w:t>1</w:t>
      </w:r>
      <w:r w:rsidRPr="00922BF7">
        <w:rPr>
          <w:rFonts w:ascii="Arial" w:hAnsi="Arial" w:cs="Arial"/>
          <w:sz w:val="24"/>
          <w:szCs w:val="24"/>
          <w:lang w:val="es-ES"/>
        </w:rPr>
        <w:t>)</w:t>
      </w:r>
      <w:r w:rsidR="007E2B6E">
        <w:rPr>
          <w:rFonts w:ascii="Arial" w:hAnsi="Arial" w:cs="Arial"/>
          <w:sz w:val="24"/>
          <w:szCs w:val="24"/>
          <w:lang w:val="es-ES"/>
        </w:rPr>
        <w:t xml:space="preserve"> </w:t>
      </w:r>
      <w:r w:rsidRPr="00922BF7">
        <w:rPr>
          <w:rFonts w:ascii="Arial" w:hAnsi="Arial" w:cs="Arial"/>
          <w:sz w:val="24"/>
          <w:szCs w:val="24"/>
        </w:rPr>
        <w:t>Que en fecha 08</w:t>
      </w:r>
      <w:r w:rsidR="008B4788">
        <w:rPr>
          <w:rFonts w:ascii="Arial" w:hAnsi="Arial" w:cs="Arial"/>
          <w:sz w:val="24"/>
          <w:szCs w:val="24"/>
        </w:rPr>
        <w:t>/</w:t>
      </w:r>
      <w:r w:rsidRPr="00922BF7">
        <w:rPr>
          <w:rFonts w:ascii="Arial" w:hAnsi="Arial" w:cs="Arial"/>
          <w:sz w:val="24"/>
          <w:szCs w:val="24"/>
        </w:rPr>
        <w:t>08</w:t>
      </w:r>
      <w:r w:rsidR="008B4788">
        <w:rPr>
          <w:rFonts w:ascii="Arial" w:hAnsi="Arial" w:cs="Arial"/>
          <w:sz w:val="24"/>
          <w:szCs w:val="24"/>
        </w:rPr>
        <w:t>/</w:t>
      </w:r>
      <w:r w:rsidRPr="00922BF7">
        <w:rPr>
          <w:rFonts w:ascii="Arial" w:hAnsi="Arial" w:cs="Arial"/>
          <w:sz w:val="24"/>
          <w:szCs w:val="24"/>
        </w:rPr>
        <w:t xml:space="preserve">17, mediante ESCEXT </w:t>
      </w:r>
      <w:r w:rsidR="008B4788">
        <w:rPr>
          <w:rFonts w:ascii="Arial" w:hAnsi="Arial" w:cs="Arial"/>
          <w:sz w:val="24"/>
          <w:szCs w:val="24"/>
        </w:rPr>
        <w:t xml:space="preserve">Nº </w:t>
      </w:r>
      <w:r w:rsidRPr="00922BF7">
        <w:rPr>
          <w:rFonts w:ascii="Arial" w:hAnsi="Arial" w:cs="Arial"/>
          <w:sz w:val="24"/>
          <w:szCs w:val="24"/>
        </w:rPr>
        <w:t>7635282</w:t>
      </w:r>
      <w:r w:rsidR="008B0263">
        <w:rPr>
          <w:rFonts w:ascii="Arial" w:hAnsi="Arial" w:cs="Arial"/>
          <w:sz w:val="24"/>
          <w:szCs w:val="24"/>
        </w:rPr>
        <w:t>,</w:t>
      </w:r>
      <w:r w:rsidRPr="00922BF7">
        <w:rPr>
          <w:rFonts w:ascii="Arial" w:hAnsi="Arial" w:cs="Arial"/>
          <w:sz w:val="24"/>
          <w:szCs w:val="24"/>
        </w:rPr>
        <w:t xml:space="preserve"> se presenta la parte actora e interpone Recurso de Casación contra el Auto Interlocutorio Nº 238 de fecha 31 de </w:t>
      </w:r>
      <w:r w:rsidR="008B0263">
        <w:rPr>
          <w:rFonts w:ascii="Arial" w:hAnsi="Arial" w:cs="Arial"/>
          <w:sz w:val="24"/>
          <w:szCs w:val="24"/>
        </w:rPr>
        <w:t>j</w:t>
      </w:r>
      <w:r w:rsidRPr="00922BF7">
        <w:rPr>
          <w:rFonts w:ascii="Arial" w:hAnsi="Arial" w:cs="Arial"/>
          <w:sz w:val="24"/>
          <w:szCs w:val="24"/>
        </w:rPr>
        <w:t>ulio de 2017 y que fuera dictado por la Excma. Cámara de Apelaciones en los Civil, Comercial, Minas y Laboral N° 1 de la Segunda Circunscripción Judicial.</w:t>
      </w:r>
    </w:p>
    <w:p w:rsidR="00053EBF" w:rsidRPr="00922BF7" w:rsidRDefault="009B7299" w:rsidP="008B0263">
      <w:pPr>
        <w:tabs>
          <w:tab w:val="left" w:pos="1985"/>
        </w:tabs>
        <w:autoSpaceDE w:val="0"/>
        <w:autoSpaceDN w:val="0"/>
        <w:adjustRightInd w:val="0"/>
        <w:spacing w:after="0" w:line="360" w:lineRule="auto"/>
        <w:ind w:firstLine="1985"/>
        <w:jc w:val="both"/>
        <w:rPr>
          <w:rFonts w:ascii="Arial" w:hAnsi="Arial" w:cs="Arial"/>
          <w:sz w:val="24"/>
          <w:szCs w:val="24"/>
        </w:rPr>
      </w:pPr>
      <w:r>
        <w:rPr>
          <w:rFonts w:ascii="Arial" w:hAnsi="Arial" w:cs="Arial"/>
          <w:sz w:val="24"/>
          <w:szCs w:val="24"/>
        </w:rPr>
        <w:t>Que en fecha 17/</w:t>
      </w:r>
      <w:r w:rsidR="00053EBF" w:rsidRPr="00922BF7">
        <w:rPr>
          <w:rFonts w:ascii="Arial" w:hAnsi="Arial" w:cs="Arial"/>
          <w:sz w:val="24"/>
          <w:szCs w:val="24"/>
        </w:rPr>
        <w:t>08</w:t>
      </w:r>
      <w:r>
        <w:rPr>
          <w:rFonts w:ascii="Arial" w:hAnsi="Arial" w:cs="Arial"/>
          <w:sz w:val="24"/>
          <w:szCs w:val="24"/>
        </w:rPr>
        <w:t>/</w:t>
      </w:r>
      <w:r w:rsidR="00053EBF" w:rsidRPr="00922BF7">
        <w:rPr>
          <w:rFonts w:ascii="Arial" w:hAnsi="Arial" w:cs="Arial"/>
          <w:sz w:val="24"/>
          <w:szCs w:val="24"/>
        </w:rPr>
        <w:t>17</w:t>
      </w:r>
      <w:r w:rsidR="008B0263">
        <w:rPr>
          <w:rFonts w:ascii="Arial" w:hAnsi="Arial" w:cs="Arial"/>
          <w:sz w:val="24"/>
          <w:szCs w:val="24"/>
        </w:rPr>
        <w:t>,</w:t>
      </w:r>
      <w:r w:rsidR="00053EBF" w:rsidRPr="00922BF7">
        <w:rPr>
          <w:rFonts w:ascii="Arial" w:hAnsi="Arial" w:cs="Arial"/>
          <w:sz w:val="24"/>
          <w:szCs w:val="24"/>
        </w:rPr>
        <w:t xml:space="preserve"> mediante ESCEXT </w:t>
      </w:r>
      <w:r>
        <w:rPr>
          <w:rFonts w:ascii="Arial" w:hAnsi="Arial" w:cs="Arial"/>
          <w:sz w:val="24"/>
          <w:szCs w:val="24"/>
        </w:rPr>
        <w:t xml:space="preserve">Nº </w:t>
      </w:r>
      <w:r w:rsidR="00053EBF" w:rsidRPr="00922BF7">
        <w:rPr>
          <w:rFonts w:ascii="Arial" w:hAnsi="Arial" w:cs="Arial"/>
          <w:sz w:val="24"/>
          <w:szCs w:val="24"/>
        </w:rPr>
        <w:t>7697825</w:t>
      </w:r>
      <w:r w:rsidR="008B0263">
        <w:rPr>
          <w:rFonts w:ascii="Arial" w:hAnsi="Arial" w:cs="Arial"/>
          <w:sz w:val="24"/>
          <w:szCs w:val="24"/>
        </w:rPr>
        <w:t>,</w:t>
      </w:r>
      <w:r w:rsidR="00053EBF" w:rsidRPr="00922BF7">
        <w:rPr>
          <w:rFonts w:ascii="Arial" w:hAnsi="Arial" w:cs="Arial"/>
          <w:sz w:val="24"/>
          <w:szCs w:val="24"/>
        </w:rPr>
        <w:t xml:space="preserve"> acompaña los fundamentos del recurso intentado.</w:t>
      </w:r>
    </w:p>
    <w:p w:rsidR="00053EBF" w:rsidRPr="00922BF7" w:rsidRDefault="00053EBF" w:rsidP="008B0263">
      <w:pPr>
        <w:tabs>
          <w:tab w:val="left" w:pos="1985"/>
        </w:tabs>
        <w:autoSpaceDE w:val="0"/>
        <w:autoSpaceDN w:val="0"/>
        <w:adjustRightInd w:val="0"/>
        <w:spacing w:after="0" w:line="360" w:lineRule="auto"/>
        <w:ind w:firstLine="1985"/>
        <w:jc w:val="both"/>
        <w:rPr>
          <w:rFonts w:ascii="Arial" w:hAnsi="Arial" w:cs="Arial"/>
          <w:sz w:val="24"/>
          <w:szCs w:val="24"/>
        </w:rPr>
      </w:pPr>
      <w:r w:rsidRPr="00922BF7">
        <w:rPr>
          <w:rFonts w:ascii="Arial" w:hAnsi="Arial" w:cs="Arial"/>
          <w:sz w:val="24"/>
          <w:szCs w:val="24"/>
        </w:rPr>
        <w:lastRenderedPageBreak/>
        <w:t xml:space="preserve">Que </w:t>
      </w:r>
      <w:r w:rsidRPr="00502492">
        <w:rPr>
          <w:rFonts w:ascii="Arial" w:hAnsi="Arial" w:cs="Arial"/>
          <w:sz w:val="24"/>
          <w:szCs w:val="24"/>
        </w:rPr>
        <w:t>ordenado el traslado de rigor en fecha 05</w:t>
      </w:r>
      <w:r w:rsidR="009B7299" w:rsidRPr="00502492">
        <w:rPr>
          <w:rFonts w:ascii="Arial" w:hAnsi="Arial" w:cs="Arial"/>
          <w:sz w:val="24"/>
          <w:szCs w:val="24"/>
        </w:rPr>
        <w:t>/</w:t>
      </w:r>
      <w:r w:rsidRPr="00502492">
        <w:rPr>
          <w:rFonts w:ascii="Arial" w:hAnsi="Arial" w:cs="Arial"/>
          <w:sz w:val="24"/>
          <w:szCs w:val="24"/>
        </w:rPr>
        <w:t>02</w:t>
      </w:r>
      <w:r w:rsidR="009B7299" w:rsidRPr="00502492">
        <w:rPr>
          <w:rFonts w:ascii="Arial" w:hAnsi="Arial" w:cs="Arial"/>
          <w:sz w:val="24"/>
          <w:szCs w:val="24"/>
        </w:rPr>
        <w:t>/</w:t>
      </w:r>
      <w:r w:rsidRPr="00502492">
        <w:rPr>
          <w:rFonts w:ascii="Arial" w:hAnsi="Arial" w:cs="Arial"/>
          <w:sz w:val="24"/>
          <w:szCs w:val="24"/>
        </w:rPr>
        <w:t>18, mediante ESCEXT</w:t>
      </w:r>
      <w:r w:rsidR="009B7299" w:rsidRPr="00502492">
        <w:rPr>
          <w:rFonts w:ascii="Arial" w:hAnsi="Arial" w:cs="Arial"/>
          <w:sz w:val="24"/>
          <w:szCs w:val="24"/>
        </w:rPr>
        <w:t xml:space="preserve"> Nº</w:t>
      </w:r>
      <w:r w:rsidRPr="00502492">
        <w:rPr>
          <w:rFonts w:ascii="Arial" w:hAnsi="Arial" w:cs="Arial"/>
          <w:sz w:val="24"/>
          <w:szCs w:val="24"/>
        </w:rPr>
        <w:t xml:space="preserve"> </w:t>
      </w:r>
      <w:r w:rsidR="008B0263" w:rsidRPr="00502492">
        <w:rPr>
          <w:rFonts w:ascii="Arial" w:hAnsi="Arial" w:cs="Arial"/>
          <w:sz w:val="24"/>
          <w:szCs w:val="24"/>
        </w:rPr>
        <w:t>8579677</w:t>
      </w:r>
      <w:r w:rsidRPr="00502492">
        <w:rPr>
          <w:rFonts w:ascii="Arial" w:hAnsi="Arial" w:cs="Arial"/>
          <w:sz w:val="24"/>
          <w:szCs w:val="24"/>
        </w:rPr>
        <w:t xml:space="preserve"> la contraria</w:t>
      </w:r>
      <w:r w:rsidRPr="00922BF7">
        <w:rPr>
          <w:rFonts w:ascii="Arial" w:hAnsi="Arial" w:cs="Arial"/>
          <w:sz w:val="24"/>
          <w:szCs w:val="24"/>
        </w:rPr>
        <w:t xml:space="preserve"> contesta el mismo.</w:t>
      </w:r>
    </w:p>
    <w:p w:rsidR="00053EBF" w:rsidRPr="00922BF7" w:rsidRDefault="00053EBF" w:rsidP="008B0263">
      <w:pPr>
        <w:tabs>
          <w:tab w:val="left" w:pos="1985"/>
        </w:tabs>
        <w:autoSpaceDE w:val="0"/>
        <w:autoSpaceDN w:val="0"/>
        <w:adjustRightInd w:val="0"/>
        <w:spacing w:after="0" w:line="360" w:lineRule="auto"/>
        <w:ind w:firstLine="1985"/>
        <w:jc w:val="both"/>
        <w:rPr>
          <w:rFonts w:ascii="Arial" w:hAnsi="Arial" w:cs="Arial"/>
          <w:sz w:val="24"/>
          <w:szCs w:val="24"/>
        </w:rPr>
      </w:pPr>
      <w:r w:rsidRPr="00922BF7">
        <w:rPr>
          <w:rFonts w:ascii="Arial" w:hAnsi="Arial" w:cs="Arial"/>
          <w:sz w:val="24"/>
          <w:szCs w:val="24"/>
        </w:rPr>
        <w:t>Que en fecha, 12</w:t>
      </w:r>
      <w:r w:rsidR="009B7299">
        <w:rPr>
          <w:rFonts w:ascii="Arial" w:hAnsi="Arial" w:cs="Arial"/>
          <w:sz w:val="24"/>
          <w:szCs w:val="24"/>
        </w:rPr>
        <w:t>/</w:t>
      </w:r>
      <w:r w:rsidRPr="00922BF7">
        <w:rPr>
          <w:rFonts w:ascii="Arial" w:hAnsi="Arial" w:cs="Arial"/>
          <w:sz w:val="24"/>
          <w:szCs w:val="24"/>
        </w:rPr>
        <w:t>06</w:t>
      </w:r>
      <w:r w:rsidR="009B7299">
        <w:rPr>
          <w:rFonts w:ascii="Arial" w:hAnsi="Arial" w:cs="Arial"/>
          <w:sz w:val="24"/>
          <w:szCs w:val="24"/>
        </w:rPr>
        <w:t>/</w:t>
      </w:r>
      <w:r w:rsidRPr="00922BF7">
        <w:rPr>
          <w:rFonts w:ascii="Arial" w:hAnsi="Arial" w:cs="Arial"/>
          <w:sz w:val="24"/>
          <w:szCs w:val="24"/>
        </w:rPr>
        <w:t>18</w:t>
      </w:r>
      <w:r w:rsidR="009B7299">
        <w:rPr>
          <w:rFonts w:ascii="Arial" w:hAnsi="Arial" w:cs="Arial"/>
          <w:sz w:val="24"/>
          <w:szCs w:val="24"/>
        </w:rPr>
        <w:t>,</w:t>
      </w:r>
      <w:r w:rsidRPr="00922BF7">
        <w:rPr>
          <w:rFonts w:ascii="Arial" w:hAnsi="Arial" w:cs="Arial"/>
          <w:sz w:val="24"/>
          <w:szCs w:val="24"/>
        </w:rPr>
        <w:t xml:space="preserve"> mediante </w:t>
      </w:r>
      <w:r w:rsidR="009B7299">
        <w:rPr>
          <w:rFonts w:ascii="Arial" w:hAnsi="Arial" w:cs="Arial"/>
          <w:sz w:val="24"/>
          <w:szCs w:val="24"/>
        </w:rPr>
        <w:t>actuación Nº</w:t>
      </w:r>
      <w:r w:rsidRPr="00922BF7">
        <w:rPr>
          <w:rFonts w:ascii="Arial" w:hAnsi="Arial" w:cs="Arial"/>
          <w:sz w:val="24"/>
          <w:szCs w:val="24"/>
        </w:rPr>
        <w:t xml:space="preserve"> 9401935</w:t>
      </w:r>
      <w:r w:rsidR="006501BD">
        <w:rPr>
          <w:rFonts w:ascii="Arial" w:hAnsi="Arial" w:cs="Arial"/>
          <w:sz w:val="24"/>
          <w:szCs w:val="24"/>
        </w:rPr>
        <w:t>,</w:t>
      </w:r>
      <w:r w:rsidRPr="00922BF7">
        <w:rPr>
          <w:rFonts w:ascii="Arial" w:hAnsi="Arial" w:cs="Arial"/>
          <w:sz w:val="24"/>
          <w:szCs w:val="24"/>
        </w:rPr>
        <w:t xml:space="preserve"> emite dictamen el Sr. Procurador General quien opina que es requisito insoslayable para la procedencia de la casación la existencia de una sentencia definitiva, requisito no configurado en autos, toda vez que, la parte actora puede continuar defendiendo su posición en</w:t>
      </w:r>
      <w:r w:rsidR="008B0263">
        <w:rPr>
          <w:rFonts w:ascii="Arial" w:hAnsi="Arial" w:cs="Arial"/>
          <w:sz w:val="24"/>
          <w:szCs w:val="24"/>
        </w:rPr>
        <w:t xml:space="preserve"> el posterior juicio ordinario.</w:t>
      </w:r>
    </w:p>
    <w:p w:rsidR="00053EBF" w:rsidRPr="00922BF7" w:rsidRDefault="00053EBF" w:rsidP="008B0263">
      <w:pPr>
        <w:tabs>
          <w:tab w:val="left" w:pos="1985"/>
        </w:tabs>
        <w:autoSpaceDE w:val="0"/>
        <w:autoSpaceDN w:val="0"/>
        <w:adjustRightInd w:val="0"/>
        <w:spacing w:after="0" w:line="360" w:lineRule="auto"/>
        <w:ind w:firstLine="1985"/>
        <w:jc w:val="both"/>
        <w:rPr>
          <w:rFonts w:ascii="Arial" w:hAnsi="Arial" w:cs="Arial"/>
          <w:sz w:val="24"/>
          <w:szCs w:val="24"/>
        </w:rPr>
      </w:pPr>
      <w:r w:rsidRPr="00922BF7">
        <w:rPr>
          <w:rFonts w:ascii="Arial" w:hAnsi="Arial" w:cs="Arial"/>
          <w:sz w:val="24"/>
          <w:szCs w:val="24"/>
        </w:rPr>
        <w:t>Agrega que no se cumple con la exigencia p</w:t>
      </w:r>
      <w:r w:rsidR="006501BD">
        <w:rPr>
          <w:rFonts w:ascii="Arial" w:hAnsi="Arial" w:cs="Arial"/>
          <w:sz w:val="24"/>
          <w:szCs w:val="24"/>
        </w:rPr>
        <w:t>revista en el art. 286 del C</w:t>
      </w:r>
      <w:r w:rsidRPr="00922BF7">
        <w:rPr>
          <w:rFonts w:ascii="Arial" w:hAnsi="Arial" w:cs="Arial"/>
          <w:sz w:val="24"/>
          <w:szCs w:val="24"/>
        </w:rPr>
        <w:t xml:space="preserve">PC y C., que establece como requisito insoslayable de procedencia de la vía de excepción intentada, que: </w:t>
      </w:r>
      <w:r w:rsidRPr="006501BD">
        <w:rPr>
          <w:rFonts w:ascii="Arial" w:hAnsi="Arial" w:cs="Arial"/>
          <w:i/>
          <w:sz w:val="24"/>
          <w:szCs w:val="24"/>
        </w:rPr>
        <w:t>"El recurso procederá contra sentencias o resoluciones definitivas en las Cámaras de Apelaciones".</w:t>
      </w:r>
    </w:p>
    <w:p w:rsidR="00053EBF" w:rsidRPr="00922BF7" w:rsidRDefault="00053EBF" w:rsidP="008B0263">
      <w:pPr>
        <w:tabs>
          <w:tab w:val="left" w:pos="1985"/>
        </w:tabs>
        <w:autoSpaceDE w:val="0"/>
        <w:autoSpaceDN w:val="0"/>
        <w:adjustRightInd w:val="0"/>
        <w:spacing w:after="0" w:line="360" w:lineRule="auto"/>
        <w:ind w:firstLine="1985"/>
        <w:jc w:val="both"/>
        <w:rPr>
          <w:rFonts w:ascii="Arial" w:hAnsi="Arial" w:cs="Arial"/>
          <w:sz w:val="24"/>
          <w:szCs w:val="24"/>
        </w:rPr>
      </w:pPr>
      <w:r w:rsidRPr="00922BF7">
        <w:rPr>
          <w:rFonts w:ascii="Arial" w:hAnsi="Arial" w:cs="Arial"/>
          <w:sz w:val="24"/>
          <w:szCs w:val="24"/>
        </w:rPr>
        <w:t>Señala como otra razón de improcedencia de la casación, la ausencia de las causales prescriptas en el art. 287 del CPC</w:t>
      </w:r>
      <w:r w:rsidR="0004648B">
        <w:rPr>
          <w:rFonts w:ascii="Arial" w:hAnsi="Arial" w:cs="Arial"/>
          <w:sz w:val="24"/>
          <w:szCs w:val="24"/>
        </w:rPr>
        <w:t xml:space="preserve"> y C</w:t>
      </w:r>
      <w:r w:rsidRPr="00922BF7">
        <w:rPr>
          <w:rFonts w:ascii="Arial" w:hAnsi="Arial" w:cs="Arial"/>
          <w:sz w:val="24"/>
          <w:szCs w:val="24"/>
        </w:rPr>
        <w:t>., sin demostrar el recurrente qué norma se aplicó o interpretó desacertadamente ni cual debería haberse aplicado.</w:t>
      </w:r>
    </w:p>
    <w:p w:rsidR="00053EBF" w:rsidRPr="00922BF7" w:rsidRDefault="00053EBF" w:rsidP="008B0263">
      <w:pPr>
        <w:tabs>
          <w:tab w:val="left" w:pos="1985"/>
        </w:tabs>
        <w:autoSpaceDE w:val="0"/>
        <w:autoSpaceDN w:val="0"/>
        <w:adjustRightInd w:val="0"/>
        <w:spacing w:after="0" w:line="360" w:lineRule="auto"/>
        <w:ind w:firstLine="1985"/>
        <w:jc w:val="both"/>
        <w:rPr>
          <w:rFonts w:ascii="Arial" w:hAnsi="Arial" w:cs="Arial"/>
          <w:sz w:val="24"/>
          <w:szCs w:val="24"/>
        </w:rPr>
      </w:pPr>
      <w:r w:rsidRPr="00922BF7">
        <w:rPr>
          <w:rFonts w:ascii="Arial" w:hAnsi="Arial" w:cs="Arial"/>
          <w:sz w:val="24"/>
          <w:szCs w:val="24"/>
        </w:rPr>
        <w:t>Por ello</w:t>
      </w:r>
      <w:r w:rsidR="008B0263">
        <w:rPr>
          <w:rFonts w:ascii="Arial" w:hAnsi="Arial" w:cs="Arial"/>
          <w:sz w:val="24"/>
          <w:szCs w:val="24"/>
        </w:rPr>
        <w:t>,</w:t>
      </w:r>
      <w:r w:rsidRPr="00922BF7">
        <w:rPr>
          <w:rFonts w:ascii="Arial" w:hAnsi="Arial" w:cs="Arial"/>
          <w:sz w:val="24"/>
          <w:szCs w:val="24"/>
        </w:rPr>
        <w:t xml:space="preserve"> y advirtiendo el incumplimiento por parte del recurrente de los recaudos exigidos, que constituyen la llave para la apertura del recurso, entiende que la impugnación recursiva no puede prosperar y corr</w:t>
      </w:r>
      <w:r w:rsidR="008B0263">
        <w:rPr>
          <w:rFonts w:ascii="Arial" w:hAnsi="Arial" w:cs="Arial"/>
          <w:sz w:val="24"/>
          <w:szCs w:val="24"/>
        </w:rPr>
        <w:t>esponde el rechazo de la misma.</w:t>
      </w:r>
    </w:p>
    <w:p w:rsidR="00053EBF" w:rsidRPr="00922BF7" w:rsidRDefault="006501BD" w:rsidP="008B0263">
      <w:pPr>
        <w:tabs>
          <w:tab w:val="left" w:pos="1985"/>
        </w:tabs>
        <w:spacing w:after="0" w:line="360" w:lineRule="auto"/>
        <w:ind w:firstLine="1985"/>
        <w:jc w:val="both"/>
        <w:rPr>
          <w:rFonts w:ascii="Arial" w:hAnsi="Arial" w:cs="Arial"/>
          <w:sz w:val="24"/>
          <w:szCs w:val="24"/>
        </w:rPr>
      </w:pPr>
      <w:r>
        <w:rPr>
          <w:rFonts w:ascii="Arial" w:hAnsi="Arial" w:cs="Arial"/>
          <w:sz w:val="24"/>
          <w:szCs w:val="24"/>
        </w:rPr>
        <w:t>2</w:t>
      </w:r>
      <w:r w:rsidR="00053EBF" w:rsidRPr="00922BF7">
        <w:rPr>
          <w:rFonts w:ascii="Arial" w:hAnsi="Arial" w:cs="Arial"/>
          <w:sz w:val="24"/>
          <w:szCs w:val="24"/>
        </w:rPr>
        <w:t>) Que, en primer lugar corresponde efectuar el pertinente análisis, a los fines de determinar si se ha dado cumplimiento a los requisitos establecidos por la normativa vigente, en punto a la admisibilidad del recurso en cuestión.</w:t>
      </w:r>
    </w:p>
    <w:p w:rsidR="00053EBF" w:rsidRPr="00922BF7" w:rsidRDefault="00053EBF" w:rsidP="008B0263">
      <w:pPr>
        <w:tabs>
          <w:tab w:val="left" w:pos="1985"/>
        </w:tabs>
        <w:spacing w:after="0" w:line="360" w:lineRule="auto"/>
        <w:ind w:firstLine="1985"/>
        <w:jc w:val="both"/>
        <w:rPr>
          <w:rFonts w:ascii="Arial" w:hAnsi="Arial" w:cs="Arial"/>
          <w:sz w:val="24"/>
          <w:szCs w:val="24"/>
          <w:lang w:val="es-ES"/>
        </w:rPr>
      </w:pPr>
      <w:r w:rsidRPr="00922BF7">
        <w:rPr>
          <w:rFonts w:ascii="Arial" w:hAnsi="Arial" w:cs="Arial"/>
          <w:sz w:val="24"/>
          <w:szCs w:val="24"/>
          <w:lang w:val="es-ES"/>
        </w:rPr>
        <w:t>Que, surge de las constancias de la causa que el presente recurso ha sido interpuesto y fundado en término, que el recurrente se encuentra exento del cumplimiento al pago del depósito judicial es</w:t>
      </w:r>
      <w:r w:rsidR="0004648B">
        <w:rPr>
          <w:rFonts w:ascii="Arial" w:hAnsi="Arial" w:cs="Arial"/>
          <w:sz w:val="24"/>
          <w:szCs w:val="24"/>
          <w:lang w:val="es-ES"/>
        </w:rPr>
        <w:t>tablecido por el art. 290 del C</w:t>
      </w:r>
      <w:r w:rsidRPr="00922BF7">
        <w:rPr>
          <w:rFonts w:ascii="Arial" w:hAnsi="Arial" w:cs="Arial"/>
          <w:sz w:val="24"/>
          <w:szCs w:val="24"/>
          <w:lang w:val="es-ES"/>
        </w:rPr>
        <w:t>PC</w:t>
      </w:r>
      <w:r w:rsidR="0004648B">
        <w:rPr>
          <w:rFonts w:ascii="Arial" w:hAnsi="Arial" w:cs="Arial"/>
          <w:sz w:val="24"/>
          <w:szCs w:val="24"/>
          <w:lang w:val="es-ES"/>
        </w:rPr>
        <w:t xml:space="preserve"> y C</w:t>
      </w:r>
      <w:r w:rsidRPr="00922BF7">
        <w:rPr>
          <w:rFonts w:ascii="Arial" w:hAnsi="Arial" w:cs="Arial"/>
          <w:sz w:val="24"/>
          <w:szCs w:val="24"/>
          <w:lang w:val="es-ES"/>
        </w:rPr>
        <w:t>.</w:t>
      </w:r>
    </w:p>
    <w:p w:rsidR="00053EBF" w:rsidRPr="00922BF7" w:rsidRDefault="00053EBF" w:rsidP="008B0263">
      <w:pPr>
        <w:tabs>
          <w:tab w:val="left" w:pos="1985"/>
        </w:tabs>
        <w:spacing w:after="0" w:line="360" w:lineRule="auto"/>
        <w:ind w:firstLine="1985"/>
        <w:jc w:val="both"/>
        <w:rPr>
          <w:rFonts w:ascii="Arial" w:hAnsi="Arial" w:cs="Arial"/>
          <w:sz w:val="24"/>
          <w:szCs w:val="24"/>
          <w:lang w:val="es-ES"/>
        </w:rPr>
      </w:pPr>
      <w:r w:rsidRPr="00922BF7">
        <w:rPr>
          <w:rFonts w:ascii="Arial" w:hAnsi="Arial" w:cs="Arial"/>
          <w:sz w:val="24"/>
          <w:szCs w:val="24"/>
          <w:lang w:val="es-ES"/>
        </w:rPr>
        <w:t>Sin embargo</w:t>
      </w:r>
      <w:r w:rsidR="00820687">
        <w:rPr>
          <w:rFonts w:ascii="Arial" w:hAnsi="Arial" w:cs="Arial"/>
          <w:sz w:val="24"/>
          <w:szCs w:val="24"/>
          <w:lang w:val="es-ES"/>
        </w:rPr>
        <w:t>,</w:t>
      </w:r>
      <w:r w:rsidRPr="00922BF7">
        <w:rPr>
          <w:rFonts w:ascii="Arial" w:hAnsi="Arial" w:cs="Arial"/>
          <w:sz w:val="24"/>
          <w:szCs w:val="24"/>
          <w:lang w:val="es-ES"/>
        </w:rPr>
        <w:t xml:space="preserve"> se observa que no se cuestiona una sentencia definitiva ni una resolución que pudiere equiparársele, como lo preceptúa el artículo 286 del CPC</w:t>
      </w:r>
      <w:r w:rsidR="008B0263">
        <w:rPr>
          <w:rFonts w:ascii="Arial" w:hAnsi="Arial" w:cs="Arial"/>
          <w:sz w:val="24"/>
          <w:szCs w:val="24"/>
          <w:lang w:val="es-ES"/>
        </w:rPr>
        <w:t xml:space="preserve"> y </w:t>
      </w:r>
      <w:r w:rsidRPr="00922BF7">
        <w:rPr>
          <w:rFonts w:ascii="Arial" w:hAnsi="Arial" w:cs="Arial"/>
          <w:sz w:val="24"/>
          <w:szCs w:val="24"/>
          <w:lang w:val="es-ES"/>
        </w:rPr>
        <w:t>C, por lo que el referido recaudo no puede tenerse por habido.</w:t>
      </w:r>
    </w:p>
    <w:p w:rsidR="00053EBF" w:rsidRPr="00922BF7" w:rsidRDefault="00053EBF" w:rsidP="008B0263">
      <w:pPr>
        <w:pStyle w:val="Textoindependiente"/>
        <w:ind w:firstLine="1985"/>
      </w:pPr>
      <w:r w:rsidRPr="00922BF7">
        <w:lastRenderedPageBreak/>
        <w:t xml:space="preserve">La nota de definitividad queda patentizada </w:t>
      </w:r>
      <w:r w:rsidRPr="00922BF7">
        <w:rPr>
          <w:i/>
        </w:rPr>
        <w:t>“cuando se decide de modo final sobre la existencia o suerte del derecho de fondo”</w:t>
      </w:r>
      <w:r w:rsidRPr="00922BF7">
        <w:t xml:space="preserve"> (LL t.1996, p.1120). Y la ausencia de tal requisito, no puede suplirse mediante la invocación de garantías constitucionales supuestamente v</w:t>
      </w:r>
      <w:r w:rsidR="008B0263">
        <w:t>ulneradas, ni por la pretendida</w:t>
      </w:r>
      <w:r w:rsidRPr="00922BF7">
        <w:t xml:space="preserve"> arbitrariedad del pronunciamiento, o la alegada interpretación errónea del derecho aplicable. (Cfr. STJSL N° 42/07 “JOFR</w:t>
      </w:r>
      <w:r w:rsidR="00820687">
        <w:t>É</w:t>
      </w:r>
      <w:r w:rsidRPr="00922BF7">
        <w:t xml:space="preserve"> Hugo Mario – Recurso de Casación”, </w:t>
      </w:r>
      <w:proofErr w:type="spellStart"/>
      <w:r w:rsidRPr="00922BF7">
        <w:t>Expte</w:t>
      </w:r>
      <w:proofErr w:type="spellEnd"/>
      <w:r w:rsidRPr="00922BF7">
        <w:t>. N° 01-J-</w:t>
      </w:r>
      <w:r w:rsidR="008B0263">
        <w:t xml:space="preserve">07, y doctrina allí citada). Y </w:t>
      </w:r>
      <w:r w:rsidRPr="00922BF7">
        <w:t>tal como lo señala el Sr. Procurador en su dictamen</w:t>
      </w:r>
      <w:r w:rsidR="008B0263">
        <w:t>,</w:t>
      </w:r>
      <w:r w:rsidRPr="00922BF7">
        <w:t xml:space="preserve"> la parte actora puede continuar defendiendo su posición en el posterior juicio ordinario.</w:t>
      </w:r>
    </w:p>
    <w:p w:rsidR="00053EBF" w:rsidRPr="00922BF7" w:rsidRDefault="00053EBF" w:rsidP="008B0263">
      <w:pPr>
        <w:spacing w:after="0" w:line="360" w:lineRule="auto"/>
        <w:ind w:firstLine="1985"/>
        <w:jc w:val="both"/>
        <w:rPr>
          <w:rFonts w:ascii="Arial" w:hAnsi="Arial" w:cs="Arial"/>
          <w:sz w:val="24"/>
          <w:szCs w:val="24"/>
        </w:rPr>
      </w:pPr>
      <w:r w:rsidRPr="00922BF7">
        <w:rPr>
          <w:rFonts w:ascii="Arial" w:hAnsi="Arial" w:cs="Arial"/>
          <w:sz w:val="24"/>
          <w:szCs w:val="24"/>
        </w:rPr>
        <w:t>Po</w:t>
      </w:r>
      <w:r w:rsidR="0058423A">
        <w:rPr>
          <w:rFonts w:ascii="Arial" w:hAnsi="Arial" w:cs="Arial"/>
          <w:sz w:val="24"/>
          <w:szCs w:val="24"/>
        </w:rPr>
        <w:t>r otra parte, la Suprema Corte</w:t>
      </w:r>
      <w:r w:rsidRPr="00922BF7">
        <w:rPr>
          <w:rFonts w:ascii="Arial" w:hAnsi="Arial" w:cs="Arial"/>
          <w:sz w:val="24"/>
          <w:szCs w:val="24"/>
        </w:rPr>
        <w:t xml:space="preserve"> tiene dicho que: </w:t>
      </w:r>
      <w:r w:rsidRPr="00922BF7">
        <w:rPr>
          <w:rFonts w:ascii="Arial" w:hAnsi="Arial" w:cs="Arial"/>
          <w:i/>
          <w:sz w:val="24"/>
          <w:szCs w:val="24"/>
        </w:rPr>
        <w:t>“la invocación de garantías constitucionales, arbitrariedad o gravedad institucional no suple la ausencia de definitividad de la resolución invocada”.</w:t>
      </w:r>
      <w:r w:rsidRPr="00922BF7">
        <w:rPr>
          <w:rFonts w:ascii="Arial" w:hAnsi="Arial" w:cs="Arial"/>
          <w:sz w:val="24"/>
          <w:szCs w:val="24"/>
        </w:rPr>
        <w:t xml:space="preserve"> (C.S- Fal</w:t>
      </w:r>
      <w:r w:rsidR="008B0263">
        <w:rPr>
          <w:rFonts w:ascii="Arial" w:hAnsi="Arial" w:cs="Arial"/>
          <w:sz w:val="24"/>
          <w:szCs w:val="24"/>
        </w:rPr>
        <w:t>los T. 308:1486, 2049; 313:22).</w:t>
      </w:r>
    </w:p>
    <w:p w:rsidR="00053EBF" w:rsidRDefault="00053EBF" w:rsidP="008B0263">
      <w:pPr>
        <w:spacing w:after="0" w:line="360" w:lineRule="auto"/>
        <w:ind w:firstLine="1985"/>
        <w:jc w:val="both"/>
        <w:rPr>
          <w:rFonts w:ascii="Arial" w:hAnsi="Arial" w:cs="Arial"/>
          <w:sz w:val="24"/>
          <w:szCs w:val="24"/>
        </w:rPr>
      </w:pPr>
      <w:r w:rsidRPr="00922BF7">
        <w:rPr>
          <w:rFonts w:ascii="Arial" w:hAnsi="Arial" w:cs="Arial"/>
          <w:sz w:val="24"/>
          <w:szCs w:val="24"/>
        </w:rPr>
        <w:t>Consecuentemente con lo expuesto, el recurso interpuesto solo procede contra los pronunciamientos definitivos, y el auto resolutorio impugnado no tiene tal naturaleza, ya que, lejos de poner fin al proceso no solo no resuelve el fondo de la cuestión, sino que ordena continuar el trámite del proceso. Por lo que corresponde</w:t>
      </w:r>
      <w:r w:rsidR="00796FC4">
        <w:rPr>
          <w:rFonts w:ascii="Arial" w:hAnsi="Arial" w:cs="Arial"/>
          <w:sz w:val="24"/>
          <w:szCs w:val="24"/>
        </w:rPr>
        <w:t>,</w:t>
      </w:r>
      <w:r w:rsidRPr="00922BF7">
        <w:rPr>
          <w:rFonts w:ascii="Arial" w:hAnsi="Arial" w:cs="Arial"/>
          <w:sz w:val="24"/>
          <w:szCs w:val="24"/>
        </w:rPr>
        <w:t xml:space="preserve"> en cons</w:t>
      </w:r>
      <w:r w:rsidR="008B0263">
        <w:rPr>
          <w:rFonts w:ascii="Arial" w:hAnsi="Arial" w:cs="Arial"/>
          <w:sz w:val="24"/>
          <w:szCs w:val="24"/>
        </w:rPr>
        <w:t>ecuencia</w:t>
      </w:r>
      <w:r w:rsidR="00796FC4">
        <w:rPr>
          <w:rFonts w:ascii="Arial" w:hAnsi="Arial" w:cs="Arial"/>
          <w:sz w:val="24"/>
          <w:szCs w:val="24"/>
        </w:rPr>
        <w:t>,</w:t>
      </w:r>
      <w:r w:rsidR="008B0263">
        <w:rPr>
          <w:rFonts w:ascii="Arial" w:hAnsi="Arial" w:cs="Arial"/>
          <w:sz w:val="24"/>
          <w:szCs w:val="24"/>
        </w:rPr>
        <w:t xml:space="preserve"> no admitir el recurso.</w:t>
      </w:r>
    </w:p>
    <w:p w:rsidR="00053EBF" w:rsidRPr="00922BF7" w:rsidRDefault="00053EBF" w:rsidP="008B0263">
      <w:pPr>
        <w:spacing w:after="0" w:line="360" w:lineRule="auto"/>
        <w:ind w:firstLine="1985"/>
        <w:jc w:val="both"/>
        <w:rPr>
          <w:rFonts w:ascii="Arial" w:hAnsi="Arial" w:cs="Arial"/>
          <w:sz w:val="24"/>
          <w:szCs w:val="24"/>
        </w:rPr>
      </w:pPr>
      <w:r w:rsidRPr="00922BF7">
        <w:rPr>
          <w:rFonts w:ascii="Arial" w:hAnsi="Arial" w:cs="Arial"/>
          <w:sz w:val="24"/>
          <w:szCs w:val="24"/>
        </w:rPr>
        <w:t xml:space="preserve">No debe olvidarse que tratándose el presente de un recurso de carácter excepcional, debe extremarse el concepto de sentencia definitiva. Así este Superior Tribunal ha venido sosteniendo que: </w:t>
      </w:r>
      <w:r w:rsidRPr="00922BF7">
        <w:rPr>
          <w:rFonts w:ascii="Arial" w:hAnsi="Arial" w:cs="Arial"/>
          <w:i/>
          <w:sz w:val="24"/>
          <w:szCs w:val="24"/>
        </w:rPr>
        <w:t xml:space="preserve">“... para la procedencia del recurso en cuestión es necesario que la decisión cuestionada sea una sentencia definitiva es decir, la que dirime el fondo del pleito, la que declara la voluntad de la ley, terminando la controversia sin que sea posible renovarla y que, de quedar firme, producirá cosa juzgada”. </w:t>
      </w:r>
      <w:r w:rsidRPr="00922BF7">
        <w:rPr>
          <w:rFonts w:ascii="Arial" w:hAnsi="Arial" w:cs="Arial"/>
          <w:sz w:val="24"/>
          <w:szCs w:val="24"/>
        </w:rPr>
        <w:t>(Cfr. STJSL “AMAYA ARNALDO ZACARÍAS y OTROS c/ S.E.S.L.E.P. y/o GOB. DE LA PCIA. DE SAN LUIS – DILIGENCIA PRELIMINAR – RECURSO DE CASACIÓN” 17-11-2005; “BECHER DAUCAN y OTRA c/ RANQUEL GAS S.R.L. – EJECUCIÓN HIPOTECARIA - RECURSO DE CASA</w:t>
      </w:r>
      <w:r w:rsidR="00796FC4">
        <w:rPr>
          <w:rFonts w:ascii="Arial" w:hAnsi="Arial" w:cs="Arial"/>
          <w:sz w:val="24"/>
          <w:szCs w:val="24"/>
        </w:rPr>
        <w:t xml:space="preserve">CIÓN”, 7-12-2005, entre otros). </w:t>
      </w:r>
      <w:r w:rsidRPr="00922BF7">
        <w:rPr>
          <w:rFonts w:ascii="Arial" w:hAnsi="Arial" w:cs="Arial"/>
          <w:sz w:val="24"/>
          <w:szCs w:val="24"/>
        </w:rPr>
        <w:t>De modo que no habiéndose cuestionado una sentencia definitiva o equiparable a tal, se impone el rechazo del intento recursivo.</w:t>
      </w:r>
    </w:p>
    <w:p w:rsidR="00053EBF" w:rsidRPr="00922BF7" w:rsidRDefault="00053EBF" w:rsidP="008B0263">
      <w:pPr>
        <w:spacing w:after="0" w:line="360" w:lineRule="auto"/>
        <w:ind w:firstLine="1985"/>
        <w:jc w:val="both"/>
        <w:rPr>
          <w:rFonts w:ascii="Arial" w:hAnsi="Arial" w:cs="Arial"/>
          <w:sz w:val="24"/>
          <w:szCs w:val="24"/>
        </w:rPr>
      </w:pPr>
      <w:r w:rsidRPr="00922BF7">
        <w:rPr>
          <w:rFonts w:ascii="Arial" w:hAnsi="Arial" w:cs="Arial"/>
          <w:sz w:val="24"/>
          <w:szCs w:val="24"/>
        </w:rPr>
        <w:lastRenderedPageBreak/>
        <w:t xml:space="preserve">Así se ha dicho en innumerables ocasiones: STJSL-S.J.N° 12/12 Lucero, Jesús Adrián c/ Danone Argentina S.A. y/o </w:t>
      </w:r>
      <w:proofErr w:type="spellStart"/>
      <w:r w:rsidRPr="00922BF7">
        <w:rPr>
          <w:rFonts w:ascii="Arial" w:hAnsi="Arial" w:cs="Arial"/>
          <w:sz w:val="24"/>
          <w:szCs w:val="24"/>
        </w:rPr>
        <w:t>Bagley</w:t>
      </w:r>
      <w:proofErr w:type="spellEnd"/>
      <w:r w:rsidRPr="00922BF7">
        <w:rPr>
          <w:rFonts w:ascii="Arial" w:hAnsi="Arial" w:cs="Arial"/>
          <w:sz w:val="24"/>
          <w:szCs w:val="24"/>
        </w:rPr>
        <w:t xml:space="preserve"> S.A…– DEM. LABORAL – </w:t>
      </w:r>
      <w:r w:rsidR="00796FC4" w:rsidRPr="00922BF7">
        <w:rPr>
          <w:rFonts w:ascii="Arial" w:hAnsi="Arial" w:cs="Arial"/>
          <w:sz w:val="24"/>
          <w:szCs w:val="24"/>
        </w:rPr>
        <w:t xml:space="preserve">Recurso </w:t>
      </w:r>
      <w:r w:rsidR="00796FC4">
        <w:rPr>
          <w:rFonts w:ascii="Arial" w:hAnsi="Arial" w:cs="Arial"/>
          <w:sz w:val="24"/>
          <w:szCs w:val="24"/>
        </w:rPr>
        <w:t>d</w:t>
      </w:r>
      <w:r w:rsidR="00796FC4" w:rsidRPr="00922BF7">
        <w:rPr>
          <w:rFonts w:ascii="Arial" w:hAnsi="Arial" w:cs="Arial"/>
          <w:sz w:val="24"/>
          <w:szCs w:val="24"/>
        </w:rPr>
        <w:t xml:space="preserve">e Casación </w:t>
      </w:r>
      <w:r w:rsidRPr="00922BF7">
        <w:rPr>
          <w:rFonts w:ascii="Arial" w:hAnsi="Arial" w:cs="Arial"/>
          <w:sz w:val="24"/>
          <w:szCs w:val="24"/>
        </w:rPr>
        <w:t xml:space="preserve">(28/02/2012); </w:t>
      </w:r>
      <w:r w:rsidRPr="00922BF7">
        <w:rPr>
          <w:rFonts w:ascii="Arial" w:hAnsi="Arial" w:cs="Arial"/>
          <w:bCs/>
          <w:sz w:val="24"/>
          <w:szCs w:val="24"/>
        </w:rPr>
        <w:t xml:space="preserve">STJSL-S.J.N° 70/08 </w:t>
      </w:r>
      <w:proofErr w:type="spellStart"/>
      <w:r w:rsidRPr="00922BF7">
        <w:rPr>
          <w:rFonts w:ascii="Arial" w:hAnsi="Arial" w:cs="Arial"/>
          <w:bCs/>
          <w:sz w:val="24"/>
          <w:szCs w:val="24"/>
        </w:rPr>
        <w:t>Rivadeneira</w:t>
      </w:r>
      <w:proofErr w:type="spellEnd"/>
      <w:r w:rsidRPr="00922BF7">
        <w:rPr>
          <w:rFonts w:ascii="Arial" w:hAnsi="Arial" w:cs="Arial"/>
          <w:sz w:val="24"/>
          <w:szCs w:val="24"/>
        </w:rPr>
        <w:t>, Miguel Ángel c/ SAGEMA S.A. – D</w:t>
      </w:r>
      <w:r w:rsidR="0058423A">
        <w:rPr>
          <w:rFonts w:ascii="Arial" w:hAnsi="Arial" w:cs="Arial"/>
          <w:sz w:val="24"/>
          <w:szCs w:val="24"/>
        </w:rPr>
        <w:t xml:space="preserve"> </w:t>
      </w:r>
      <w:r w:rsidRPr="00922BF7">
        <w:rPr>
          <w:rFonts w:ascii="Arial" w:hAnsi="Arial" w:cs="Arial"/>
          <w:sz w:val="24"/>
          <w:szCs w:val="24"/>
        </w:rPr>
        <w:t>y</w:t>
      </w:r>
      <w:r w:rsidR="0058423A">
        <w:rPr>
          <w:rFonts w:ascii="Arial" w:hAnsi="Arial" w:cs="Arial"/>
          <w:sz w:val="24"/>
          <w:szCs w:val="24"/>
        </w:rPr>
        <w:t xml:space="preserve"> </w:t>
      </w:r>
      <w:r w:rsidRPr="00922BF7">
        <w:rPr>
          <w:rFonts w:ascii="Arial" w:hAnsi="Arial" w:cs="Arial"/>
          <w:sz w:val="24"/>
          <w:szCs w:val="24"/>
        </w:rPr>
        <w:t xml:space="preserve">P. - </w:t>
      </w:r>
      <w:r w:rsidR="008B0263">
        <w:rPr>
          <w:rFonts w:ascii="Arial" w:hAnsi="Arial" w:cs="Arial"/>
          <w:sz w:val="24"/>
          <w:szCs w:val="24"/>
        </w:rPr>
        <w:t>R</w:t>
      </w:r>
      <w:r w:rsidR="008B0263" w:rsidRPr="00922BF7">
        <w:rPr>
          <w:rFonts w:ascii="Arial" w:hAnsi="Arial" w:cs="Arial"/>
          <w:sz w:val="24"/>
          <w:szCs w:val="24"/>
        </w:rPr>
        <w:t xml:space="preserve">ecurso de </w:t>
      </w:r>
      <w:r w:rsidR="008B0263">
        <w:rPr>
          <w:rFonts w:ascii="Arial" w:hAnsi="Arial" w:cs="Arial"/>
          <w:sz w:val="24"/>
          <w:szCs w:val="24"/>
        </w:rPr>
        <w:t>C</w:t>
      </w:r>
      <w:r w:rsidR="008B0263" w:rsidRPr="00922BF7">
        <w:rPr>
          <w:rFonts w:ascii="Arial" w:hAnsi="Arial" w:cs="Arial"/>
          <w:sz w:val="24"/>
          <w:szCs w:val="24"/>
        </w:rPr>
        <w:t>asación</w:t>
      </w:r>
      <w:r w:rsidRPr="00922BF7">
        <w:rPr>
          <w:rFonts w:ascii="Arial" w:hAnsi="Arial" w:cs="Arial"/>
          <w:sz w:val="24"/>
          <w:szCs w:val="24"/>
        </w:rPr>
        <w:t xml:space="preserve"> (31/07/2008); STJSL Nº 55/06, </w:t>
      </w:r>
      <w:proofErr w:type="spellStart"/>
      <w:r w:rsidRPr="00922BF7">
        <w:rPr>
          <w:rFonts w:ascii="Arial" w:hAnsi="Arial" w:cs="Arial"/>
          <w:sz w:val="24"/>
          <w:szCs w:val="24"/>
        </w:rPr>
        <w:t>Adaro</w:t>
      </w:r>
      <w:proofErr w:type="spellEnd"/>
      <w:r w:rsidRPr="00922BF7">
        <w:rPr>
          <w:rFonts w:ascii="Arial" w:hAnsi="Arial" w:cs="Arial"/>
          <w:sz w:val="24"/>
          <w:szCs w:val="24"/>
        </w:rPr>
        <w:t xml:space="preserve">, Tomas F. y Otros c/ </w:t>
      </w:r>
      <w:proofErr w:type="spellStart"/>
      <w:r w:rsidRPr="00922BF7">
        <w:rPr>
          <w:rFonts w:ascii="Arial" w:hAnsi="Arial" w:cs="Arial"/>
          <w:sz w:val="24"/>
          <w:szCs w:val="24"/>
        </w:rPr>
        <w:t>Catriel</w:t>
      </w:r>
      <w:proofErr w:type="spellEnd"/>
      <w:r w:rsidRPr="00922BF7">
        <w:rPr>
          <w:rFonts w:ascii="Arial" w:hAnsi="Arial" w:cs="Arial"/>
          <w:sz w:val="24"/>
          <w:szCs w:val="24"/>
        </w:rPr>
        <w:t xml:space="preserve"> S.A. y Otros - Demanda Laboral – Recurso de Casación; STJSL Nº 75/07, Gobierno de la </w:t>
      </w:r>
      <w:proofErr w:type="spellStart"/>
      <w:r w:rsidRPr="00922BF7">
        <w:rPr>
          <w:rFonts w:ascii="Arial" w:hAnsi="Arial" w:cs="Arial"/>
          <w:sz w:val="24"/>
          <w:szCs w:val="24"/>
        </w:rPr>
        <w:t>Pcia</w:t>
      </w:r>
      <w:proofErr w:type="spellEnd"/>
      <w:r w:rsidRPr="00922BF7">
        <w:rPr>
          <w:rFonts w:ascii="Arial" w:hAnsi="Arial" w:cs="Arial"/>
          <w:sz w:val="24"/>
          <w:szCs w:val="24"/>
        </w:rPr>
        <w:t xml:space="preserve">. </w:t>
      </w:r>
      <w:proofErr w:type="gramStart"/>
      <w:r w:rsidRPr="00922BF7">
        <w:rPr>
          <w:rFonts w:ascii="Arial" w:hAnsi="Arial" w:cs="Arial"/>
          <w:sz w:val="24"/>
          <w:szCs w:val="24"/>
        </w:rPr>
        <w:t>de</w:t>
      </w:r>
      <w:proofErr w:type="gramEnd"/>
      <w:r w:rsidRPr="00922BF7">
        <w:rPr>
          <w:rFonts w:ascii="Arial" w:hAnsi="Arial" w:cs="Arial"/>
          <w:sz w:val="24"/>
          <w:szCs w:val="24"/>
        </w:rPr>
        <w:t xml:space="preserve"> San Luis c/ </w:t>
      </w:r>
      <w:proofErr w:type="spellStart"/>
      <w:r w:rsidRPr="00922BF7">
        <w:rPr>
          <w:rFonts w:ascii="Arial" w:hAnsi="Arial" w:cs="Arial"/>
          <w:sz w:val="24"/>
          <w:szCs w:val="24"/>
        </w:rPr>
        <w:t>Valcarcel</w:t>
      </w:r>
      <w:proofErr w:type="spellEnd"/>
      <w:r w:rsidRPr="00922BF7">
        <w:rPr>
          <w:rFonts w:ascii="Arial" w:hAnsi="Arial" w:cs="Arial"/>
          <w:sz w:val="24"/>
          <w:szCs w:val="24"/>
        </w:rPr>
        <w:t>, José – Expropiación de Urgencia – Recurso de Casación, (06/12/07); J</w:t>
      </w:r>
      <w:r w:rsidRPr="00922BF7">
        <w:rPr>
          <w:rFonts w:ascii="Arial" w:hAnsi="Arial" w:cs="Arial"/>
          <w:bCs/>
          <w:sz w:val="24"/>
          <w:szCs w:val="24"/>
        </w:rPr>
        <w:t xml:space="preserve">ofré, Mercedes C. y otra c/ </w:t>
      </w:r>
      <w:proofErr w:type="spellStart"/>
      <w:r w:rsidRPr="00922BF7">
        <w:rPr>
          <w:rFonts w:ascii="Arial" w:hAnsi="Arial" w:cs="Arial"/>
          <w:bCs/>
          <w:sz w:val="24"/>
          <w:szCs w:val="24"/>
        </w:rPr>
        <w:t>Darcano</w:t>
      </w:r>
      <w:proofErr w:type="spellEnd"/>
      <w:r w:rsidRPr="00922BF7">
        <w:rPr>
          <w:rFonts w:ascii="Arial" w:hAnsi="Arial" w:cs="Arial"/>
          <w:bCs/>
          <w:sz w:val="24"/>
          <w:szCs w:val="24"/>
        </w:rPr>
        <w:t>, Mercedes del Milagro y/u otro – Demanda Laboral - Recurso de Casación” -</w:t>
      </w:r>
      <w:proofErr w:type="spellStart"/>
      <w:r w:rsidRPr="00922BF7">
        <w:rPr>
          <w:rFonts w:ascii="Arial" w:hAnsi="Arial" w:cs="Arial"/>
          <w:bCs/>
          <w:sz w:val="24"/>
          <w:szCs w:val="24"/>
        </w:rPr>
        <w:t>Expte</w:t>
      </w:r>
      <w:proofErr w:type="spellEnd"/>
      <w:r w:rsidRPr="00922BF7">
        <w:rPr>
          <w:rFonts w:ascii="Arial" w:hAnsi="Arial" w:cs="Arial"/>
          <w:bCs/>
          <w:sz w:val="24"/>
          <w:szCs w:val="24"/>
        </w:rPr>
        <w:t>.  Nº 98683, (30/06/10).</w:t>
      </w:r>
    </w:p>
    <w:p w:rsidR="00053EBF" w:rsidRPr="00922BF7" w:rsidRDefault="00053EBF" w:rsidP="008B0263">
      <w:pPr>
        <w:pStyle w:val="Textosinformato"/>
        <w:spacing w:line="360" w:lineRule="auto"/>
        <w:ind w:firstLine="1985"/>
        <w:jc w:val="both"/>
        <w:rPr>
          <w:rFonts w:ascii="Arial" w:eastAsia="MS Mincho" w:hAnsi="Arial"/>
          <w:sz w:val="24"/>
        </w:rPr>
      </w:pPr>
      <w:r w:rsidRPr="00922BF7">
        <w:rPr>
          <w:rFonts w:ascii="Arial" w:eastAsia="MS Mincho" w:hAnsi="Arial"/>
          <w:sz w:val="24"/>
        </w:rPr>
        <w:t>En consecuencia, en atención a las consideraciones precedentes el ataque recursivo debe rechazarse.</w:t>
      </w:r>
    </w:p>
    <w:p w:rsidR="00053EBF" w:rsidRDefault="00053EBF" w:rsidP="008B0263">
      <w:pPr>
        <w:spacing w:after="0" w:line="360" w:lineRule="auto"/>
        <w:ind w:firstLine="1985"/>
        <w:jc w:val="both"/>
        <w:rPr>
          <w:rFonts w:ascii="Arial" w:hAnsi="Arial" w:cs="Arial"/>
          <w:sz w:val="24"/>
          <w:szCs w:val="24"/>
        </w:rPr>
      </w:pPr>
      <w:r w:rsidRPr="00922BF7">
        <w:rPr>
          <w:rFonts w:ascii="Arial" w:hAnsi="Arial" w:cs="Arial"/>
          <w:sz w:val="24"/>
          <w:szCs w:val="24"/>
        </w:rPr>
        <w:t>Por lo expuesto, VOTO a esta PRIMERA CUESTI</w:t>
      </w:r>
      <w:r w:rsidR="0058423A">
        <w:rPr>
          <w:rFonts w:ascii="Arial" w:hAnsi="Arial" w:cs="Arial"/>
          <w:sz w:val="24"/>
          <w:szCs w:val="24"/>
        </w:rPr>
        <w:t>Ó</w:t>
      </w:r>
      <w:r w:rsidRPr="00922BF7">
        <w:rPr>
          <w:rFonts w:ascii="Arial" w:hAnsi="Arial" w:cs="Arial"/>
          <w:sz w:val="24"/>
          <w:szCs w:val="24"/>
        </w:rPr>
        <w:t>N por la NEGATIVA.</w:t>
      </w:r>
    </w:p>
    <w:p w:rsidR="00186F72" w:rsidRPr="005768BD" w:rsidRDefault="00186F72" w:rsidP="008B0263">
      <w:pPr>
        <w:widowControl w:val="0"/>
        <w:kinsoku w:val="0"/>
        <w:spacing w:after="0" w:line="360" w:lineRule="auto"/>
        <w:ind w:firstLine="1985"/>
        <w:jc w:val="both"/>
        <w:rPr>
          <w:rFonts w:ascii="Arial" w:eastAsia="Times New Roman" w:hAnsi="Arial" w:cs="Arial"/>
          <w:b/>
          <w:bCs/>
          <w:sz w:val="24"/>
          <w:szCs w:val="24"/>
          <w:lang w:val="es-ES" w:eastAsia="es-ES"/>
        </w:rPr>
      </w:pPr>
      <w:r w:rsidRPr="005768BD">
        <w:rPr>
          <w:rFonts w:ascii="Arial" w:eastAsia="Times New Roman" w:hAnsi="Arial" w:cs="Arial"/>
          <w:sz w:val="24"/>
          <w:szCs w:val="24"/>
          <w:lang w:val="es-ES" w:eastAsia="es-ES"/>
        </w:rPr>
        <w:t xml:space="preserve">Los Señores Ministros, </w:t>
      </w:r>
      <w:proofErr w:type="spellStart"/>
      <w:r w:rsidRPr="005768BD">
        <w:rPr>
          <w:rFonts w:ascii="Arial" w:eastAsia="Times New Roman" w:hAnsi="Arial" w:cs="Arial"/>
          <w:sz w:val="24"/>
          <w:szCs w:val="24"/>
          <w:lang w:val="es-ES" w:eastAsia="es-ES"/>
        </w:rPr>
        <w:t>Dres</w:t>
      </w:r>
      <w:proofErr w:type="spellEnd"/>
      <w:r w:rsidRPr="005768BD">
        <w:rPr>
          <w:rFonts w:ascii="Arial" w:eastAsia="Times New Roman" w:hAnsi="Arial" w:cs="Arial"/>
          <w:sz w:val="24"/>
          <w:szCs w:val="24"/>
          <w:lang w:val="es-ES" w:eastAsia="es-ES"/>
        </w:rPr>
        <w:t xml:space="preserve">. CARLOS ALBERTO COBO y MARTHA RAQUEL CORVALÁN y, </w:t>
      </w:r>
      <w:r w:rsidRPr="005768BD">
        <w:rPr>
          <w:rFonts w:ascii="Arial" w:eastAsia="Times New Roman" w:hAnsi="Arial" w:cs="Arial"/>
          <w:sz w:val="24"/>
          <w:szCs w:val="24"/>
          <w:lang w:val="es-MX" w:eastAsia="es-ES"/>
        </w:rPr>
        <w:t xml:space="preserve">comparten lo expresado por la Sra. Ministro, Dra. </w:t>
      </w:r>
      <w:r w:rsidRPr="005768BD">
        <w:rPr>
          <w:rFonts w:ascii="Arial" w:eastAsia="Times New Roman" w:hAnsi="Arial" w:cs="Arial"/>
          <w:sz w:val="24"/>
          <w:szCs w:val="24"/>
          <w:lang w:val="es-ES" w:eastAsia="es-ES"/>
        </w:rPr>
        <w:t xml:space="preserve">LILIA ANA NOVILLO </w:t>
      </w:r>
      <w:r w:rsidRPr="005768BD">
        <w:rPr>
          <w:rFonts w:ascii="Arial" w:eastAsia="Times New Roman" w:hAnsi="Arial" w:cs="Arial"/>
          <w:sz w:val="24"/>
          <w:szCs w:val="24"/>
          <w:lang w:val="es-MX" w:eastAsia="es-ES"/>
        </w:rPr>
        <w:t>y</w:t>
      </w:r>
      <w:r w:rsidRPr="005768BD">
        <w:rPr>
          <w:rFonts w:ascii="Arial" w:eastAsia="Times New Roman" w:hAnsi="Arial" w:cs="Arial"/>
          <w:sz w:val="24"/>
          <w:szCs w:val="24"/>
          <w:lang w:val="es-ES" w:eastAsia="es-ES"/>
        </w:rPr>
        <w:t xml:space="preserve"> </w:t>
      </w:r>
      <w:r w:rsidRPr="005768BD">
        <w:rPr>
          <w:rFonts w:ascii="Arial" w:eastAsia="Times New Roman" w:hAnsi="Arial" w:cs="Arial"/>
          <w:sz w:val="24"/>
          <w:szCs w:val="24"/>
          <w:lang w:val="es-MX" w:eastAsia="es-ES"/>
        </w:rPr>
        <w:t xml:space="preserve">votan en igual sentido a esta </w:t>
      </w:r>
      <w:r>
        <w:rPr>
          <w:rFonts w:ascii="Arial" w:eastAsia="Times New Roman" w:hAnsi="Arial" w:cs="Arial"/>
          <w:b/>
          <w:bCs/>
          <w:sz w:val="24"/>
          <w:szCs w:val="24"/>
          <w:lang w:val="es-ES" w:eastAsia="es-ES"/>
        </w:rPr>
        <w:t>PRIMERA</w:t>
      </w:r>
      <w:r w:rsidRPr="005768BD">
        <w:rPr>
          <w:rFonts w:ascii="Arial" w:eastAsia="Times New Roman" w:hAnsi="Arial" w:cs="Arial"/>
          <w:b/>
          <w:bCs/>
          <w:sz w:val="24"/>
          <w:szCs w:val="24"/>
          <w:lang w:val="es-ES" w:eastAsia="es-ES"/>
        </w:rPr>
        <w:t xml:space="preserve"> CUESTIÓN.</w:t>
      </w:r>
    </w:p>
    <w:p w:rsidR="00186F72" w:rsidRPr="00186F72" w:rsidRDefault="00186F72" w:rsidP="008B0263">
      <w:pPr>
        <w:spacing w:after="0" w:line="360" w:lineRule="auto"/>
        <w:ind w:firstLine="1985"/>
        <w:jc w:val="both"/>
        <w:rPr>
          <w:rFonts w:ascii="Arial" w:hAnsi="Arial" w:cs="Arial"/>
          <w:sz w:val="24"/>
          <w:szCs w:val="24"/>
          <w:lang w:val="es-ES"/>
        </w:rPr>
      </w:pPr>
    </w:p>
    <w:p w:rsidR="00053EBF" w:rsidRDefault="00053EBF" w:rsidP="008B0263">
      <w:pPr>
        <w:pStyle w:val="Textoindependiente"/>
      </w:pPr>
      <w:r w:rsidRPr="00922BF7">
        <w:rPr>
          <w:b/>
          <w:bCs/>
          <w:u w:val="single"/>
        </w:rPr>
        <w:t xml:space="preserve">A LA SEGUNDA </w:t>
      </w:r>
      <w:r w:rsidR="00000850">
        <w:rPr>
          <w:b/>
          <w:bCs/>
          <w:u w:val="single"/>
        </w:rPr>
        <w:t>y</w:t>
      </w:r>
      <w:r w:rsidRPr="00922BF7">
        <w:rPr>
          <w:b/>
          <w:bCs/>
          <w:u w:val="single"/>
        </w:rPr>
        <w:t xml:space="preserve"> TERCERA </w:t>
      </w:r>
      <w:r w:rsidR="00000850" w:rsidRPr="00922BF7">
        <w:rPr>
          <w:b/>
          <w:bCs/>
          <w:u w:val="single"/>
        </w:rPr>
        <w:t xml:space="preserve">CUESTIÓN, la Dra. </w:t>
      </w:r>
      <w:r w:rsidR="00000850">
        <w:rPr>
          <w:b/>
          <w:bCs/>
          <w:u w:val="single"/>
        </w:rPr>
        <w:t>LILIA ANA NOVILLO</w:t>
      </w:r>
      <w:r w:rsidR="00000850" w:rsidRPr="00922BF7">
        <w:rPr>
          <w:b/>
          <w:bCs/>
          <w:u w:val="single"/>
        </w:rPr>
        <w:t>, dijo:</w:t>
      </w:r>
      <w:r w:rsidR="00000850" w:rsidRPr="00000850">
        <w:rPr>
          <w:bCs/>
        </w:rPr>
        <w:t xml:space="preserve"> </w:t>
      </w:r>
      <w:r w:rsidRPr="00922BF7">
        <w:t>Dado la forma como se ha votado la cuestión anterior, no corresponde su tratamiento.</w:t>
      </w:r>
      <w:r w:rsidR="00D00279">
        <w:t xml:space="preserve"> ASÍ LO VOTO.-</w:t>
      </w:r>
    </w:p>
    <w:p w:rsidR="00123E9C" w:rsidRPr="005768BD" w:rsidRDefault="00123E9C" w:rsidP="008B0263">
      <w:pPr>
        <w:widowControl w:val="0"/>
        <w:kinsoku w:val="0"/>
        <w:spacing w:after="0" w:line="360" w:lineRule="auto"/>
        <w:ind w:firstLine="1985"/>
        <w:jc w:val="both"/>
        <w:rPr>
          <w:rFonts w:ascii="Arial" w:eastAsia="Times New Roman" w:hAnsi="Arial" w:cs="Arial"/>
          <w:b/>
          <w:bCs/>
          <w:sz w:val="24"/>
          <w:szCs w:val="24"/>
          <w:lang w:val="es-ES" w:eastAsia="es-ES"/>
        </w:rPr>
      </w:pPr>
      <w:r w:rsidRPr="005768BD">
        <w:rPr>
          <w:rFonts w:ascii="Arial" w:eastAsia="Times New Roman" w:hAnsi="Arial" w:cs="Arial"/>
          <w:sz w:val="24"/>
          <w:szCs w:val="24"/>
          <w:lang w:val="es-ES" w:eastAsia="es-ES"/>
        </w:rPr>
        <w:t xml:space="preserve">Los Señores Ministros, </w:t>
      </w:r>
      <w:proofErr w:type="spellStart"/>
      <w:r w:rsidRPr="005768BD">
        <w:rPr>
          <w:rFonts w:ascii="Arial" w:eastAsia="Times New Roman" w:hAnsi="Arial" w:cs="Arial"/>
          <w:sz w:val="24"/>
          <w:szCs w:val="24"/>
          <w:lang w:val="es-ES" w:eastAsia="es-ES"/>
        </w:rPr>
        <w:t>Dres</w:t>
      </w:r>
      <w:proofErr w:type="spellEnd"/>
      <w:r w:rsidRPr="005768BD">
        <w:rPr>
          <w:rFonts w:ascii="Arial" w:eastAsia="Times New Roman" w:hAnsi="Arial" w:cs="Arial"/>
          <w:sz w:val="24"/>
          <w:szCs w:val="24"/>
          <w:lang w:val="es-ES" w:eastAsia="es-ES"/>
        </w:rPr>
        <w:t xml:space="preserve">. CARLOS ALBERTO COBO y MARTHA RAQUEL CORVALÁN y, </w:t>
      </w:r>
      <w:r w:rsidRPr="005768BD">
        <w:rPr>
          <w:rFonts w:ascii="Arial" w:eastAsia="Times New Roman" w:hAnsi="Arial" w:cs="Arial"/>
          <w:sz w:val="24"/>
          <w:szCs w:val="24"/>
          <w:lang w:val="es-MX" w:eastAsia="es-ES"/>
        </w:rPr>
        <w:t xml:space="preserve">comparten lo expresado por la Sra. Ministro, Dra. </w:t>
      </w:r>
      <w:r w:rsidRPr="005768BD">
        <w:rPr>
          <w:rFonts w:ascii="Arial" w:eastAsia="Times New Roman" w:hAnsi="Arial" w:cs="Arial"/>
          <w:sz w:val="24"/>
          <w:szCs w:val="24"/>
          <w:lang w:val="es-ES" w:eastAsia="es-ES"/>
        </w:rPr>
        <w:t xml:space="preserve">LILIA ANA NOVILLO </w:t>
      </w:r>
      <w:r w:rsidRPr="005768BD">
        <w:rPr>
          <w:rFonts w:ascii="Arial" w:eastAsia="Times New Roman" w:hAnsi="Arial" w:cs="Arial"/>
          <w:sz w:val="24"/>
          <w:szCs w:val="24"/>
          <w:lang w:val="es-MX" w:eastAsia="es-ES"/>
        </w:rPr>
        <w:t>y</w:t>
      </w:r>
      <w:r w:rsidRPr="005768BD">
        <w:rPr>
          <w:rFonts w:ascii="Arial" w:eastAsia="Times New Roman" w:hAnsi="Arial" w:cs="Arial"/>
          <w:sz w:val="24"/>
          <w:szCs w:val="24"/>
          <w:lang w:val="es-ES" w:eastAsia="es-ES"/>
        </w:rPr>
        <w:t xml:space="preserve"> </w:t>
      </w:r>
      <w:r w:rsidRPr="005768BD">
        <w:rPr>
          <w:rFonts w:ascii="Arial" w:eastAsia="Times New Roman" w:hAnsi="Arial" w:cs="Arial"/>
          <w:sz w:val="24"/>
          <w:szCs w:val="24"/>
          <w:lang w:val="es-MX" w:eastAsia="es-ES"/>
        </w:rPr>
        <w:t>votan en igual sentido a esta</w:t>
      </w:r>
      <w:r>
        <w:rPr>
          <w:rFonts w:ascii="Arial" w:eastAsia="Times New Roman" w:hAnsi="Arial" w:cs="Arial"/>
          <w:sz w:val="24"/>
          <w:szCs w:val="24"/>
          <w:lang w:val="es-MX" w:eastAsia="es-ES"/>
        </w:rPr>
        <w:t>s</w:t>
      </w:r>
      <w:r w:rsidRPr="005768BD">
        <w:rPr>
          <w:rFonts w:ascii="Arial" w:eastAsia="Times New Roman" w:hAnsi="Arial" w:cs="Arial"/>
          <w:sz w:val="24"/>
          <w:szCs w:val="24"/>
          <w:lang w:val="es-MX" w:eastAsia="es-ES"/>
        </w:rPr>
        <w:t xml:space="preserve"> </w:t>
      </w:r>
      <w:r>
        <w:rPr>
          <w:rFonts w:ascii="Arial" w:eastAsia="Times New Roman" w:hAnsi="Arial" w:cs="Arial"/>
          <w:b/>
          <w:bCs/>
          <w:sz w:val="24"/>
          <w:szCs w:val="24"/>
          <w:lang w:val="es-ES" w:eastAsia="es-ES"/>
        </w:rPr>
        <w:t>SEGUNDA y TERCERA</w:t>
      </w:r>
      <w:r w:rsidRPr="005768BD">
        <w:rPr>
          <w:rFonts w:ascii="Arial" w:eastAsia="Times New Roman" w:hAnsi="Arial" w:cs="Arial"/>
          <w:b/>
          <w:bCs/>
          <w:sz w:val="24"/>
          <w:szCs w:val="24"/>
          <w:lang w:val="es-ES" w:eastAsia="es-ES"/>
        </w:rPr>
        <w:t xml:space="preserve"> CUESTIÓN.</w:t>
      </w:r>
    </w:p>
    <w:p w:rsidR="00123E9C" w:rsidRPr="00922BF7" w:rsidRDefault="00123E9C" w:rsidP="008B0263">
      <w:pPr>
        <w:pStyle w:val="Textoindependiente"/>
        <w:ind w:firstLine="1985"/>
      </w:pPr>
    </w:p>
    <w:p w:rsidR="00053EBF" w:rsidRDefault="00053EBF" w:rsidP="008B0263">
      <w:pPr>
        <w:pStyle w:val="Textoindependiente"/>
      </w:pPr>
      <w:r w:rsidRPr="00922BF7">
        <w:rPr>
          <w:b/>
          <w:bCs/>
          <w:u w:val="single"/>
        </w:rPr>
        <w:t xml:space="preserve">A LA CUARTA </w:t>
      </w:r>
      <w:r w:rsidR="001A7B91" w:rsidRPr="00922BF7">
        <w:rPr>
          <w:b/>
          <w:bCs/>
          <w:u w:val="single"/>
        </w:rPr>
        <w:t xml:space="preserve">CUESTIÓN, la Dra. </w:t>
      </w:r>
      <w:r w:rsidR="001A7B91">
        <w:rPr>
          <w:b/>
          <w:bCs/>
          <w:u w:val="single"/>
        </w:rPr>
        <w:t>LILIA ANA NOVILLO</w:t>
      </w:r>
      <w:r w:rsidR="001A7B91" w:rsidRPr="00922BF7">
        <w:rPr>
          <w:b/>
          <w:bCs/>
          <w:u w:val="single"/>
        </w:rPr>
        <w:t>, dijo:</w:t>
      </w:r>
      <w:r w:rsidRPr="00922BF7">
        <w:t xml:space="preserve"> Que, en consecuencia corresponde rechazar el r</w:t>
      </w:r>
      <w:r w:rsidR="00D00279">
        <w:t xml:space="preserve">ecurso de casación articulado. </w:t>
      </w:r>
      <w:r w:rsidRPr="00922BF7">
        <w:t>AS</w:t>
      </w:r>
      <w:r w:rsidR="00D00279">
        <w:t>Í</w:t>
      </w:r>
      <w:r w:rsidRPr="00922BF7">
        <w:t xml:space="preserve"> LO VOTO.-</w:t>
      </w:r>
    </w:p>
    <w:p w:rsidR="008B0263" w:rsidRDefault="008B0263" w:rsidP="008B0263">
      <w:pPr>
        <w:widowControl w:val="0"/>
        <w:kinsoku w:val="0"/>
        <w:spacing w:after="0" w:line="360" w:lineRule="auto"/>
        <w:ind w:firstLine="1985"/>
        <w:jc w:val="both"/>
        <w:rPr>
          <w:rFonts w:ascii="Arial" w:eastAsia="Times New Roman" w:hAnsi="Arial" w:cs="Arial"/>
          <w:sz w:val="24"/>
          <w:szCs w:val="24"/>
          <w:lang w:val="es-ES" w:eastAsia="es-ES"/>
        </w:rPr>
      </w:pPr>
    </w:p>
    <w:p w:rsidR="00123E9C" w:rsidRPr="005768BD" w:rsidRDefault="00123E9C" w:rsidP="008B0263">
      <w:pPr>
        <w:widowControl w:val="0"/>
        <w:kinsoku w:val="0"/>
        <w:spacing w:after="0" w:line="360" w:lineRule="auto"/>
        <w:ind w:firstLine="1985"/>
        <w:jc w:val="both"/>
        <w:rPr>
          <w:rFonts w:ascii="Arial" w:eastAsia="Times New Roman" w:hAnsi="Arial" w:cs="Arial"/>
          <w:b/>
          <w:bCs/>
          <w:sz w:val="24"/>
          <w:szCs w:val="24"/>
          <w:lang w:val="es-ES" w:eastAsia="es-ES"/>
        </w:rPr>
      </w:pPr>
      <w:r w:rsidRPr="005768BD">
        <w:rPr>
          <w:rFonts w:ascii="Arial" w:eastAsia="Times New Roman" w:hAnsi="Arial" w:cs="Arial"/>
          <w:sz w:val="24"/>
          <w:szCs w:val="24"/>
          <w:lang w:val="es-ES" w:eastAsia="es-ES"/>
        </w:rPr>
        <w:lastRenderedPageBreak/>
        <w:t xml:space="preserve">Los Señores Ministros, </w:t>
      </w:r>
      <w:proofErr w:type="spellStart"/>
      <w:r w:rsidRPr="005768BD">
        <w:rPr>
          <w:rFonts w:ascii="Arial" w:eastAsia="Times New Roman" w:hAnsi="Arial" w:cs="Arial"/>
          <w:sz w:val="24"/>
          <w:szCs w:val="24"/>
          <w:lang w:val="es-ES" w:eastAsia="es-ES"/>
        </w:rPr>
        <w:t>Dres</w:t>
      </w:r>
      <w:proofErr w:type="spellEnd"/>
      <w:r w:rsidRPr="005768BD">
        <w:rPr>
          <w:rFonts w:ascii="Arial" w:eastAsia="Times New Roman" w:hAnsi="Arial" w:cs="Arial"/>
          <w:sz w:val="24"/>
          <w:szCs w:val="24"/>
          <w:lang w:val="es-ES" w:eastAsia="es-ES"/>
        </w:rPr>
        <w:t xml:space="preserve">. CARLOS ALBERTO COBO y MARTHA RAQUEL CORVALÁN y, </w:t>
      </w:r>
      <w:r w:rsidRPr="005768BD">
        <w:rPr>
          <w:rFonts w:ascii="Arial" w:eastAsia="Times New Roman" w:hAnsi="Arial" w:cs="Arial"/>
          <w:sz w:val="24"/>
          <w:szCs w:val="24"/>
          <w:lang w:val="es-MX" w:eastAsia="es-ES"/>
        </w:rPr>
        <w:t xml:space="preserve">comparten lo expresado por la Sra. Ministro, Dra. </w:t>
      </w:r>
      <w:r w:rsidRPr="005768BD">
        <w:rPr>
          <w:rFonts w:ascii="Arial" w:eastAsia="Times New Roman" w:hAnsi="Arial" w:cs="Arial"/>
          <w:sz w:val="24"/>
          <w:szCs w:val="24"/>
          <w:lang w:val="es-ES" w:eastAsia="es-ES"/>
        </w:rPr>
        <w:t xml:space="preserve">LILIA ANA NOVILLO </w:t>
      </w:r>
      <w:r w:rsidRPr="005768BD">
        <w:rPr>
          <w:rFonts w:ascii="Arial" w:eastAsia="Times New Roman" w:hAnsi="Arial" w:cs="Arial"/>
          <w:sz w:val="24"/>
          <w:szCs w:val="24"/>
          <w:lang w:val="es-MX" w:eastAsia="es-ES"/>
        </w:rPr>
        <w:t>y</w:t>
      </w:r>
      <w:r w:rsidRPr="005768BD">
        <w:rPr>
          <w:rFonts w:ascii="Arial" w:eastAsia="Times New Roman" w:hAnsi="Arial" w:cs="Arial"/>
          <w:sz w:val="24"/>
          <w:szCs w:val="24"/>
          <w:lang w:val="es-ES" w:eastAsia="es-ES"/>
        </w:rPr>
        <w:t xml:space="preserve"> </w:t>
      </w:r>
      <w:r w:rsidRPr="005768BD">
        <w:rPr>
          <w:rFonts w:ascii="Arial" w:eastAsia="Times New Roman" w:hAnsi="Arial" w:cs="Arial"/>
          <w:sz w:val="24"/>
          <w:szCs w:val="24"/>
          <w:lang w:val="es-MX" w:eastAsia="es-ES"/>
        </w:rPr>
        <w:t xml:space="preserve">votan en igual sentido a esta </w:t>
      </w:r>
      <w:r>
        <w:rPr>
          <w:rFonts w:ascii="Arial" w:eastAsia="Times New Roman" w:hAnsi="Arial" w:cs="Arial"/>
          <w:b/>
          <w:bCs/>
          <w:sz w:val="24"/>
          <w:szCs w:val="24"/>
          <w:lang w:val="es-ES" w:eastAsia="es-ES"/>
        </w:rPr>
        <w:t>CUARTA</w:t>
      </w:r>
      <w:r w:rsidRPr="005768BD">
        <w:rPr>
          <w:rFonts w:ascii="Arial" w:eastAsia="Times New Roman" w:hAnsi="Arial" w:cs="Arial"/>
          <w:b/>
          <w:bCs/>
          <w:sz w:val="24"/>
          <w:szCs w:val="24"/>
          <w:lang w:val="es-ES" w:eastAsia="es-ES"/>
        </w:rPr>
        <w:t xml:space="preserve"> CUESTIÓN.</w:t>
      </w:r>
    </w:p>
    <w:p w:rsidR="008B0263" w:rsidRDefault="008B0263" w:rsidP="008B0263">
      <w:pPr>
        <w:pStyle w:val="Textoindependiente"/>
      </w:pPr>
    </w:p>
    <w:p w:rsidR="00053EBF" w:rsidRPr="00922BF7" w:rsidRDefault="00053EBF" w:rsidP="008B0263">
      <w:pPr>
        <w:pStyle w:val="Textoindependiente"/>
      </w:pPr>
      <w:r w:rsidRPr="00922BF7">
        <w:rPr>
          <w:b/>
          <w:bCs/>
          <w:u w:val="single"/>
        </w:rPr>
        <w:t xml:space="preserve">A LA QUINTA </w:t>
      </w:r>
      <w:r w:rsidR="00D00279" w:rsidRPr="00922BF7">
        <w:rPr>
          <w:b/>
          <w:bCs/>
          <w:u w:val="single"/>
        </w:rPr>
        <w:t xml:space="preserve">CUESTIÓN, la Dra. </w:t>
      </w:r>
      <w:r w:rsidR="00D00279">
        <w:rPr>
          <w:b/>
          <w:bCs/>
          <w:u w:val="single"/>
        </w:rPr>
        <w:t>LILIA ANA NOVILLO</w:t>
      </w:r>
      <w:r w:rsidR="00D00279" w:rsidRPr="00922BF7">
        <w:rPr>
          <w:b/>
          <w:bCs/>
          <w:u w:val="single"/>
        </w:rPr>
        <w:t>, dijo:</w:t>
      </w:r>
      <w:r w:rsidRPr="00922BF7">
        <w:rPr>
          <w:b/>
          <w:bCs/>
        </w:rPr>
        <w:t xml:space="preserve"> </w:t>
      </w:r>
      <w:r w:rsidR="00BD5390">
        <w:t>Costas al recurrente vencido. ASÍ LO VOTO.-</w:t>
      </w:r>
    </w:p>
    <w:p w:rsidR="00123E9C" w:rsidRPr="005768BD" w:rsidRDefault="00123E9C" w:rsidP="008B0263">
      <w:pPr>
        <w:widowControl w:val="0"/>
        <w:kinsoku w:val="0"/>
        <w:spacing w:after="0" w:line="360" w:lineRule="auto"/>
        <w:ind w:firstLine="1985"/>
        <w:jc w:val="both"/>
        <w:rPr>
          <w:rFonts w:ascii="Arial" w:eastAsia="Times New Roman" w:hAnsi="Arial" w:cs="Arial"/>
          <w:b/>
          <w:bCs/>
          <w:sz w:val="24"/>
          <w:szCs w:val="24"/>
          <w:lang w:val="es-ES" w:eastAsia="es-ES"/>
        </w:rPr>
      </w:pPr>
      <w:r w:rsidRPr="005768BD">
        <w:rPr>
          <w:rFonts w:ascii="Arial" w:eastAsia="Times New Roman" w:hAnsi="Arial" w:cs="Arial"/>
          <w:sz w:val="24"/>
          <w:szCs w:val="24"/>
          <w:lang w:val="es-ES" w:eastAsia="es-ES"/>
        </w:rPr>
        <w:t xml:space="preserve">Los Señores Ministros, </w:t>
      </w:r>
      <w:proofErr w:type="spellStart"/>
      <w:r w:rsidRPr="005768BD">
        <w:rPr>
          <w:rFonts w:ascii="Arial" w:eastAsia="Times New Roman" w:hAnsi="Arial" w:cs="Arial"/>
          <w:sz w:val="24"/>
          <w:szCs w:val="24"/>
          <w:lang w:val="es-ES" w:eastAsia="es-ES"/>
        </w:rPr>
        <w:t>Dres</w:t>
      </w:r>
      <w:proofErr w:type="spellEnd"/>
      <w:r w:rsidRPr="005768BD">
        <w:rPr>
          <w:rFonts w:ascii="Arial" w:eastAsia="Times New Roman" w:hAnsi="Arial" w:cs="Arial"/>
          <w:sz w:val="24"/>
          <w:szCs w:val="24"/>
          <w:lang w:val="es-ES" w:eastAsia="es-ES"/>
        </w:rPr>
        <w:t xml:space="preserve">. CARLOS ALBERTO COBO y MARTHA RAQUEL CORVALÁN y, </w:t>
      </w:r>
      <w:r w:rsidRPr="005768BD">
        <w:rPr>
          <w:rFonts w:ascii="Arial" w:eastAsia="Times New Roman" w:hAnsi="Arial" w:cs="Arial"/>
          <w:sz w:val="24"/>
          <w:szCs w:val="24"/>
          <w:lang w:val="es-MX" w:eastAsia="es-ES"/>
        </w:rPr>
        <w:t xml:space="preserve">comparten lo expresado por la Sra. Ministro, Dra. </w:t>
      </w:r>
      <w:r w:rsidRPr="005768BD">
        <w:rPr>
          <w:rFonts w:ascii="Arial" w:eastAsia="Times New Roman" w:hAnsi="Arial" w:cs="Arial"/>
          <w:sz w:val="24"/>
          <w:szCs w:val="24"/>
          <w:lang w:val="es-ES" w:eastAsia="es-ES"/>
        </w:rPr>
        <w:t xml:space="preserve">LILIA ANA NOVILLO </w:t>
      </w:r>
      <w:r w:rsidRPr="005768BD">
        <w:rPr>
          <w:rFonts w:ascii="Arial" w:eastAsia="Times New Roman" w:hAnsi="Arial" w:cs="Arial"/>
          <w:sz w:val="24"/>
          <w:szCs w:val="24"/>
          <w:lang w:val="es-MX" w:eastAsia="es-ES"/>
        </w:rPr>
        <w:t>y</w:t>
      </w:r>
      <w:r w:rsidRPr="005768BD">
        <w:rPr>
          <w:rFonts w:ascii="Arial" w:eastAsia="Times New Roman" w:hAnsi="Arial" w:cs="Arial"/>
          <w:sz w:val="24"/>
          <w:szCs w:val="24"/>
          <w:lang w:val="es-ES" w:eastAsia="es-ES"/>
        </w:rPr>
        <w:t xml:space="preserve"> </w:t>
      </w:r>
      <w:r w:rsidRPr="005768BD">
        <w:rPr>
          <w:rFonts w:ascii="Arial" w:eastAsia="Times New Roman" w:hAnsi="Arial" w:cs="Arial"/>
          <w:sz w:val="24"/>
          <w:szCs w:val="24"/>
          <w:lang w:val="es-MX" w:eastAsia="es-ES"/>
        </w:rPr>
        <w:t xml:space="preserve">votan en igual sentido a esta </w:t>
      </w:r>
      <w:r w:rsidRPr="005768BD">
        <w:rPr>
          <w:rFonts w:ascii="Arial" w:eastAsia="Times New Roman" w:hAnsi="Arial" w:cs="Arial"/>
          <w:b/>
          <w:bCs/>
          <w:sz w:val="24"/>
          <w:szCs w:val="24"/>
          <w:lang w:val="es-ES" w:eastAsia="es-ES"/>
        </w:rPr>
        <w:t>QUINTA CUESTIÓN.</w:t>
      </w:r>
    </w:p>
    <w:p w:rsidR="00123E9C" w:rsidRPr="005768BD" w:rsidRDefault="00123E9C" w:rsidP="008B0263">
      <w:pPr>
        <w:widowControl w:val="0"/>
        <w:spacing w:after="0" w:line="360" w:lineRule="auto"/>
        <w:ind w:firstLine="1985"/>
        <w:jc w:val="both"/>
        <w:rPr>
          <w:rFonts w:ascii="Arial" w:eastAsia="Times New Roman" w:hAnsi="Arial" w:cs="Arial"/>
          <w:bCs/>
          <w:sz w:val="24"/>
          <w:szCs w:val="24"/>
          <w:lang w:val="es-ES" w:eastAsia="es-ES"/>
        </w:rPr>
      </w:pPr>
      <w:r w:rsidRPr="005768BD">
        <w:rPr>
          <w:rFonts w:ascii="Arial" w:eastAsia="Times New Roman" w:hAnsi="Arial" w:cs="Arial"/>
          <w:bCs/>
          <w:sz w:val="24"/>
          <w:szCs w:val="24"/>
          <w:lang w:val="es-ES" w:eastAsia="es-ES"/>
        </w:rPr>
        <w:t>Con lo que se da por finalizado el acto, disponiendo los Sres. Ministros la Sentencia que va a continuación:</w:t>
      </w:r>
    </w:p>
    <w:p w:rsidR="008B0263" w:rsidRDefault="008B0263" w:rsidP="008B0263">
      <w:pPr>
        <w:widowControl w:val="0"/>
        <w:spacing w:after="0" w:line="360" w:lineRule="auto"/>
        <w:jc w:val="both"/>
        <w:rPr>
          <w:rFonts w:ascii="Arial" w:eastAsia="Times New Roman" w:hAnsi="Arial" w:cs="Arial"/>
          <w:bCs/>
          <w:sz w:val="24"/>
          <w:szCs w:val="24"/>
          <w:lang w:val="es-ES" w:eastAsia="es-ES"/>
        </w:rPr>
      </w:pPr>
    </w:p>
    <w:p w:rsidR="00123E9C" w:rsidRPr="005768BD" w:rsidRDefault="00123E9C" w:rsidP="008B0263">
      <w:pPr>
        <w:widowControl w:val="0"/>
        <w:spacing w:after="0" w:line="360" w:lineRule="auto"/>
        <w:jc w:val="both"/>
        <w:rPr>
          <w:rFonts w:ascii="Arial" w:eastAsia="Times New Roman" w:hAnsi="Arial" w:cs="Arial"/>
          <w:b/>
          <w:bCs/>
          <w:sz w:val="24"/>
          <w:szCs w:val="24"/>
          <w:lang w:val="es-ES" w:eastAsia="es-ES"/>
        </w:rPr>
      </w:pPr>
      <w:r w:rsidRPr="005768BD">
        <w:rPr>
          <w:rFonts w:ascii="Arial" w:eastAsia="Times New Roman" w:hAnsi="Arial" w:cs="Arial"/>
          <w:b/>
          <w:bCs/>
          <w:sz w:val="24"/>
          <w:szCs w:val="24"/>
          <w:lang w:val="es-ES" w:eastAsia="es-ES"/>
        </w:rPr>
        <w:t xml:space="preserve">San Luis, </w:t>
      </w:r>
      <w:r w:rsidR="00B10185">
        <w:rPr>
          <w:rFonts w:ascii="Arial" w:eastAsia="Times New Roman" w:hAnsi="Arial" w:cs="Arial"/>
          <w:b/>
          <w:bCs/>
          <w:sz w:val="24"/>
          <w:szCs w:val="24"/>
          <w:lang w:val="es-ES" w:eastAsia="es-ES"/>
        </w:rPr>
        <w:t>treinta de agosto</w:t>
      </w:r>
      <w:r w:rsidRPr="005768BD">
        <w:rPr>
          <w:rFonts w:ascii="Arial" w:eastAsia="Times New Roman" w:hAnsi="Arial" w:cs="Arial"/>
          <w:b/>
          <w:bCs/>
          <w:sz w:val="24"/>
          <w:szCs w:val="24"/>
          <w:lang w:val="es-ES" w:eastAsia="es-ES"/>
        </w:rPr>
        <w:t xml:space="preserve"> de dos mil dieciocho.-</w:t>
      </w:r>
    </w:p>
    <w:p w:rsidR="00123E9C" w:rsidRDefault="00123E9C" w:rsidP="008B0263">
      <w:pPr>
        <w:spacing w:after="0" w:line="360" w:lineRule="auto"/>
        <w:ind w:firstLine="1985"/>
        <w:jc w:val="both"/>
        <w:rPr>
          <w:rFonts w:ascii="Arial" w:hAnsi="Arial" w:cs="Arial"/>
          <w:sz w:val="24"/>
          <w:szCs w:val="24"/>
        </w:rPr>
      </w:pPr>
      <w:r w:rsidRPr="005768BD">
        <w:rPr>
          <w:rFonts w:ascii="Arial" w:eastAsia="Times New Roman" w:hAnsi="Arial" w:cs="Arial"/>
          <w:b/>
          <w:bCs/>
          <w:sz w:val="24"/>
          <w:szCs w:val="24"/>
          <w:u w:val="single"/>
          <w:lang w:val="es-ES" w:eastAsia="es-ES"/>
        </w:rPr>
        <w:t>Y VISTOS</w:t>
      </w:r>
      <w:r w:rsidRPr="005768BD">
        <w:rPr>
          <w:rFonts w:ascii="Arial" w:eastAsia="Times New Roman" w:hAnsi="Arial" w:cs="Arial"/>
          <w:b/>
          <w:bCs/>
          <w:sz w:val="24"/>
          <w:szCs w:val="24"/>
          <w:lang w:val="es-ES" w:eastAsia="es-ES"/>
        </w:rPr>
        <w:t>:</w:t>
      </w:r>
      <w:r w:rsidRPr="005768BD">
        <w:rPr>
          <w:rFonts w:ascii="Arial" w:eastAsia="Times New Roman" w:hAnsi="Arial" w:cs="Arial"/>
          <w:bCs/>
          <w:sz w:val="24"/>
          <w:szCs w:val="24"/>
          <w:lang w:val="es-ES" w:eastAsia="es-ES"/>
        </w:rPr>
        <w:t xml:space="preserve"> En mérito al resultado obtenido en la votación del Acuerdo que antecede, </w:t>
      </w:r>
      <w:r w:rsidRPr="005768BD">
        <w:rPr>
          <w:rFonts w:ascii="Arial" w:eastAsia="Times New Roman" w:hAnsi="Arial" w:cs="Arial"/>
          <w:b/>
          <w:bCs/>
          <w:sz w:val="24"/>
          <w:szCs w:val="24"/>
          <w:u w:val="single"/>
          <w:lang w:val="es-ES" w:eastAsia="es-ES"/>
        </w:rPr>
        <w:t>SE RESUELVE:</w:t>
      </w:r>
      <w:r w:rsidRPr="005768BD">
        <w:rPr>
          <w:rFonts w:ascii="Arial" w:eastAsia="Times New Roman" w:hAnsi="Arial" w:cs="Arial"/>
          <w:bCs/>
          <w:sz w:val="24"/>
          <w:szCs w:val="24"/>
          <w:lang w:val="es-ES" w:eastAsia="es-ES"/>
        </w:rPr>
        <w:t xml:space="preserve"> </w:t>
      </w:r>
      <w:r w:rsidRPr="005768BD">
        <w:rPr>
          <w:rFonts w:ascii="Arial" w:eastAsia="Times New Roman" w:hAnsi="Arial" w:cs="Arial"/>
          <w:sz w:val="24"/>
          <w:szCs w:val="24"/>
          <w:lang w:val="es-ES" w:eastAsia="es-ES"/>
        </w:rPr>
        <w:t xml:space="preserve">I) </w:t>
      </w:r>
      <w:r>
        <w:rPr>
          <w:rFonts w:ascii="Arial" w:hAnsi="Arial" w:cs="Arial"/>
          <w:sz w:val="24"/>
          <w:szCs w:val="24"/>
          <w:lang w:val="es-ES"/>
        </w:rPr>
        <w:t>R</w:t>
      </w:r>
      <w:r w:rsidRPr="00123E9C">
        <w:rPr>
          <w:rFonts w:ascii="Arial" w:hAnsi="Arial" w:cs="Arial"/>
          <w:sz w:val="24"/>
          <w:szCs w:val="24"/>
        </w:rPr>
        <w:t>echazar el recurso de casación articulado</w:t>
      </w:r>
      <w:r>
        <w:rPr>
          <w:rFonts w:ascii="Arial" w:hAnsi="Arial" w:cs="Arial"/>
          <w:sz w:val="24"/>
          <w:szCs w:val="24"/>
        </w:rPr>
        <w:t xml:space="preserve"> en fecha 08/08/17.</w:t>
      </w:r>
    </w:p>
    <w:p w:rsidR="00123E9C" w:rsidRPr="00B83802" w:rsidRDefault="00123E9C" w:rsidP="008B0263">
      <w:pPr>
        <w:spacing w:after="0" w:line="360" w:lineRule="auto"/>
        <w:ind w:firstLine="1985"/>
        <w:jc w:val="both"/>
        <w:rPr>
          <w:rFonts w:ascii="Arial" w:hAnsi="Arial" w:cs="Arial"/>
          <w:sz w:val="24"/>
          <w:szCs w:val="24"/>
        </w:rPr>
      </w:pPr>
      <w:r>
        <w:rPr>
          <w:rFonts w:ascii="Arial" w:hAnsi="Arial" w:cs="Arial"/>
          <w:sz w:val="24"/>
          <w:szCs w:val="24"/>
        </w:rPr>
        <w:t>II) Costas al recurrente vencido.</w:t>
      </w:r>
    </w:p>
    <w:p w:rsidR="00123E9C" w:rsidRPr="005768BD" w:rsidRDefault="00123E9C" w:rsidP="008B0263">
      <w:pPr>
        <w:widowControl w:val="0"/>
        <w:spacing w:after="0" w:line="360" w:lineRule="auto"/>
        <w:ind w:firstLine="1985"/>
        <w:jc w:val="both"/>
        <w:rPr>
          <w:rFonts w:ascii="Arial" w:eastAsia="Times New Roman" w:hAnsi="Arial" w:cs="Arial"/>
          <w:bCs/>
          <w:sz w:val="24"/>
          <w:szCs w:val="24"/>
          <w:lang w:val="es-ES" w:eastAsia="es-ES"/>
        </w:rPr>
      </w:pPr>
      <w:r w:rsidRPr="005768BD">
        <w:rPr>
          <w:rFonts w:ascii="Arial" w:eastAsia="Times New Roman" w:hAnsi="Arial" w:cs="Arial"/>
          <w:bCs/>
          <w:sz w:val="24"/>
          <w:szCs w:val="24"/>
          <w:lang w:val="es-ES" w:eastAsia="es-ES"/>
        </w:rPr>
        <w:t>REGÍSTRESE y NOTIFÍQUESE.-</w:t>
      </w:r>
    </w:p>
    <w:p w:rsidR="00123E9C" w:rsidRPr="005768BD" w:rsidRDefault="00123E9C" w:rsidP="008B0263">
      <w:pPr>
        <w:widowControl w:val="0"/>
        <w:spacing w:after="0" w:line="360" w:lineRule="auto"/>
        <w:ind w:firstLine="1985"/>
        <w:jc w:val="both"/>
        <w:rPr>
          <w:rFonts w:ascii="Arial" w:eastAsia="Times New Roman" w:hAnsi="Arial" w:cs="Arial"/>
          <w:bCs/>
          <w:sz w:val="24"/>
          <w:szCs w:val="24"/>
          <w:lang w:val="es-ES" w:eastAsia="es-ES"/>
        </w:rPr>
      </w:pPr>
    </w:p>
    <w:p w:rsidR="00123E9C" w:rsidRPr="0054101A" w:rsidRDefault="00123E9C" w:rsidP="008B0263">
      <w:pPr>
        <w:pBdr>
          <w:top w:val="single" w:sz="4" w:space="2" w:color="auto"/>
        </w:pBdr>
        <w:spacing w:after="0" w:line="240" w:lineRule="auto"/>
        <w:jc w:val="both"/>
        <w:rPr>
          <w:rFonts w:ascii="Times New Roman" w:eastAsia="Times New Roman" w:hAnsi="Times New Roman" w:cs="Times New Roman"/>
          <w:sz w:val="16"/>
          <w:szCs w:val="16"/>
          <w:lang w:val="es-ES" w:eastAsia="es-ES"/>
        </w:rPr>
      </w:pPr>
    </w:p>
    <w:p w:rsidR="00123E9C" w:rsidRPr="0054101A" w:rsidRDefault="00123E9C" w:rsidP="008B0263">
      <w:pPr>
        <w:spacing w:after="0" w:line="240" w:lineRule="auto"/>
        <w:jc w:val="both"/>
        <w:rPr>
          <w:rFonts w:ascii="Times New Roman" w:eastAsia="Times New Roman" w:hAnsi="Times New Roman" w:cs="Times New Roman"/>
          <w:sz w:val="16"/>
          <w:szCs w:val="16"/>
          <w:lang w:val="es-ES" w:eastAsia="es-ES"/>
        </w:rPr>
      </w:pPr>
      <w:r w:rsidRPr="0054101A">
        <w:rPr>
          <w:rFonts w:ascii="Times New Roman" w:eastAsia="Times New Roman" w:hAnsi="Times New Roman" w:cs="Times New Roman"/>
          <w:i/>
          <w:sz w:val="16"/>
          <w:szCs w:val="16"/>
          <w:lang w:val="es-ES" w:eastAsia="es-ES"/>
        </w:rPr>
        <w:t xml:space="preserve">La presente Resolución se encuentra firmada digitalmente por los Sres. Ministros del Superior Tribunal de Justicia, </w:t>
      </w:r>
      <w:proofErr w:type="spellStart"/>
      <w:r w:rsidRPr="0054101A">
        <w:rPr>
          <w:rFonts w:ascii="Times New Roman" w:eastAsia="Times New Roman" w:hAnsi="Times New Roman" w:cs="Times New Roman"/>
          <w:i/>
          <w:sz w:val="16"/>
          <w:szCs w:val="16"/>
          <w:lang w:val="es-ES" w:eastAsia="es-ES"/>
        </w:rPr>
        <w:t>Dres</w:t>
      </w:r>
      <w:proofErr w:type="spellEnd"/>
      <w:r w:rsidRPr="0054101A">
        <w:rPr>
          <w:rFonts w:ascii="Times New Roman" w:eastAsia="Times New Roman" w:hAnsi="Times New Roman" w:cs="Times New Roman"/>
          <w:i/>
          <w:sz w:val="16"/>
          <w:szCs w:val="16"/>
          <w:lang w:val="es-ES" w:eastAsia="es-ES"/>
        </w:rPr>
        <w:t>. MARTHA RAQUEL CORVALÁN, LILIA ANA NOVILLO y CARLOS ALBERTO COBO, en el sistema de Gestión Informático del Poder Judicial de la Provincia de San Luis.-</w:t>
      </w:r>
    </w:p>
    <w:p w:rsidR="00053EBF" w:rsidRPr="00123E9C" w:rsidRDefault="00053EBF" w:rsidP="008B0263">
      <w:pPr>
        <w:spacing w:after="0" w:line="360" w:lineRule="auto"/>
        <w:ind w:firstLine="1985"/>
        <w:jc w:val="both"/>
        <w:rPr>
          <w:rFonts w:ascii="Arial" w:hAnsi="Arial" w:cs="Arial"/>
          <w:sz w:val="24"/>
          <w:szCs w:val="24"/>
          <w:lang w:val="es-ES"/>
        </w:rPr>
      </w:pPr>
    </w:p>
    <w:p w:rsidR="00053EBF" w:rsidRPr="00922BF7" w:rsidRDefault="00053EBF" w:rsidP="008B0263">
      <w:pPr>
        <w:spacing w:after="0" w:line="360" w:lineRule="auto"/>
        <w:ind w:firstLine="1985"/>
        <w:jc w:val="both"/>
        <w:rPr>
          <w:rFonts w:ascii="Arial" w:hAnsi="Arial" w:cs="Arial"/>
          <w:sz w:val="24"/>
          <w:szCs w:val="24"/>
        </w:rPr>
      </w:pPr>
    </w:p>
    <w:p w:rsidR="00053EBF" w:rsidRPr="00922BF7" w:rsidRDefault="00053EBF" w:rsidP="008B0263">
      <w:pPr>
        <w:spacing w:after="0" w:line="360" w:lineRule="auto"/>
        <w:ind w:firstLine="1985"/>
        <w:jc w:val="both"/>
        <w:rPr>
          <w:rFonts w:ascii="Arial" w:hAnsi="Arial" w:cs="Arial"/>
          <w:sz w:val="24"/>
          <w:szCs w:val="24"/>
        </w:rPr>
      </w:pPr>
    </w:p>
    <w:sectPr w:rsidR="00053EBF" w:rsidRPr="00922BF7" w:rsidSect="008B0263">
      <w:footerReference w:type="default" r:id="rId6"/>
      <w:pgSz w:w="11907" w:h="16839" w:code="9"/>
      <w:pgMar w:top="2552" w:right="1134" w:bottom="1418"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0263" w:rsidRDefault="008B0263" w:rsidP="006501BD">
      <w:pPr>
        <w:spacing w:after="0" w:line="240" w:lineRule="auto"/>
      </w:pPr>
      <w:r>
        <w:separator/>
      </w:r>
    </w:p>
  </w:endnote>
  <w:endnote w:type="continuationSeparator" w:id="1">
    <w:p w:rsidR="008B0263" w:rsidRDefault="008B0263" w:rsidP="006501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71197"/>
      <w:docPartObj>
        <w:docPartGallery w:val="Page Numbers (Bottom of Page)"/>
        <w:docPartUnique/>
      </w:docPartObj>
    </w:sdtPr>
    <w:sdtContent>
      <w:p w:rsidR="008B0263" w:rsidRDefault="00D84424">
        <w:pPr>
          <w:pStyle w:val="Piedepgina"/>
          <w:jc w:val="right"/>
        </w:pPr>
        <w:r>
          <w:fldChar w:fldCharType="begin"/>
        </w:r>
        <w:r w:rsidR="008B0263">
          <w:instrText xml:space="preserve"> </w:instrText>
        </w:r>
        <w:r w:rsidR="008B0263" w:rsidRPr="006501BD">
          <w:rPr>
            <w:rFonts w:ascii="Arial" w:hAnsi="Arial" w:cs="Arial"/>
            <w:sz w:val="24"/>
            <w:szCs w:val="24"/>
          </w:rPr>
          <w:instrText xml:space="preserve">PAGE   \* MERGEFORMAT </w:instrText>
        </w:r>
        <w:r>
          <w:fldChar w:fldCharType="separate"/>
        </w:r>
        <w:r w:rsidR="00294DDE" w:rsidRPr="00294DDE">
          <w:rPr>
            <w:noProof/>
          </w:rPr>
          <w:t>1</w:t>
        </w:r>
        <w: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0263" w:rsidRDefault="008B0263" w:rsidP="006501BD">
      <w:pPr>
        <w:spacing w:after="0" w:line="240" w:lineRule="auto"/>
      </w:pPr>
      <w:r>
        <w:separator/>
      </w:r>
    </w:p>
  </w:footnote>
  <w:footnote w:type="continuationSeparator" w:id="1">
    <w:p w:rsidR="008B0263" w:rsidRDefault="008B0263" w:rsidP="006501B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053EBF"/>
    <w:rsid w:val="00000850"/>
    <w:rsid w:val="0004648B"/>
    <w:rsid w:val="00053EBF"/>
    <w:rsid w:val="0006252A"/>
    <w:rsid w:val="00123E9C"/>
    <w:rsid w:val="00186F72"/>
    <w:rsid w:val="001A7B91"/>
    <w:rsid w:val="00294DDE"/>
    <w:rsid w:val="00502492"/>
    <w:rsid w:val="0058423A"/>
    <w:rsid w:val="006501BD"/>
    <w:rsid w:val="00796FC4"/>
    <w:rsid w:val="007E2B6E"/>
    <w:rsid w:val="00820687"/>
    <w:rsid w:val="008B0263"/>
    <w:rsid w:val="008B4788"/>
    <w:rsid w:val="009B7299"/>
    <w:rsid w:val="00A83794"/>
    <w:rsid w:val="00AC36F6"/>
    <w:rsid w:val="00AE1106"/>
    <w:rsid w:val="00B10185"/>
    <w:rsid w:val="00BD5390"/>
    <w:rsid w:val="00C24409"/>
    <w:rsid w:val="00CE6400"/>
    <w:rsid w:val="00D00279"/>
    <w:rsid w:val="00D84424"/>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42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053EBF"/>
    <w:pPr>
      <w:spacing w:after="0" w:line="360" w:lineRule="auto"/>
      <w:jc w:val="both"/>
    </w:pPr>
    <w:rPr>
      <w:rFonts w:ascii="Arial" w:eastAsia="MS Mincho" w:hAnsi="Arial" w:cs="Arial"/>
      <w:sz w:val="24"/>
      <w:szCs w:val="24"/>
      <w:lang w:val="es-ES" w:eastAsia="es-ES"/>
    </w:rPr>
  </w:style>
  <w:style w:type="character" w:customStyle="1" w:styleId="TextoindependienteCar">
    <w:name w:val="Texto independiente Car"/>
    <w:basedOn w:val="Fuentedeprrafopredeter"/>
    <w:link w:val="Textoindependiente"/>
    <w:rsid w:val="00053EBF"/>
    <w:rPr>
      <w:rFonts w:ascii="Arial" w:eastAsia="MS Mincho" w:hAnsi="Arial" w:cs="Arial"/>
      <w:sz w:val="24"/>
      <w:szCs w:val="24"/>
      <w:lang w:val="es-ES" w:eastAsia="es-ES"/>
    </w:rPr>
  </w:style>
  <w:style w:type="paragraph" w:styleId="Textosinformato">
    <w:name w:val="Plain Text"/>
    <w:basedOn w:val="Normal"/>
    <w:link w:val="TextosinformatoCar"/>
    <w:semiHidden/>
    <w:unhideWhenUsed/>
    <w:rsid w:val="00053EBF"/>
    <w:pPr>
      <w:spacing w:after="0" w:line="240" w:lineRule="auto"/>
    </w:pPr>
    <w:rPr>
      <w:rFonts w:ascii="Courier New" w:eastAsia="Times New Roman" w:hAnsi="Courier New" w:cs="Arial"/>
      <w:sz w:val="20"/>
      <w:szCs w:val="24"/>
      <w:lang w:val="es-ES" w:eastAsia="es-ES"/>
    </w:rPr>
  </w:style>
  <w:style w:type="character" w:customStyle="1" w:styleId="TextosinformatoCar">
    <w:name w:val="Texto sin formato Car"/>
    <w:basedOn w:val="Fuentedeprrafopredeter"/>
    <w:link w:val="Textosinformato"/>
    <w:semiHidden/>
    <w:rsid w:val="00053EBF"/>
    <w:rPr>
      <w:rFonts w:ascii="Courier New" w:eastAsia="Times New Roman" w:hAnsi="Courier New" w:cs="Arial"/>
      <w:sz w:val="20"/>
      <w:szCs w:val="24"/>
      <w:lang w:val="es-ES" w:eastAsia="es-ES"/>
    </w:rPr>
  </w:style>
  <w:style w:type="paragraph" w:styleId="Encabezado">
    <w:name w:val="header"/>
    <w:basedOn w:val="Normal"/>
    <w:link w:val="EncabezadoCar"/>
    <w:uiPriority w:val="99"/>
    <w:semiHidden/>
    <w:unhideWhenUsed/>
    <w:rsid w:val="006501B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6501BD"/>
  </w:style>
  <w:style w:type="paragraph" w:styleId="Piedepgina">
    <w:name w:val="footer"/>
    <w:basedOn w:val="Normal"/>
    <w:link w:val="PiedepginaCar"/>
    <w:uiPriority w:val="99"/>
    <w:unhideWhenUsed/>
    <w:rsid w:val="006501B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501BD"/>
  </w:style>
  <w:style w:type="paragraph" w:styleId="Textodeglobo">
    <w:name w:val="Balloon Text"/>
    <w:basedOn w:val="Normal"/>
    <w:link w:val="TextodegloboCar"/>
    <w:uiPriority w:val="99"/>
    <w:semiHidden/>
    <w:unhideWhenUsed/>
    <w:rsid w:val="00294DD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94DD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5</Pages>
  <Words>1282</Words>
  <Characters>7056</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judicial</dc:creator>
  <cp:keywords/>
  <dc:description/>
  <cp:lastModifiedBy>judicial</cp:lastModifiedBy>
  <cp:revision>24</cp:revision>
  <cp:lastPrinted>2018-08-27T15:22:00Z</cp:lastPrinted>
  <dcterms:created xsi:type="dcterms:W3CDTF">2018-08-27T11:21:00Z</dcterms:created>
  <dcterms:modified xsi:type="dcterms:W3CDTF">2018-08-27T15:23:00Z</dcterms:modified>
</cp:coreProperties>
</file>