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B3F" w:rsidRPr="00123CD1" w:rsidRDefault="00D67B3F" w:rsidP="000426FE">
      <w:pPr>
        <w:spacing w:after="0" w:line="360" w:lineRule="auto"/>
        <w:jc w:val="both"/>
        <w:rPr>
          <w:rFonts w:ascii="Arial" w:hAnsi="Arial" w:cs="Arial"/>
          <w:b/>
          <w:bCs/>
          <w:sz w:val="24"/>
          <w:szCs w:val="24"/>
          <w:u w:val="single"/>
          <w:lang w:val="pt-BR"/>
        </w:rPr>
      </w:pPr>
      <w:r w:rsidRPr="00123CD1">
        <w:rPr>
          <w:rFonts w:ascii="Arial" w:hAnsi="Arial" w:cs="Arial"/>
          <w:b/>
          <w:bCs/>
          <w:sz w:val="24"/>
          <w:szCs w:val="24"/>
          <w:u w:val="single"/>
          <w:lang w:val="pt-BR"/>
        </w:rPr>
        <w:t>STJSL-</w:t>
      </w:r>
      <w:proofErr w:type="gramStart"/>
      <w:r w:rsidRPr="00123CD1">
        <w:rPr>
          <w:rFonts w:ascii="Arial" w:hAnsi="Arial" w:cs="Arial"/>
          <w:b/>
          <w:bCs/>
          <w:sz w:val="24"/>
          <w:szCs w:val="24"/>
          <w:u w:val="single"/>
          <w:lang w:val="pt-BR"/>
        </w:rPr>
        <w:t>S.</w:t>
      </w:r>
      <w:proofErr w:type="gramEnd"/>
      <w:r w:rsidRPr="00123CD1">
        <w:rPr>
          <w:rFonts w:ascii="Arial" w:hAnsi="Arial" w:cs="Arial"/>
          <w:b/>
          <w:bCs/>
          <w:sz w:val="24"/>
          <w:szCs w:val="24"/>
          <w:u w:val="single"/>
          <w:lang w:val="pt-BR"/>
        </w:rPr>
        <w:t xml:space="preserve">J. – S.D. Nº </w:t>
      </w:r>
      <w:proofErr w:type="gramStart"/>
      <w:r w:rsidR="006D0C73">
        <w:rPr>
          <w:rFonts w:ascii="Arial" w:hAnsi="Arial" w:cs="Arial"/>
          <w:b/>
          <w:bCs/>
          <w:sz w:val="24"/>
          <w:szCs w:val="24"/>
          <w:u w:val="single"/>
          <w:lang w:val="pt-BR"/>
        </w:rPr>
        <w:t>216</w:t>
      </w:r>
      <w:r w:rsidRPr="00123CD1">
        <w:rPr>
          <w:rFonts w:ascii="Arial" w:hAnsi="Arial" w:cs="Arial"/>
          <w:b/>
          <w:bCs/>
          <w:sz w:val="24"/>
          <w:szCs w:val="24"/>
          <w:u w:val="single"/>
          <w:lang w:val="pt-BR"/>
        </w:rPr>
        <w:t>/18.</w:t>
      </w:r>
      <w:proofErr w:type="gramEnd"/>
      <w:r w:rsidRPr="00123CD1">
        <w:rPr>
          <w:rFonts w:ascii="Arial" w:hAnsi="Arial" w:cs="Arial"/>
          <w:b/>
          <w:bCs/>
          <w:sz w:val="24"/>
          <w:szCs w:val="24"/>
          <w:u w:val="single"/>
          <w:lang w:val="pt-BR"/>
        </w:rPr>
        <w:t>-</w:t>
      </w:r>
    </w:p>
    <w:p w:rsidR="00D67B3F" w:rsidRPr="002F70DA" w:rsidRDefault="00D67B3F" w:rsidP="000426FE">
      <w:pPr>
        <w:pStyle w:val="Textoindependiente"/>
        <w:tabs>
          <w:tab w:val="left" w:pos="4200"/>
        </w:tabs>
        <w:rPr>
          <w:rFonts w:eastAsia="MS Mincho" w:cs="Arial"/>
        </w:rPr>
      </w:pPr>
      <w:r w:rsidRPr="00123CD1">
        <w:rPr>
          <w:rFonts w:eastAsia="MS Mincho" w:cs="Arial"/>
        </w:rPr>
        <w:t xml:space="preserve">--En la Provincia de San Luis, </w:t>
      </w:r>
      <w:r w:rsidRPr="00123CD1">
        <w:rPr>
          <w:rFonts w:eastAsia="MS Mincho" w:cs="Arial"/>
          <w:b/>
          <w:bCs/>
        </w:rPr>
        <w:t xml:space="preserve">a </w:t>
      </w:r>
      <w:r w:rsidR="006D0C73">
        <w:rPr>
          <w:rFonts w:eastAsia="MS Mincho" w:cs="Arial"/>
          <w:b/>
          <w:bCs/>
        </w:rPr>
        <w:t>diecisiete</w:t>
      </w:r>
      <w:r w:rsidRPr="00123CD1">
        <w:rPr>
          <w:rFonts w:eastAsia="MS Mincho" w:cs="Arial"/>
          <w:b/>
          <w:bCs/>
        </w:rPr>
        <w:t xml:space="preserve"> días del mes de </w:t>
      </w:r>
      <w:r>
        <w:rPr>
          <w:rFonts w:eastAsia="MS Mincho" w:cs="Arial"/>
          <w:b/>
          <w:bCs/>
        </w:rPr>
        <w:t>octubre</w:t>
      </w:r>
      <w:r w:rsidRPr="00123CD1">
        <w:rPr>
          <w:rFonts w:eastAsia="MS Mincho" w:cs="Arial"/>
          <w:b/>
          <w:bCs/>
        </w:rPr>
        <w:t xml:space="preserve"> de dos mil dieciocho</w:t>
      </w:r>
      <w:r w:rsidRPr="00123CD1">
        <w:rPr>
          <w:rFonts w:eastAsia="MS Mincho" w:cs="Arial"/>
        </w:rPr>
        <w:t>,</w:t>
      </w:r>
      <w:r w:rsidRPr="00123CD1">
        <w:rPr>
          <w:rFonts w:eastAsia="MS Mincho" w:cs="Arial"/>
          <w:i/>
        </w:rPr>
        <w:t xml:space="preserve"> </w:t>
      </w:r>
      <w:r w:rsidRPr="00123CD1">
        <w:rPr>
          <w:rFonts w:eastAsia="MS Mincho" w:cs="Arial"/>
        </w:rPr>
        <w:t xml:space="preserve">se reúnen en Audiencia Pública los Señores Ministros </w:t>
      </w:r>
      <w:proofErr w:type="spellStart"/>
      <w:r w:rsidRPr="00123CD1">
        <w:rPr>
          <w:rFonts w:eastAsia="MS Mincho" w:cs="Arial"/>
        </w:rPr>
        <w:t>Dres</w:t>
      </w:r>
      <w:proofErr w:type="spellEnd"/>
      <w:r w:rsidRPr="00123CD1">
        <w:rPr>
          <w:rFonts w:eastAsia="MS Mincho" w:cs="Arial"/>
        </w:rPr>
        <w:t>. MARTHA RAQUEL CORVALÁN, LILIA ANA NOVILLO y CARLOS ALBERTO COBO - Miembros del SUPERIOR TRIBUNAL DE JUSTICIA, para dictar sentencia en los autos</w:t>
      </w:r>
      <w:r w:rsidRPr="00123CD1">
        <w:rPr>
          <w:rFonts w:eastAsia="MS Mincho" w:cs="Arial"/>
          <w:i/>
          <w:iCs/>
        </w:rPr>
        <w:t xml:space="preserve">: </w:t>
      </w:r>
      <w:r w:rsidRPr="00D67B3F">
        <w:rPr>
          <w:rFonts w:cs="Arial"/>
          <w:b/>
          <w:i/>
          <w:lang w:val="es-ES"/>
        </w:rPr>
        <w:t>“G</w:t>
      </w:r>
      <w:r>
        <w:rPr>
          <w:rFonts w:cs="Arial"/>
          <w:b/>
          <w:i/>
          <w:lang w:val="es-ES"/>
        </w:rPr>
        <w:t>Ó</w:t>
      </w:r>
      <w:r w:rsidRPr="00D67B3F">
        <w:rPr>
          <w:rFonts w:cs="Arial"/>
          <w:b/>
          <w:i/>
          <w:lang w:val="es-ES"/>
        </w:rPr>
        <w:t xml:space="preserve">MEZ CYNTHIA FERNANDA </w:t>
      </w:r>
      <w:r>
        <w:rPr>
          <w:rFonts w:cs="Arial"/>
          <w:b/>
          <w:i/>
          <w:lang w:val="es-ES"/>
        </w:rPr>
        <w:t>c</w:t>
      </w:r>
      <w:r w:rsidRPr="00D67B3F">
        <w:rPr>
          <w:rFonts w:cs="Arial"/>
          <w:b/>
          <w:i/>
          <w:lang w:val="es-ES"/>
        </w:rPr>
        <w:t xml:space="preserve">/ FUENSALIDA MARCELO MARIO DEL VALLE </w:t>
      </w:r>
      <w:r>
        <w:rPr>
          <w:rFonts w:cs="Arial"/>
          <w:b/>
          <w:i/>
          <w:lang w:val="es-ES"/>
        </w:rPr>
        <w:t>y</w:t>
      </w:r>
      <w:r w:rsidRPr="00D67B3F">
        <w:rPr>
          <w:rFonts w:cs="Arial"/>
          <w:b/>
          <w:i/>
          <w:lang w:val="es-ES"/>
        </w:rPr>
        <w:t xml:space="preserve"> OTRO </w:t>
      </w:r>
      <w:r>
        <w:rPr>
          <w:rFonts w:cs="Arial"/>
          <w:b/>
          <w:i/>
          <w:lang w:val="es-ES"/>
        </w:rPr>
        <w:t>s</w:t>
      </w:r>
      <w:r w:rsidRPr="00D67B3F">
        <w:rPr>
          <w:rFonts w:cs="Arial"/>
          <w:b/>
          <w:i/>
          <w:lang w:val="es-ES"/>
        </w:rPr>
        <w:t>/ COBRO DE PESOS - LABORAL - RECURSO DE CASACIÓN”</w:t>
      </w:r>
      <w:r w:rsidRPr="00D67B3F">
        <w:rPr>
          <w:rFonts w:cs="Arial"/>
          <w:b/>
          <w:lang w:val="es-ES"/>
        </w:rPr>
        <w:t xml:space="preserve"> </w:t>
      </w:r>
      <w:r>
        <w:rPr>
          <w:rFonts w:cs="Arial"/>
          <w:b/>
          <w:lang w:val="es-ES"/>
        </w:rPr>
        <w:t xml:space="preserve">– </w:t>
      </w:r>
      <w:r w:rsidRPr="00D67B3F">
        <w:rPr>
          <w:rFonts w:cs="Arial"/>
          <w:lang w:val="es-ES"/>
        </w:rPr>
        <w:t>IURIX EXP Nº 294086/16</w:t>
      </w:r>
      <w:r>
        <w:rPr>
          <w:rFonts w:eastAsia="MS Mincho" w:cs="Arial"/>
        </w:rPr>
        <w:t>.-</w:t>
      </w:r>
    </w:p>
    <w:p w:rsidR="00D67B3F" w:rsidRPr="00123CD1" w:rsidRDefault="00D67B3F" w:rsidP="000426FE">
      <w:pPr>
        <w:autoSpaceDE w:val="0"/>
        <w:autoSpaceDN w:val="0"/>
        <w:adjustRightInd w:val="0"/>
        <w:spacing w:after="0" w:line="360" w:lineRule="auto"/>
        <w:ind w:firstLine="1985"/>
        <w:jc w:val="both"/>
        <w:rPr>
          <w:rFonts w:ascii="Arial" w:hAnsi="Arial" w:cs="Arial"/>
          <w:sz w:val="24"/>
          <w:szCs w:val="24"/>
        </w:rPr>
      </w:pPr>
      <w:r w:rsidRPr="00123CD1">
        <w:rPr>
          <w:rFonts w:ascii="Arial" w:hAnsi="Arial" w:cs="Arial"/>
          <w:sz w:val="24"/>
          <w:szCs w:val="24"/>
        </w:rPr>
        <w:t xml:space="preserve">Conforme al sorteo practicado oportunamente, con arreglo a lo que dispone el artículo 268 del Código Procesal, Civil y Comercial, se procede a la votación en el siguiente orden: </w:t>
      </w:r>
      <w:proofErr w:type="spellStart"/>
      <w:r w:rsidRPr="00123CD1">
        <w:rPr>
          <w:rFonts w:ascii="Arial" w:hAnsi="Arial" w:cs="Arial"/>
          <w:sz w:val="24"/>
          <w:szCs w:val="24"/>
        </w:rPr>
        <w:t>Dres</w:t>
      </w:r>
      <w:proofErr w:type="spellEnd"/>
      <w:r w:rsidRPr="00123CD1">
        <w:rPr>
          <w:rFonts w:ascii="Arial" w:hAnsi="Arial" w:cs="Arial"/>
          <w:sz w:val="24"/>
          <w:szCs w:val="24"/>
        </w:rPr>
        <w:t>. CARLOS ALBERTO COBO, MARTHA RAQUEL CORVALÁN</w:t>
      </w:r>
      <w:r>
        <w:rPr>
          <w:rFonts w:ascii="Arial" w:hAnsi="Arial" w:cs="Arial"/>
          <w:sz w:val="24"/>
          <w:szCs w:val="24"/>
        </w:rPr>
        <w:t xml:space="preserve"> y</w:t>
      </w:r>
      <w:r w:rsidRPr="00123CD1">
        <w:rPr>
          <w:rFonts w:ascii="Arial" w:hAnsi="Arial" w:cs="Arial"/>
          <w:sz w:val="24"/>
          <w:szCs w:val="24"/>
        </w:rPr>
        <w:t xml:space="preserve"> </w:t>
      </w:r>
      <w:r>
        <w:rPr>
          <w:rFonts w:ascii="Arial" w:hAnsi="Arial" w:cs="Arial"/>
          <w:sz w:val="24"/>
          <w:szCs w:val="24"/>
        </w:rPr>
        <w:t>LILIA ANA NOVILLO.-</w:t>
      </w:r>
    </w:p>
    <w:p w:rsidR="00F23862" w:rsidRPr="00D67B3F" w:rsidRDefault="00F23862" w:rsidP="000426FE">
      <w:pPr>
        <w:spacing w:after="0" w:line="360" w:lineRule="auto"/>
        <w:ind w:firstLine="1985"/>
        <w:jc w:val="both"/>
        <w:rPr>
          <w:rFonts w:ascii="Arial" w:hAnsi="Arial" w:cs="Arial"/>
          <w:sz w:val="24"/>
          <w:szCs w:val="24"/>
          <w:lang w:val="es-ES"/>
        </w:rPr>
      </w:pPr>
      <w:r w:rsidRPr="00D67B3F">
        <w:rPr>
          <w:rFonts w:ascii="Arial" w:hAnsi="Arial" w:cs="Arial"/>
          <w:sz w:val="24"/>
          <w:szCs w:val="24"/>
          <w:lang w:val="es-ES"/>
        </w:rPr>
        <w:t>Las cuestiones formuladas y sometidas a decisión de este Tribunal son:</w:t>
      </w:r>
    </w:p>
    <w:p w:rsidR="00F23862" w:rsidRPr="00D67B3F" w:rsidRDefault="00F23862" w:rsidP="000426FE">
      <w:pPr>
        <w:spacing w:after="0" w:line="360" w:lineRule="auto"/>
        <w:ind w:firstLine="1985"/>
        <w:jc w:val="both"/>
        <w:rPr>
          <w:rFonts w:ascii="Arial" w:hAnsi="Arial" w:cs="Arial"/>
          <w:sz w:val="24"/>
          <w:szCs w:val="24"/>
          <w:lang w:val="es-ES"/>
        </w:rPr>
      </w:pPr>
      <w:r w:rsidRPr="00D67B3F">
        <w:rPr>
          <w:rFonts w:ascii="Arial" w:hAnsi="Arial" w:cs="Arial"/>
          <w:sz w:val="24"/>
          <w:szCs w:val="24"/>
          <w:lang w:val="es-ES"/>
        </w:rPr>
        <w:t>I) ¿Es formalmente procedente el recurso de casación intentado?</w:t>
      </w:r>
    </w:p>
    <w:p w:rsidR="00F23862" w:rsidRPr="00D67B3F" w:rsidRDefault="00F23862" w:rsidP="000426FE">
      <w:pPr>
        <w:spacing w:after="0" w:line="360" w:lineRule="auto"/>
        <w:ind w:firstLine="1985"/>
        <w:jc w:val="both"/>
        <w:rPr>
          <w:rFonts w:ascii="Arial" w:hAnsi="Arial" w:cs="Arial"/>
          <w:sz w:val="24"/>
          <w:szCs w:val="24"/>
          <w:lang w:val="es-ES"/>
        </w:rPr>
      </w:pPr>
      <w:r w:rsidRPr="00D67B3F">
        <w:rPr>
          <w:rFonts w:ascii="Arial" w:hAnsi="Arial" w:cs="Arial"/>
          <w:sz w:val="24"/>
          <w:szCs w:val="24"/>
          <w:lang w:val="es-ES"/>
        </w:rPr>
        <w:t xml:space="preserve">II) ¿Existe en el fallo recurrido alguna de las causales enumeradas en el art. 287 del CPC y C?  </w:t>
      </w:r>
    </w:p>
    <w:p w:rsidR="00F23862" w:rsidRPr="00D67B3F" w:rsidRDefault="00F23862" w:rsidP="000426FE">
      <w:pPr>
        <w:spacing w:after="0" w:line="360" w:lineRule="auto"/>
        <w:ind w:firstLine="1985"/>
        <w:jc w:val="both"/>
        <w:rPr>
          <w:rFonts w:ascii="Arial" w:hAnsi="Arial" w:cs="Arial"/>
          <w:sz w:val="24"/>
          <w:szCs w:val="24"/>
          <w:lang w:val="es-ES"/>
        </w:rPr>
      </w:pPr>
      <w:r w:rsidRPr="00D67B3F">
        <w:rPr>
          <w:rFonts w:ascii="Arial" w:hAnsi="Arial" w:cs="Arial"/>
          <w:sz w:val="24"/>
          <w:szCs w:val="24"/>
          <w:lang w:val="es-ES"/>
        </w:rPr>
        <w:t>III) En caso afirmativo a la cuestión anterior ¿Cuál es la Ley a aplicarse o la interpretación que debe hacerse de la Ley en el caso en estudio?</w:t>
      </w:r>
    </w:p>
    <w:p w:rsidR="00F23862" w:rsidRPr="00D67B3F" w:rsidRDefault="00F23862" w:rsidP="000426FE">
      <w:pPr>
        <w:spacing w:after="0" w:line="360" w:lineRule="auto"/>
        <w:ind w:firstLine="1985"/>
        <w:jc w:val="both"/>
        <w:rPr>
          <w:rFonts w:ascii="Arial" w:hAnsi="Arial" w:cs="Arial"/>
          <w:sz w:val="24"/>
          <w:szCs w:val="24"/>
          <w:lang w:val="es-ES"/>
        </w:rPr>
      </w:pPr>
      <w:r w:rsidRPr="00D67B3F">
        <w:rPr>
          <w:rFonts w:ascii="Arial" w:hAnsi="Arial" w:cs="Arial"/>
          <w:sz w:val="24"/>
          <w:szCs w:val="24"/>
          <w:lang w:val="es-ES"/>
        </w:rPr>
        <w:t xml:space="preserve">IV) ¿Qué resolución corresponde dar al caso en estudio? </w:t>
      </w:r>
    </w:p>
    <w:p w:rsidR="00F23862" w:rsidRPr="00D67B3F" w:rsidRDefault="00F23862" w:rsidP="000426FE">
      <w:pPr>
        <w:spacing w:after="0" w:line="360" w:lineRule="auto"/>
        <w:ind w:firstLine="1985"/>
        <w:jc w:val="both"/>
        <w:rPr>
          <w:rFonts w:ascii="Arial" w:hAnsi="Arial" w:cs="Arial"/>
          <w:sz w:val="24"/>
          <w:szCs w:val="24"/>
          <w:lang w:val="es-ES"/>
        </w:rPr>
      </w:pPr>
      <w:r w:rsidRPr="00D67B3F">
        <w:rPr>
          <w:rFonts w:ascii="Arial" w:hAnsi="Arial" w:cs="Arial"/>
          <w:sz w:val="24"/>
          <w:szCs w:val="24"/>
          <w:lang w:val="es-ES"/>
        </w:rPr>
        <w:t>V) ¿Cuál sobre las costas?</w:t>
      </w:r>
    </w:p>
    <w:p w:rsidR="00F23862" w:rsidRPr="00D67B3F" w:rsidRDefault="00F23862" w:rsidP="000426FE">
      <w:pPr>
        <w:spacing w:after="0" w:line="360" w:lineRule="auto"/>
        <w:ind w:firstLine="1985"/>
        <w:jc w:val="both"/>
        <w:rPr>
          <w:rFonts w:ascii="Arial" w:hAnsi="Arial" w:cs="Arial"/>
          <w:sz w:val="24"/>
          <w:szCs w:val="24"/>
          <w:lang w:val="es-ES"/>
        </w:rPr>
      </w:pPr>
    </w:p>
    <w:p w:rsidR="00F23862" w:rsidRPr="00D67B3F" w:rsidRDefault="00F23862" w:rsidP="000426FE">
      <w:pPr>
        <w:spacing w:after="0" w:line="360" w:lineRule="auto"/>
        <w:jc w:val="both"/>
        <w:rPr>
          <w:rFonts w:ascii="Arial" w:hAnsi="Arial" w:cs="Arial"/>
          <w:sz w:val="24"/>
          <w:szCs w:val="24"/>
        </w:rPr>
      </w:pPr>
      <w:r w:rsidRPr="00D67B3F">
        <w:rPr>
          <w:rFonts w:ascii="Arial" w:hAnsi="Arial" w:cs="Arial"/>
          <w:b/>
          <w:bCs/>
          <w:sz w:val="24"/>
          <w:szCs w:val="24"/>
          <w:u w:val="single"/>
          <w:lang w:val="es-ES"/>
        </w:rPr>
        <w:t xml:space="preserve">A LA PRIMERA CUESTIÓN, el Dr. </w:t>
      </w:r>
      <w:r w:rsidRPr="00D67B3F">
        <w:rPr>
          <w:rFonts w:ascii="Arial" w:hAnsi="Arial" w:cs="Arial"/>
          <w:b/>
          <w:sz w:val="24"/>
          <w:szCs w:val="24"/>
          <w:u w:val="single"/>
          <w:lang w:val="es-ES"/>
        </w:rPr>
        <w:t>CARLOS A</w:t>
      </w:r>
      <w:r w:rsidR="000426FE">
        <w:rPr>
          <w:rFonts w:ascii="Arial" w:hAnsi="Arial" w:cs="Arial"/>
          <w:b/>
          <w:sz w:val="24"/>
          <w:szCs w:val="24"/>
          <w:u w:val="single"/>
          <w:lang w:val="es-ES"/>
        </w:rPr>
        <w:t>LBERTO</w:t>
      </w:r>
      <w:r w:rsidRPr="00D67B3F">
        <w:rPr>
          <w:rFonts w:ascii="Arial" w:hAnsi="Arial" w:cs="Arial"/>
          <w:b/>
          <w:sz w:val="24"/>
          <w:szCs w:val="24"/>
          <w:u w:val="single"/>
          <w:lang w:val="es-ES"/>
        </w:rPr>
        <w:t xml:space="preserve"> COBO</w:t>
      </w:r>
      <w:r w:rsidR="000426FE">
        <w:rPr>
          <w:rFonts w:ascii="Arial" w:hAnsi="Arial" w:cs="Arial"/>
          <w:b/>
          <w:sz w:val="24"/>
          <w:szCs w:val="24"/>
          <w:u w:val="single"/>
          <w:lang w:val="es-ES"/>
        </w:rPr>
        <w:t>,</w:t>
      </w:r>
      <w:r w:rsidRPr="00D67B3F">
        <w:rPr>
          <w:rFonts w:ascii="Arial" w:hAnsi="Arial" w:cs="Arial"/>
          <w:b/>
          <w:bCs/>
          <w:sz w:val="24"/>
          <w:szCs w:val="24"/>
          <w:u w:val="single"/>
          <w:lang w:val="es-ES"/>
        </w:rPr>
        <w:t xml:space="preserve"> dijo</w:t>
      </w:r>
      <w:r w:rsidR="000426FE">
        <w:rPr>
          <w:rFonts w:ascii="Arial" w:hAnsi="Arial" w:cs="Arial"/>
          <w:b/>
          <w:bCs/>
          <w:sz w:val="24"/>
          <w:szCs w:val="24"/>
          <w:u w:val="single"/>
          <w:lang w:val="es-ES"/>
        </w:rPr>
        <w:t>:</w:t>
      </w:r>
      <w:r w:rsidRPr="00D67B3F">
        <w:rPr>
          <w:rFonts w:ascii="Arial" w:hAnsi="Arial" w:cs="Arial"/>
          <w:sz w:val="24"/>
          <w:szCs w:val="24"/>
          <w:lang w:val="es-ES"/>
        </w:rPr>
        <w:t xml:space="preserve"> </w:t>
      </w:r>
      <w:r w:rsidR="000426FE">
        <w:rPr>
          <w:rFonts w:ascii="Arial" w:hAnsi="Arial" w:cs="Arial"/>
          <w:sz w:val="24"/>
          <w:szCs w:val="24"/>
          <w:lang w:val="es-ES"/>
        </w:rPr>
        <w:t xml:space="preserve">1) </w:t>
      </w:r>
      <w:r w:rsidR="00D67B3F">
        <w:rPr>
          <w:rFonts w:ascii="Arial" w:hAnsi="Arial" w:cs="Arial"/>
          <w:sz w:val="24"/>
          <w:szCs w:val="24"/>
        </w:rPr>
        <w:t>Mediante ESC</w:t>
      </w:r>
      <w:r w:rsidRPr="00D67B3F">
        <w:rPr>
          <w:rFonts w:ascii="Arial" w:hAnsi="Arial" w:cs="Arial"/>
          <w:sz w:val="24"/>
          <w:szCs w:val="24"/>
        </w:rPr>
        <w:t xml:space="preserve">EXT </w:t>
      </w:r>
      <w:r w:rsidR="00D67B3F">
        <w:rPr>
          <w:rFonts w:ascii="Arial" w:hAnsi="Arial" w:cs="Arial"/>
          <w:sz w:val="24"/>
          <w:szCs w:val="24"/>
        </w:rPr>
        <w:t xml:space="preserve">Nº </w:t>
      </w:r>
      <w:r w:rsidR="00D67B3F" w:rsidRPr="00D67B3F">
        <w:rPr>
          <w:rFonts w:ascii="Arial" w:hAnsi="Arial" w:cs="Arial"/>
          <w:sz w:val="24"/>
          <w:szCs w:val="24"/>
        </w:rPr>
        <w:t>8544396</w:t>
      </w:r>
      <w:r w:rsidR="00D67B3F">
        <w:rPr>
          <w:rFonts w:ascii="Arial" w:hAnsi="Arial" w:cs="Arial"/>
          <w:sz w:val="24"/>
          <w:szCs w:val="24"/>
        </w:rPr>
        <w:t xml:space="preserve">, </w:t>
      </w:r>
      <w:r w:rsidRPr="00D67B3F">
        <w:rPr>
          <w:rFonts w:ascii="Arial" w:hAnsi="Arial" w:cs="Arial"/>
          <w:sz w:val="24"/>
          <w:szCs w:val="24"/>
        </w:rPr>
        <w:t>de fecha 31/01/2018</w:t>
      </w:r>
      <w:r w:rsidR="00D67B3F">
        <w:rPr>
          <w:rFonts w:ascii="Arial" w:hAnsi="Arial" w:cs="Arial"/>
          <w:sz w:val="24"/>
          <w:szCs w:val="24"/>
        </w:rPr>
        <w:t>,</w:t>
      </w:r>
      <w:r w:rsidRPr="00D67B3F">
        <w:rPr>
          <w:rFonts w:ascii="Arial" w:hAnsi="Arial" w:cs="Arial"/>
          <w:sz w:val="24"/>
          <w:szCs w:val="24"/>
        </w:rPr>
        <w:t xml:space="preserve"> el apoderado de la parte actora, interpone recurso de casación en contra de la Sentencia Definitiva Nº 281</w:t>
      </w:r>
      <w:r w:rsidR="00A66B3D">
        <w:rPr>
          <w:rFonts w:ascii="Arial" w:hAnsi="Arial" w:cs="Arial"/>
          <w:sz w:val="24"/>
          <w:szCs w:val="24"/>
        </w:rPr>
        <w:t>,</w:t>
      </w:r>
      <w:r w:rsidRPr="00D67B3F">
        <w:rPr>
          <w:rFonts w:ascii="Arial" w:hAnsi="Arial" w:cs="Arial"/>
          <w:sz w:val="24"/>
          <w:szCs w:val="24"/>
        </w:rPr>
        <w:t xml:space="preserve"> de fecha 28/12/2017</w:t>
      </w:r>
      <w:r w:rsidR="00A66B3D">
        <w:rPr>
          <w:rFonts w:ascii="Arial" w:hAnsi="Arial" w:cs="Arial"/>
          <w:sz w:val="24"/>
          <w:szCs w:val="24"/>
        </w:rPr>
        <w:t>,</w:t>
      </w:r>
      <w:r w:rsidRPr="00D67B3F">
        <w:rPr>
          <w:rFonts w:ascii="Arial" w:hAnsi="Arial" w:cs="Arial"/>
          <w:sz w:val="24"/>
          <w:szCs w:val="24"/>
        </w:rPr>
        <w:t xml:space="preserve"> dictada por la </w:t>
      </w:r>
      <w:r w:rsidRPr="00D67B3F">
        <w:rPr>
          <w:rFonts w:ascii="Arial" w:hAnsi="Arial" w:cs="Arial"/>
          <w:sz w:val="24"/>
          <w:szCs w:val="24"/>
          <w:lang w:val="es-ES"/>
        </w:rPr>
        <w:t xml:space="preserve">Cámara de Apelaciones en lo Civil, Comercial, Minas y Laboral Nº 1 de Villa Mercedes, </w:t>
      </w:r>
      <w:r w:rsidRPr="00D67B3F">
        <w:rPr>
          <w:rFonts w:ascii="Arial" w:hAnsi="Arial" w:cs="Arial"/>
          <w:sz w:val="24"/>
          <w:szCs w:val="24"/>
        </w:rPr>
        <w:t>que resolvió hacer lugar al recurso de apelación interpuesto por la demandada y modificar la S.D. Nº 188</w:t>
      </w:r>
      <w:r w:rsidR="00A66B3D">
        <w:rPr>
          <w:rFonts w:ascii="Arial" w:hAnsi="Arial" w:cs="Arial"/>
          <w:sz w:val="24"/>
          <w:szCs w:val="24"/>
        </w:rPr>
        <w:t>,</w:t>
      </w:r>
      <w:r w:rsidRPr="00D67B3F">
        <w:rPr>
          <w:rFonts w:ascii="Arial" w:hAnsi="Arial" w:cs="Arial"/>
          <w:sz w:val="24"/>
          <w:szCs w:val="24"/>
        </w:rPr>
        <w:t xml:space="preserve"> </w:t>
      </w:r>
      <w:r w:rsidRPr="00D67B3F">
        <w:rPr>
          <w:rFonts w:ascii="Arial" w:hAnsi="Arial" w:cs="Arial"/>
          <w:sz w:val="24"/>
          <w:szCs w:val="24"/>
        </w:rPr>
        <w:lastRenderedPageBreak/>
        <w:t>de fecha 12/06/2017, condenando al demandado a abonar al actor, la suma de $ 102.444, con más los intereses</w:t>
      </w:r>
      <w:r w:rsidR="000426FE">
        <w:rPr>
          <w:rFonts w:ascii="Arial" w:hAnsi="Arial" w:cs="Arial"/>
          <w:sz w:val="24"/>
          <w:szCs w:val="24"/>
        </w:rPr>
        <w:t xml:space="preserve"> que fija la sentencia apelada.</w:t>
      </w:r>
    </w:p>
    <w:p w:rsidR="00F23862" w:rsidRPr="00D67B3F" w:rsidRDefault="00F23862" w:rsidP="000426FE">
      <w:pPr>
        <w:spacing w:after="0" w:line="360" w:lineRule="auto"/>
        <w:ind w:firstLine="1985"/>
        <w:jc w:val="both"/>
        <w:rPr>
          <w:rFonts w:ascii="Arial" w:hAnsi="Arial" w:cs="Arial"/>
          <w:sz w:val="24"/>
          <w:szCs w:val="24"/>
        </w:rPr>
      </w:pPr>
      <w:r w:rsidRPr="00D67B3F">
        <w:rPr>
          <w:rFonts w:ascii="Arial" w:hAnsi="Arial" w:cs="Arial"/>
          <w:sz w:val="24"/>
          <w:szCs w:val="24"/>
        </w:rPr>
        <w:t xml:space="preserve">Que la Excma. Cámara expresó, que en el caso de autos se puede constatar que la documentación presentada por el actor, fue impugnada y desconocida por la parte demandada, ordenándose la producción de la prueba subsidiaria al Correo Argentino y a la AFIP. Que en fecha 09/03/17 se acompaña la presentación de los oficios citados, pero no se acompaña la contestación de los mismos, que hubiera acreditado su autenticidad, por tal motivo se hace lugar a este agravio, rechazándose la suma de $ 74.375, en concepto del art. 8 ley 42.013.- </w:t>
      </w:r>
    </w:p>
    <w:p w:rsidR="00F23862" w:rsidRPr="00D67B3F" w:rsidRDefault="00F23862" w:rsidP="000426FE">
      <w:pPr>
        <w:spacing w:after="0" w:line="360" w:lineRule="auto"/>
        <w:ind w:firstLine="1985"/>
        <w:jc w:val="both"/>
        <w:rPr>
          <w:rFonts w:ascii="Arial" w:hAnsi="Arial" w:cs="Arial"/>
          <w:b/>
          <w:bCs/>
          <w:sz w:val="24"/>
          <w:szCs w:val="24"/>
          <w:lang w:val="es-ES"/>
        </w:rPr>
      </w:pPr>
      <w:r w:rsidRPr="00D67B3F">
        <w:rPr>
          <w:rFonts w:ascii="Arial" w:hAnsi="Arial" w:cs="Arial"/>
          <w:sz w:val="24"/>
          <w:szCs w:val="24"/>
        </w:rPr>
        <w:t>Que el recurso se fundamenta mediante ESCEXT</w:t>
      </w:r>
      <w:r w:rsidR="00A66B3D">
        <w:rPr>
          <w:rFonts w:ascii="Arial" w:hAnsi="Arial" w:cs="Arial"/>
          <w:sz w:val="24"/>
          <w:szCs w:val="24"/>
        </w:rPr>
        <w:t xml:space="preserve"> Nº</w:t>
      </w:r>
      <w:r w:rsidRPr="00D67B3F">
        <w:rPr>
          <w:rFonts w:ascii="Arial" w:hAnsi="Arial" w:cs="Arial"/>
          <w:sz w:val="24"/>
          <w:szCs w:val="24"/>
        </w:rPr>
        <w:t xml:space="preserve">. </w:t>
      </w:r>
      <w:r w:rsidR="00A66B3D" w:rsidRPr="00D67B3F">
        <w:rPr>
          <w:rFonts w:ascii="Arial" w:hAnsi="Arial" w:cs="Arial"/>
          <w:sz w:val="24"/>
          <w:szCs w:val="24"/>
        </w:rPr>
        <w:t>8610007</w:t>
      </w:r>
      <w:r w:rsidR="00A66B3D">
        <w:rPr>
          <w:rFonts w:ascii="Arial" w:hAnsi="Arial" w:cs="Arial"/>
          <w:sz w:val="24"/>
          <w:szCs w:val="24"/>
        </w:rPr>
        <w:t xml:space="preserve">, </w:t>
      </w:r>
      <w:r w:rsidRPr="00D67B3F">
        <w:rPr>
          <w:rFonts w:ascii="Arial" w:hAnsi="Arial" w:cs="Arial"/>
          <w:sz w:val="24"/>
          <w:szCs w:val="24"/>
        </w:rPr>
        <w:t>de fecha 12/02/2018</w:t>
      </w:r>
      <w:r w:rsidR="00A66B3D">
        <w:rPr>
          <w:rFonts w:ascii="Arial" w:hAnsi="Arial" w:cs="Arial"/>
          <w:sz w:val="24"/>
          <w:szCs w:val="24"/>
        </w:rPr>
        <w:t>,</w:t>
      </w:r>
      <w:r w:rsidRPr="00D67B3F">
        <w:rPr>
          <w:rFonts w:ascii="Arial" w:hAnsi="Arial" w:cs="Arial"/>
          <w:sz w:val="24"/>
          <w:szCs w:val="24"/>
        </w:rPr>
        <w:t xml:space="preserve"> en </w:t>
      </w:r>
      <w:r w:rsidRPr="00D67B3F">
        <w:rPr>
          <w:rFonts w:ascii="Arial" w:hAnsi="Arial" w:cs="Arial"/>
          <w:sz w:val="24"/>
          <w:szCs w:val="24"/>
          <w:lang w:val="es-ES" w:eastAsia="es-ES"/>
        </w:rPr>
        <w:t xml:space="preserve">la causal prevista en el art. 287, </w:t>
      </w:r>
      <w:proofErr w:type="spellStart"/>
      <w:r w:rsidRPr="00D67B3F">
        <w:rPr>
          <w:rFonts w:ascii="Arial" w:hAnsi="Arial" w:cs="Arial"/>
          <w:sz w:val="24"/>
          <w:szCs w:val="24"/>
          <w:lang w:val="es-ES" w:eastAsia="es-ES"/>
        </w:rPr>
        <w:t>incs</w:t>
      </w:r>
      <w:proofErr w:type="spellEnd"/>
      <w:r w:rsidRPr="00D67B3F">
        <w:rPr>
          <w:rFonts w:ascii="Arial" w:hAnsi="Arial" w:cs="Arial"/>
          <w:sz w:val="24"/>
          <w:szCs w:val="24"/>
          <w:lang w:val="es-ES" w:eastAsia="es-ES"/>
        </w:rPr>
        <w:t>. a), b) y c) de la Ley Nº VI-0150-2013.</w:t>
      </w:r>
    </w:p>
    <w:p w:rsidR="00F23862" w:rsidRPr="00D67B3F" w:rsidRDefault="00F23862" w:rsidP="000426FE">
      <w:pPr>
        <w:spacing w:after="0" w:line="360" w:lineRule="auto"/>
        <w:ind w:firstLine="1985"/>
        <w:jc w:val="both"/>
        <w:rPr>
          <w:rFonts w:ascii="Arial" w:hAnsi="Arial" w:cs="Arial"/>
          <w:sz w:val="24"/>
          <w:szCs w:val="24"/>
        </w:rPr>
      </w:pPr>
      <w:r w:rsidRPr="00D67B3F">
        <w:rPr>
          <w:rFonts w:ascii="Arial" w:hAnsi="Arial" w:cs="Arial"/>
          <w:sz w:val="24"/>
          <w:szCs w:val="24"/>
        </w:rPr>
        <w:t xml:space="preserve">Que pasado el </w:t>
      </w:r>
      <w:r w:rsidR="00A66B3D">
        <w:rPr>
          <w:rFonts w:ascii="Arial" w:hAnsi="Arial" w:cs="Arial"/>
          <w:sz w:val="24"/>
          <w:szCs w:val="24"/>
        </w:rPr>
        <w:t>e</w:t>
      </w:r>
      <w:r w:rsidRPr="00D67B3F">
        <w:rPr>
          <w:rFonts w:ascii="Arial" w:hAnsi="Arial" w:cs="Arial"/>
          <w:sz w:val="24"/>
          <w:szCs w:val="24"/>
        </w:rPr>
        <w:t>xpediente a dictar sentencia, corresponde que examine, modo preliminar, el cumplimiento de los recaudos formales impuestos por los artículos 286 y siguientes del CPC</w:t>
      </w:r>
      <w:r w:rsidR="00D67B3F">
        <w:rPr>
          <w:rFonts w:ascii="Arial" w:hAnsi="Arial" w:cs="Arial"/>
          <w:sz w:val="24"/>
          <w:szCs w:val="24"/>
        </w:rPr>
        <w:t xml:space="preserve"> </w:t>
      </w:r>
      <w:r w:rsidRPr="00D67B3F">
        <w:rPr>
          <w:rFonts w:ascii="Arial" w:hAnsi="Arial" w:cs="Arial"/>
          <w:sz w:val="24"/>
          <w:szCs w:val="24"/>
        </w:rPr>
        <w:t>y</w:t>
      </w:r>
      <w:r w:rsidR="00D67B3F">
        <w:rPr>
          <w:rFonts w:ascii="Arial" w:hAnsi="Arial" w:cs="Arial"/>
          <w:sz w:val="24"/>
          <w:szCs w:val="24"/>
        </w:rPr>
        <w:t xml:space="preserve"> </w:t>
      </w:r>
      <w:r w:rsidRPr="00D67B3F">
        <w:rPr>
          <w:rFonts w:ascii="Arial" w:hAnsi="Arial" w:cs="Arial"/>
          <w:sz w:val="24"/>
          <w:szCs w:val="24"/>
        </w:rPr>
        <w:t>C para la admisib</w:t>
      </w:r>
      <w:r w:rsidR="000426FE">
        <w:rPr>
          <w:rFonts w:ascii="Arial" w:hAnsi="Arial" w:cs="Arial"/>
          <w:sz w:val="24"/>
          <w:szCs w:val="24"/>
        </w:rPr>
        <w:t>ilidad del recurso de casación.</w:t>
      </w:r>
    </w:p>
    <w:p w:rsidR="00F23862" w:rsidRPr="00D67B3F" w:rsidRDefault="000426FE" w:rsidP="000426FE">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 xml:space="preserve">2) </w:t>
      </w:r>
      <w:r w:rsidR="00F23862" w:rsidRPr="00D67B3F">
        <w:rPr>
          <w:rFonts w:ascii="Arial" w:hAnsi="Arial" w:cs="Arial"/>
          <w:sz w:val="24"/>
          <w:szCs w:val="24"/>
        </w:rPr>
        <w:t>En orden a ello</w:t>
      </w:r>
      <w:r w:rsidR="00A66B3D">
        <w:rPr>
          <w:rFonts w:ascii="Arial" w:hAnsi="Arial" w:cs="Arial"/>
          <w:sz w:val="24"/>
          <w:szCs w:val="24"/>
        </w:rPr>
        <w:t>,</w:t>
      </w:r>
      <w:r w:rsidR="00F23862" w:rsidRPr="00D67B3F">
        <w:rPr>
          <w:rFonts w:ascii="Arial" w:hAnsi="Arial" w:cs="Arial"/>
          <w:sz w:val="24"/>
          <w:szCs w:val="24"/>
        </w:rPr>
        <w:t xml:space="preserve"> advierto que el recurso fue interpuesto y fundado en término, en tanto la </w:t>
      </w:r>
      <w:r w:rsidR="00A66B3D">
        <w:rPr>
          <w:rFonts w:ascii="Arial" w:hAnsi="Arial" w:cs="Arial"/>
          <w:sz w:val="24"/>
          <w:szCs w:val="24"/>
        </w:rPr>
        <w:t>s</w:t>
      </w:r>
      <w:r w:rsidR="00F23862" w:rsidRPr="00D67B3F">
        <w:rPr>
          <w:rFonts w:ascii="Arial" w:hAnsi="Arial" w:cs="Arial"/>
          <w:sz w:val="24"/>
          <w:szCs w:val="24"/>
        </w:rPr>
        <w:t>entencia apelada fue notificada el 01/02/2018 y la impugnación presentada el 31/01/2018 y fundada el</w:t>
      </w:r>
      <w:r w:rsidR="00A66B3D">
        <w:rPr>
          <w:rFonts w:ascii="Arial" w:hAnsi="Arial" w:cs="Arial"/>
          <w:sz w:val="24"/>
          <w:szCs w:val="24"/>
        </w:rPr>
        <w:t xml:space="preserve"> </w:t>
      </w:r>
      <w:r w:rsidR="00F23862" w:rsidRPr="00D67B3F">
        <w:rPr>
          <w:rFonts w:ascii="Arial" w:hAnsi="Arial" w:cs="Arial"/>
          <w:sz w:val="24"/>
          <w:szCs w:val="24"/>
        </w:rPr>
        <w:t>12/02/2018, se dirige a cuestionar una sentencia definitiva (art. 286 CPC</w:t>
      </w:r>
      <w:r w:rsidR="00D67B3F">
        <w:rPr>
          <w:rFonts w:ascii="Arial" w:hAnsi="Arial" w:cs="Arial"/>
          <w:sz w:val="24"/>
          <w:szCs w:val="24"/>
        </w:rPr>
        <w:t xml:space="preserve"> </w:t>
      </w:r>
      <w:r w:rsidR="00F23862" w:rsidRPr="00D67B3F">
        <w:rPr>
          <w:rFonts w:ascii="Arial" w:hAnsi="Arial" w:cs="Arial"/>
          <w:sz w:val="24"/>
          <w:szCs w:val="24"/>
        </w:rPr>
        <w:t>y</w:t>
      </w:r>
      <w:r w:rsidR="00D67B3F">
        <w:rPr>
          <w:rFonts w:ascii="Arial" w:hAnsi="Arial" w:cs="Arial"/>
          <w:sz w:val="24"/>
          <w:szCs w:val="24"/>
        </w:rPr>
        <w:t xml:space="preserve"> </w:t>
      </w:r>
      <w:r w:rsidR="00F23862" w:rsidRPr="00D67B3F">
        <w:rPr>
          <w:rFonts w:ascii="Arial" w:hAnsi="Arial" w:cs="Arial"/>
          <w:sz w:val="24"/>
          <w:szCs w:val="24"/>
        </w:rPr>
        <w:t>C.), y la recurrente se encuentra exenta del depósi</w:t>
      </w:r>
      <w:r w:rsidR="00D67B3F">
        <w:rPr>
          <w:rFonts w:ascii="Arial" w:hAnsi="Arial" w:cs="Arial"/>
          <w:sz w:val="24"/>
          <w:szCs w:val="24"/>
        </w:rPr>
        <w:t xml:space="preserve">to exigido por el art. 290 del </w:t>
      </w:r>
      <w:r w:rsidR="00F23862" w:rsidRPr="00D67B3F">
        <w:rPr>
          <w:rFonts w:ascii="Arial" w:hAnsi="Arial" w:cs="Arial"/>
          <w:sz w:val="24"/>
          <w:szCs w:val="24"/>
        </w:rPr>
        <w:t>CPC</w:t>
      </w:r>
      <w:r w:rsidR="00D67B3F">
        <w:rPr>
          <w:rFonts w:ascii="Arial" w:hAnsi="Arial" w:cs="Arial"/>
          <w:sz w:val="24"/>
          <w:szCs w:val="24"/>
        </w:rPr>
        <w:t xml:space="preserve"> </w:t>
      </w:r>
      <w:r w:rsidR="00F23862" w:rsidRPr="00D67B3F">
        <w:rPr>
          <w:rFonts w:ascii="Arial" w:hAnsi="Arial" w:cs="Arial"/>
          <w:sz w:val="24"/>
          <w:szCs w:val="24"/>
        </w:rPr>
        <w:t>y</w:t>
      </w:r>
      <w:r w:rsidR="00D67B3F">
        <w:rPr>
          <w:rFonts w:ascii="Arial" w:hAnsi="Arial" w:cs="Arial"/>
          <w:sz w:val="24"/>
          <w:szCs w:val="24"/>
        </w:rPr>
        <w:t xml:space="preserve"> </w:t>
      </w:r>
      <w:r>
        <w:rPr>
          <w:rFonts w:ascii="Arial" w:hAnsi="Arial" w:cs="Arial"/>
          <w:sz w:val="24"/>
          <w:szCs w:val="24"/>
        </w:rPr>
        <w:t>C.</w:t>
      </w:r>
    </w:p>
    <w:p w:rsidR="00F23862" w:rsidRPr="00D67B3F" w:rsidRDefault="00F23862" w:rsidP="000426FE">
      <w:pPr>
        <w:pStyle w:val="Textoindependiente2"/>
        <w:tabs>
          <w:tab w:val="left" w:pos="4680"/>
        </w:tabs>
        <w:spacing w:after="0" w:line="360" w:lineRule="auto"/>
        <w:ind w:firstLine="1985"/>
        <w:jc w:val="both"/>
        <w:rPr>
          <w:rFonts w:ascii="Arial" w:eastAsia="MS Mincho" w:hAnsi="Arial" w:cs="Arial"/>
          <w:sz w:val="24"/>
          <w:szCs w:val="24"/>
        </w:rPr>
      </w:pPr>
      <w:r w:rsidRPr="00D67B3F">
        <w:rPr>
          <w:rFonts w:ascii="Arial" w:hAnsi="Arial" w:cs="Arial"/>
          <w:sz w:val="24"/>
          <w:szCs w:val="24"/>
        </w:rPr>
        <w:t xml:space="preserve">Conforme a ello, en mérito a lo dispuesto por el art. 301 </w:t>
      </w:r>
      <w:proofErr w:type="gramStart"/>
      <w:r w:rsidRPr="00D67B3F">
        <w:rPr>
          <w:rFonts w:ascii="Arial" w:hAnsi="Arial" w:cs="Arial"/>
          <w:sz w:val="24"/>
          <w:szCs w:val="24"/>
        </w:rPr>
        <w:t>inc.</w:t>
      </w:r>
      <w:proofErr w:type="gramEnd"/>
      <w:r w:rsidRPr="00D67B3F">
        <w:rPr>
          <w:rFonts w:ascii="Arial" w:hAnsi="Arial" w:cs="Arial"/>
          <w:sz w:val="24"/>
          <w:szCs w:val="24"/>
        </w:rPr>
        <w:t xml:space="preserve"> a del CPC</w:t>
      </w:r>
      <w:r w:rsidR="000547C8">
        <w:rPr>
          <w:rFonts w:ascii="Arial" w:hAnsi="Arial" w:cs="Arial"/>
          <w:sz w:val="24"/>
          <w:szCs w:val="24"/>
        </w:rPr>
        <w:t xml:space="preserve"> </w:t>
      </w:r>
      <w:r w:rsidRPr="00D67B3F">
        <w:rPr>
          <w:rFonts w:ascii="Arial" w:hAnsi="Arial" w:cs="Arial"/>
          <w:sz w:val="24"/>
          <w:szCs w:val="24"/>
        </w:rPr>
        <w:t>y</w:t>
      </w:r>
      <w:r w:rsidR="000547C8">
        <w:rPr>
          <w:rFonts w:ascii="Arial" w:hAnsi="Arial" w:cs="Arial"/>
          <w:sz w:val="24"/>
          <w:szCs w:val="24"/>
        </w:rPr>
        <w:t xml:space="preserve"> </w:t>
      </w:r>
      <w:r w:rsidRPr="00D67B3F">
        <w:rPr>
          <w:rFonts w:ascii="Arial" w:hAnsi="Arial" w:cs="Arial"/>
          <w:sz w:val="24"/>
          <w:szCs w:val="24"/>
        </w:rPr>
        <w:t>C., el recurso articulado deviene formalmente admisible, por lo que V</w:t>
      </w:r>
      <w:r w:rsidRPr="00D67B3F">
        <w:rPr>
          <w:rFonts w:ascii="Arial" w:eastAsia="MS Mincho" w:hAnsi="Arial" w:cs="Arial"/>
          <w:sz w:val="24"/>
          <w:szCs w:val="24"/>
        </w:rPr>
        <w:t>OTO a esta PRIM</w:t>
      </w:r>
      <w:r w:rsidR="000426FE">
        <w:rPr>
          <w:rFonts w:ascii="Arial" w:eastAsia="MS Mincho" w:hAnsi="Arial" w:cs="Arial"/>
          <w:sz w:val="24"/>
          <w:szCs w:val="24"/>
        </w:rPr>
        <w:t>ERA CUESTIÓN por la AFIRMATIVA.</w:t>
      </w:r>
    </w:p>
    <w:p w:rsidR="009C0EF0" w:rsidRPr="00123CD1" w:rsidRDefault="009C0EF0" w:rsidP="000426FE">
      <w:pPr>
        <w:widowControl w:val="0"/>
        <w:kinsoku w:val="0"/>
        <w:spacing w:after="0" w:line="360" w:lineRule="auto"/>
        <w:ind w:firstLine="1985"/>
        <w:jc w:val="both"/>
        <w:rPr>
          <w:rFonts w:ascii="Arial" w:hAnsi="Arial" w:cs="Arial"/>
          <w:b/>
          <w:bCs/>
          <w:sz w:val="24"/>
          <w:szCs w:val="24"/>
        </w:rPr>
      </w:pPr>
      <w:r w:rsidRPr="00123CD1">
        <w:rPr>
          <w:rFonts w:ascii="Arial" w:hAnsi="Arial" w:cs="Arial"/>
          <w:sz w:val="24"/>
          <w:szCs w:val="24"/>
        </w:rPr>
        <w:t xml:space="preserve">Las Señoras Ministros, </w:t>
      </w:r>
      <w:proofErr w:type="spellStart"/>
      <w:r w:rsidRPr="00123CD1">
        <w:rPr>
          <w:rFonts w:ascii="Arial" w:hAnsi="Arial" w:cs="Arial"/>
          <w:sz w:val="24"/>
          <w:szCs w:val="24"/>
        </w:rPr>
        <w:t>Dras</w:t>
      </w:r>
      <w:proofErr w:type="spellEnd"/>
      <w:r w:rsidRPr="00123CD1">
        <w:rPr>
          <w:rFonts w:ascii="Arial" w:hAnsi="Arial" w:cs="Arial"/>
          <w:sz w:val="24"/>
          <w:szCs w:val="24"/>
        </w:rPr>
        <w:t xml:space="preserve">. MARTHA RAQUEL CORVALÁN </w:t>
      </w:r>
      <w:r>
        <w:rPr>
          <w:rFonts w:ascii="Arial" w:hAnsi="Arial" w:cs="Arial"/>
          <w:sz w:val="24"/>
          <w:szCs w:val="24"/>
        </w:rPr>
        <w:t xml:space="preserve">y </w:t>
      </w:r>
      <w:r w:rsidRPr="00123CD1">
        <w:rPr>
          <w:rFonts w:ascii="Arial" w:hAnsi="Arial" w:cs="Arial"/>
          <w:sz w:val="24"/>
          <w:szCs w:val="24"/>
        </w:rPr>
        <w:t xml:space="preserve">LILIA ANA NOVILLO, </w:t>
      </w:r>
      <w:r w:rsidRPr="00123CD1">
        <w:rPr>
          <w:rFonts w:ascii="Arial" w:hAnsi="Arial" w:cs="Arial"/>
          <w:sz w:val="24"/>
          <w:szCs w:val="24"/>
          <w:lang w:val="es-MX"/>
        </w:rPr>
        <w:t>comparten lo expresado por el Sr. Ministro, Dr.</w:t>
      </w:r>
      <w:r w:rsidRPr="00123CD1">
        <w:rPr>
          <w:rFonts w:ascii="Arial" w:hAnsi="Arial" w:cs="Arial"/>
          <w:sz w:val="24"/>
          <w:szCs w:val="24"/>
        </w:rPr>
        <w:t xml:space="preserve"> CARLOS ALBERTO COBO</w:t>
      </w:r>
      <w:r w:rsidRPr="00123CD1">
        <w:rPr>
          <w:rFonts w:ascii="Arial" w:hAnsi="Arial" w:cs="Arial"/>
          <w:sz w:val="24"/>
          <w:szCs w:val="24"/>
          <w:lang w:val="es-MX"/>
        </w:rPr>
        <w:t xml:space="preserve"> y</w:t>
      </w:r>
      <w:r w:rsidRPr="00123CD1">
        <w:rPr>
          <w:rFonts w:ascii="Arial" w:hAnsi="Arial" w:cs="Arial"/>
          <w:sz w:val="24"/>
          <w:szCs w:val="24"/>
        </w:rPr>
        <w:t xml:space="preserve"> </w:t>
      </w:r>
      <w:r w:rsidRPr="00123CD1">
        <w:rPr>
          <w:rFonts w:ascii="Arial" w:hAnsi="Arial" w:cs="Arial"/>
          <w:sz w:val="24"/>
          <w:szCs w:val="24"/>
          <w:lang w:val="es-MX"/>
        </w:rPr>
        <w:t xml:space="preserve">votan en igual sentido a esta </w:t>
      </w:r>
      <w:r>
        <w:rPr>
          <w:rFonts w:ascii="Arial" w:hAnsi="Arial" w:cs="Arial"/>
          <w:b/>
          <w:sz w:val="24"/>
          <w:szCs w:val="24"/>
          <w:lang w:val="es-MX"/>
        </w:rPr>
        <w:t>PRIMERA</w:t>
      </w:r>
      <w:r w:rsidRPr="00D30CDE">
        <w:rPr>
          <w:rFonts w:ascii="Arial" w:hAnsi="Arial" w:cs="Arial"/>
          <w:b/>
          <w:sz w:val="24"/>
          <w:szCs w:val="24"/>
          <w:lang w:val="es-MX"/>
        </w:rPr>
        <w:t xml:space="preserve"> </w:t>
      </w:r>
      <w:r w:rsidRPr="00123CD1">
        <w:rPr>
          <w:rFonts w:ascii="Arial" w:hAnsi="Arial" w:cs="Arial"/>
          <w:b/>
          <w:bCs/>
          <w:sz w:val="24"/>
          <w:szCs w:val="24"/>
        </w:rPr>
        <w:t>CUESTIÓN.</w:t>
      </w:r>
    </w:p>
    <w:p w:rsidR="00F23862" w:rsidRPr="00D67B3F" w:rsidRDefault="00F23862" w:rsidP="000426FE">
      <w:pPr>
        <w:pStyle w:val="Textoindependiente2"/>
        <w:tabs>
          <w:tab w:val="left" w:pos="4680"/>
        </w:tabs>
        <w:spacing w:after="0" w:line="360" w:lineRule="auto"/>
        <w:ind w:firstLine="1985"/>
        <w:jc w:val="both"/>
        <w:rPr>
          <w:rFonts w:ascii="Arial" w:hAnsi="Arial" w:cs="Arial"/>
          <w:b/>
          <w:sz w:val="24"/>
          <w:szCs w:val="24"/>
          <w:u w:val="single"/>
        </w:rPr>
      </w:pPr>
    </w:p>
    <w:p w:rsidR="00F23862" w:rsidRPr="00D67B3F" w:rsidRDefault="00F23862" w:rsidP="000426FE">
      <w:pPr>
        <w:spacing w:after="0" w:line="360" w:lineRule="auto"/>
        <w:jc w:val="both"/>
        <w:rPr>
          <w:rFonts w:ascii="Arial" w:hAnsi="Arial" w:cs="Arial"/>
          <w:sz w:val="24"/>
          <w:szCs w:val="24"/>
          <w:lang w:val="es-ES"/>
        </w:rPr>
      </w:pPr>
      <w:r w:rsidRPr="00D67B3F">
        <w:rPr>
          <w:rFonts w:ascii="Arial" w:hAnsi="Arial" w:cs="Arial"/>
          <w:b/>
          <w:sz w:val="24"/>
          <w:szCs w:val="24"/>
          <w:u w:val="single"/>
        </w:rPr>
        <w:lastRenderedPageBreak/>
        <w:t xml:space="preserve">A LA SEGUNDA </w:t>
      </w:r>
      <w:r w:rsidR="000426FE" w:rsidRPr="00D67B3F">
        <w:rPr>
          <w:rFonts w:ascii="Arial" w:hAnsi="Arial" w:cs="Arial"/>
          <w:b/>
          <w:bCs/>
          <w:sz w:val="24"/>
          <w:szCs w:val="24"/>
          <w:u w:val="single"/>
          <w:lang w:val="es-ES"/>
        </w:rPr>
        <w:t xml:space="preserve">CUESTIÓN, el Dr. </w:t>
      </w:r>
      <w:r w:rsidR="000426FE" w:rsidRPr="00D67B3F">
        <w:rPr>
          <w:rFonts w:ascii="Arial" w:hAnsi="Arial" w:cs="Arial"/>
          <w:b/>
          <w:sz w:val="24"/>
          <w:szCs w:val="24"/>
          <w:u w:val="single"/>
          <w:lang w:val="es-ES"/>
        </w:rPr>
        <w:t>CARLOS A</w:t>
      </w:r>
      <w:r w:rsidR="000426FE">
        <w:rPr>
          <w:rFonts w:ascii="Arial" w:hAnsi="Arial" w:cs="Arial"/>
          <w:b/>
          <w:sz w:val="24"/>
          <w:szCs w:val="24"/>
          <w:u w:val="single"/>
          <w:lang w:val="es-ES"/>
        </w:rPr>
        <w:t>LBERTO</w:t>
      </w:r>
      <w:r w:rsidR="000426FE" w:rsidRPr="00D67B3F">
        <w:rPr>
          <w:rFonts w:ascii="Arial" w:hAnsi="Arial" w:cs="Arial"/>
          <w:b/>
          <w:sz w:val="24"/>
          <w:szCs w:val="24"/>
          <w:u w:val="single"/>
          <w:lang w:val="es-ES"/>
        </w:rPr>
        <w:t xml:space="preserve"> COBO</w:t>
      </w:r>
      <w:r w:rsidR="000426FE">
        <w:rPr>
          <w:rFonts w:ascii="Arial" w:hAnsi="Arial" w:cs="Arial"/>
          <w:b/>
          <w:sz w:val="24"/>
          <w:szCs w:val="24"/>
          <w:u w:val="single"/>
          <w:lang w:val="es-ES"/>
        </w:rPr>
        <w:t>,</w:t>
      </w:r>
      <w:r w:rsidR="000426FE" w:rsidRPr="00D67B3F">
        <w:rPr>
          <w:rFonts w:ascii="Arial" w:hAnsi="Arial" w:cs="Arial"/>
          <w:b/>
          <w:bCs/>
          <w:sz w:val="24"/>
          <w:szCs w:val="24"/>
          <w:u w:val="single"/>
          <w:lang w:val="es-ES"/>
        </w:rPr>
        <w:t xml:space="preserve"> dijo</w:t>
      </w:r>
      <w:r w:rsidRPr="00D67B3F">
        <w:rPr>
          <w:rFonts w:ascii="Arial" w:hAnsi="Arial" w:cs="Arial"/>
          <w:b/>
          <w:bCs/>
          <w:sz w:val="24"/>
          <w:szCs w:val="24"/>
          <w:u w:val="single"/>
          <w:lang w:val="es-ES"/>
        </w:rPr>
        <w:t>:</w:t>
      </w:r>
      <w:r w:rsidRPr="00D67B3F">
        <w:rPr>
          <w:rFonts w:ascii="Arial" w:hAnsi="Arial" w:cs="Arial"/>
          <w:b/>
          <w:sz w:val="24"/>
          <w:szCs w:val="24"/>
        </w:rPr>
        <w:t xml:space="preserve"> </w:t>
      </w:r>
      <w:r w:rsidR="000547C8">
        <w:rPr>
          <w:rFonts w:ascii="Arial" w:hAnsi="Arial" w:cs="Arial"/>
          <w:sz w:val="24"/>
          <w:szCs w:val="24"/>
        </w:rPr>
        <w:t>1</w:t>
      </w:r>
      <w:r w:rsidRPr="00D67B3F">
        <w:rPr>
          <w:rFonts w:ascii="Arial" w:hAnsi="Arial" w:cs="Arial"/>
          <w:sz w:val="24"/>
          <w:szCs w:val="24"/>
        </w:rPr>
        <w:t xml:space="preserve">) </w:t>
      </w:r>
      <w:r w:rsidRPr="00D67B3F">
        <w:rPr>
          <w:rFonts w:ascii="Arial" w:hAnsi="Arial" w:cs="Arial"/>
          <w:sz w:val="24"/>
          <w:szCs w:val="24"/>
          <w:lang w:val="es-ES"/>
        </w:rPr>
        <w:t>Que e</w:t>
      </w:r>
      <w:r w:rsidRPr="00D67B3F">
        <w:rPr>
          <w:rFonts w:ascii="Arial" w:hAnsi="Arial" w:cs="Arial"/>
          <w:sz w:val="24"/>
          <w:szCs w:val="24"/>
        </w:rPr>
        <w:t>n los fund</w:t>
      </w:r>
      <w:r w:rsidR="00F24C30">
        <w:rPr>
          <w:rFonts w:ascii="Arial" w:hAnsi="Arial" w:cs="Arial"/>
          <w:sz w:val="24"/>
          <w:szCs w:val="24"/>
        </w:rPr>
        <w:t xml:space="preserve">amentos del recurso, la actora </w:t>
      </w:r>
      <w:r w:rsidRPr="00D67B3F">
        <w:rPr>
          <w:rFonts w:ascii="Arial" w:hAnsi="Arial" w:cs="Arial"/>
          <w:sz w:val="24"/>
          <w:szCs w:val="24"/>
        </w:rPr>
        <w:t xml:space="preserve">invoca </w:t>
      </w:r>
      <w:r w:rsidRPr="00D67B3F">
        <w:rPr>
          <w:rFonts w:ascii="Arial" w:hAnsi="Arial" w:cs="Arial"/>
          <w:sz w:val="24"/>
          <w:szCs w:val="24"/>
          <w:lang w:val="es-ES" w:eastAsia="es-ES"/>
        </w:rPr>
        <w:t xml:space="preserve">la causal prevista en el art. 287, </w:t>
      </w:r>
      <w:proofErr w:type="spellStart"/>
      <w:r w:rsidRPr="00D67B3F">
        <w:rPr>
          <w:rFonts w:ascii="Arial" w:hAnsi="Arial" w:cs="Arial"/>
          <w:sz w:val="24"/>
          <w:szCs w:val="24"/>
          <w:lang w:val="es-ES" w:eastAsia="es-ES"/>
        </w:rPr>
        <w:t>incs</w:t>
      </w:r>
      <w:proofErr w:type="spellEnd"/>
      <w:r w:rsidRPr="00D67B3F">
        <w:rPr>
          <w:rFonts w:ascii="Arial" w:hAnsi="Arial" w:cs="Arial"/>
          <w:sz w:val="24"/>
          <w:szCs w:val="24"/>
          <w:lang w:val="es-ES" w:eastAsia="es-ES"/>
        </w:rPr>
        <w:t xml:space="preserve">. a), b) y c) de la </w:t>
      </w:r>
      <w:r w:rsidR="00F24C30">
        <w:rPr>
          <w:rFonts w:ascii="Arial" w:hAnsi="Arial" w:cs="Arial"/>
          <w:sz w:val="24"/>
          <w:szCs w:val="24"/>
          <w:lang w:val="es-ES" w:eastAsia="es-ES"/>
        </w:rPr>
        <w:t>l</w:t>
      </w:r>
      <w:r w:rsidRPr="00D67B3F">
        <w:rPr>
          <w:rFonts w:ascii="Arial" w:hAnsi="Arial" w:cs="Arial"/>
          <w:sz w:val="24"/>
          <w:szCs w:val="24"/>
          <w:lang w:val="es-ES" w:eastAsia="es-ES"/>
        </w:rPr>
        <w:t>ey Nº VI-0150-2013</w:t>
      </w:r>
      <w:r w:rsidRPr="00D67B3F">
        <w:rPr>
          <w:rFonts w:ascii="Arial" w:hAnsi="Arial" w:cs="Arial"/>
          <w:sz w:val="24"/>
          <w:szCs w:val="24"/>
        </w:rPr>
        <w:t xml:space="preserve"> y resalta que la Cámara incurre en error, en la aplicación y en la interpretación de la norma correspondiente, al no hacer lugar a la multa fijada por el art. 8 de la LNE, la cual asciende al mo</w:t>
      </w:r>
      <w:r w:rsidR="00F24C30">
        <w:rPr>
          <w:rFonts w:ascii="Arial" w:hAnsi="Arial" w:cs="Arial"/>
          <w:sz w:val="24"/>
          <w:szCs w:val="24"/>
        </w:rPr>
        <w:t>nto de $ 74.375.</w:t>
      </w:r>
    </w:p>
    <w:p w:rsidR="00F23862" w:rsidRPr="00D67B3F" w:rsidRDefault="00F23862" w:rsidP="000426FE">
      <w:pPr>
        <w:pStyle w:val="Textoindependiente2"/>
        <w:tabs>
          <w:tab w:val="left" w:pos="4680"/>
        </w:tabs>
        <w:spacing w:after="0" w:line="360" w:lineRule="auto"/>
        <w:ind w:firstLine="1985"/>
        <w:jc w:val="both"/>
        <w:rPr>
          <w:rFonts w:ascii="Arial" w:hAnsi="Arial" w:cs="Arial"/>
          <w:sz w:val="24"/>
          <w:szCs w:val="24"/>
        </w:rPr>
      </w:pPr>
      <w:r w:rsidRPr="00D67B3F">
        <w:rPr>
          <w:rFonts w:ascii="Arial" w:hAnsi="Arial" w:cs="Arial"/>
          <w:sz w:val="24"/>
          <w:szCs w:val="24"/>
          <w:lang w:val="es-ES"/>
        </w:rPr>
        <w:t>Explica que la Cámara, realiza una equivocada interpretación de dicho artículo y de las pruebas, al desconocer la procedencia de la multa, alegando que uno de los oficios, dirigidos a la AFIP, no fue conte</w:t>
      </w:r>
      <w:r w:rsidR="000547C8">
        <w:rPr>
          <w:rFonts w:ascii="Arial" w:hAnsi="Arial" w:cs="Arial"/>
          <w:sz w:val="24"/>
          <w:szCs w:val="24"/>
          <w:lang w:val="es-ES"/>
        </w:rPr>
        <w:t>stado por esa repartición.</w:t>
      </w:r>
    </w:p>
    <w:p w:rsidR="00F23862" w:rsidRPr="00D67B3F" w:rsidRDefault="00F23862" w:rsidP="000426FE">
      <w:pPr>
        <w:spacing w:after="0" w:line="360" w:lineRule="auto"/>
        <w:ind w:firstLine="1985"/>
        <w:jc w:val="both"/>
        <w:rPr>
          <w:rFonts w:ascii="Arial" w:hAnsi="Arial" w:cs="Arial"/>
          <w:sz w:val="24"/>
          <w:szCs w:val="24"/>
        </w:rPr>
      </w:pPr>
      <w:r w:rsidRPr="00D67B3F">
        <w:rPr>
          <w:rFonts w:ascii="Arial" w:hAnsi="Arial" w:cs="Arial"/>
          <w:sz w:val="24"/>
          <w:szCs w:val="24"/>
        </w:rPr>
        <w:t xml:space="preserve">Pondera que la prueba del cumplimiento del requisito del art. 11 y que la Cámara debió tener en cuenta para sentenciar, y no lo hizo, está en dos instrumentos, a saber: en la pieza postal TLC CD 71217382 4 AR y en la contestación del oficio dirigido al Correo Oficial de la </w:t>
      </w:r>
      <w:r w:rsidR="000547C8" w:rsidRPr="00D67B3F">
        <w:rPr>
          <w:rFonts w:ascii="Arial" w:hAnsi="Arial" w:cs="Arial"/>
          <w:sz w:val="24"/>
          <w:szCs w:val="24"/>
        </w:rPr>
        <w:t>República</w:t>
      </w:r>
      <w:r w:rsidR="00F24C30">
        <w:rPr>
          <w:rFonts w:ascii="Arial" w:hAnsi="Arial" w:cs="Arial"/>
          <w:sz w:val="24"/>
          <w:szCs w:val="24"/>
        </w:rPr>
        <w:t xml:space="preserve"> Argentina.</w:t>
      </w:r>
    </w:p>
    <w:p w:rsidR="00F23862" w:rsidRPr="00D67B3F" w:rsidRDefault="00F23862" w:rsidP="000426FE">
      <w:pPr>
        <w:spacing w:after="0" w:line="360" w:lineRule="auto"/>
        <w:ind w:firstLine="1985"/>
        <w:jc w:val="both"/>
        <w:rPr>
          <w:rFonts w:ascii="Arial" w:hAnsi="Arial" w:cs="Arial"/>
          <w:sz w:val="24"/>
          <w:szCs w:val="24"/>
        </w:rPr>
      </w:pPr>
      <w:r w:rsidRPr="00D67B3F">
        <w:rPr>
          <w:rFonts w:ascii="Arial" w:hAnsi="Arial" w:cs="Arial"/>
          <w:sz w:val="24"/>
          <w:szCs w:val="24"/>
        </w:rPr>
        <w:t xml:space="preserve">Señala, que es evidente que la Excma. Cámara no aplicó el art. 8 de la LNE 24013, según las pruebas mencionadas, debió </w:t>
      </w:r>
      <w:r w:rsidR="00F24C30">
        <w:rPr>
          <w:rFonts w:ascii="Arial" w:hAnsi="Arial" w:cs="Arial"/>
          <w:sz w:val="24"/>
          <w:szCs w:val="24"/>
        </w:rPr>
        <w:t xml:space="preserve">hacerlo por estar acabadamente </w:t>
      </w:r>
      <w:r w:rsidRPr="00D67B3F">
        <w:rPr>
          <w:rFonts w:ascii="Arial" w:hAnsi="Arial" w:cs="Arial"/>
          <w:sz w:val="24"/>
          <w:szCs w:val="24"/>
        </w:rPr>
        <w:t>cumplidos los rec</w:t>
      </w:r>
      <w:r w:rsidR="00F24C30">
        <w:rPr>
          <w:rFonts w:ascii="Arial" w:hAnsi="Arial" w:cs="Arial"/>
          <w:sz w:val="24"/>
          <w:szCs w:val="24"/>
        </w:rPr>
        <w:t>audos legales correspondientes.</w:t>
      </w:r>
    </w:p>
    <w:p w:rsidR="00F23862" w:rsidRPr="00D67B3F" w:rsidRDefault="00F23862" w:rsidP="000426FE">
      <w:pPr>
        <w:spacing w:after="0" w:line="360" w:lineRule="auto"/>
        <w:ind w:firstLine="1985"/>
        <w:jc w:val="both"/>
        <w:rPr>
          <w:rFonts w:ascii="Arial" w:hAnsi="Arial" w:cs="Arial"/>
          <w:sz w:val="24"/>
          <w:szCs w:val="24"/>
        </w:rPr>
      </w:pPr>
      <w:r w:rsidRPr="00D67B3F">
        <w:rPr>
          <w:rFonts w:ascii="Arial" w:hAnsi="Arial" w:cs="Arial"/>
          <w:sz w:val="24"/>
          <w:szCs w:val="24"/>
        </w:rPr>
        <w:t>Expresa que la omisión de la Cámara de este informe, constituyó un error de interpr</w:t>
      </w:r>
      <w:r w:rsidR="000547C8">
        <w:rPr>
          <w:rFonts w:ascii="Arial" w:hAnsi="Arial" w:cs="Arial"/>
          <w:sz w:val="24"/>
          <w:szCs w:val="24"/>
        </w:rPr>
        <w:t>etación del art. 11 de LNE y dio</w:t>
      </w:r>
      <w:r w:rsidRPr="00D67B3F">
        <w:rPr>
          <w:rFonts w:ascii="Arial" w:hAnsi="Arial" w:cs="Arial"/>
          <w:sz w:val="24"/>
          <w:szCs w:val="24"/>
        </w:rPr>
        <w:t xml:space="preserve"> lugar a una arbitrariedad manifiesta y a un fallo que no se ajusta a derecho, por no aplicar la norma correspondiente (</w:t>
      </w:r>
      <w:r w:rsidR="00F24C30">
        <w:rPr>
          <w:rFonts w:ascii="Arial" w:hAnsi="Arial" w:cs="Arial"/>
          <w:sz w:val="24"/>
          <w:szCs w:val="24"/>
        </w:rPr>
        <w:t>art. 8 Ley Nacional de Empleo).</w:t>
      </w:r>
    </w:p>
    <w:p w:rsidR="00F23862" w:rsidRPr="00D67B3F" w:rsidRDefault="00F23862" w:rsidP="000426FE">
      <w:pPr>
        <w:spacing w:after="0" w:line="360" w:lineRule="auto"/>
        <w:ind w:firstLine="1985"/>
        <w:jc w:val="both"/>
        <w:rPr>
          <w:rFonts w:ascii="Arial" w:hAnsi="Arial" w:cs="Arial"/>
          <w:sz w:val="24"/>
          <w:szCs w:val="24"/>
        </w:rPr>
      </w:pPr>
      <w:r w:rsidRPr="00D67B3F">
        <w:rPr>
          <w:rFonts w:ascii="Arial" w:hAnsi="Arial" w:cs="Arial"/>
          <w:sz w:val="24"/>
          <w:szCs w:val="24"/>
        </w:rPr>
        <w:t>Manifiesta</w:t>
      </w:r>
      <w:r w:rsidR="00F24C30">
        <w:rPr>
          <w:rFonts w:ascii="Arial" w:hAnsi="Arial" w:cs="Arial"/>
          <w:sz w:val="24"/>
          <w:szCs w:val="24"/>
        </w:rPr>
        <w:t>,</w:t>
      </w:r>
      <w:r w:rsidRPr="00D67B3F">
        <w:rPr>
          <w:rFonts w:ascii="Arial" w:hAnsi="Arial" w:cs="Arial"/>
          <w:sz w:val="24"/>
          <w:szCs w:val="24"/>
        </w:rPr>
        <w:t xml:space="preserve"> que este mismo </w:t>
      </w:r>
      <w:r w:rsidR="00F24C30">
        <w:rPr>
          <w:rFonts w:ascii="Arial" w:hAnsi="Arial" w:cs="Arial"/>
          <w:sz w:val="24"/>
          <w:szCs w:val="24"/>
        </w:rPr>
        <w:t>Superior Tribunal de Justicia</w:t>
      </w:r>
      <w:r w:rsidRPr="00D67B3F">
        <w:rPr>
          <w:rFonts w:ascii="Arial" w:hAnsi="Arial" w:cs="Arial"/>
          <w:sz w:val="24"/>
          <w:szCs w:val="24"/>
        </w:rPr>
        <w:t xml:space="preserve"> ha decidido en un caso idéntico a favo</w:t>
      </w:r>
      <w:r w:rsidR="00F24C30">
        <w:rPr>
          <w:rFonts w:ascii="Arial" w:hAnsi="Arial" w:cs="Arial"/>
          <w:sz w:val="24"/>
          <w:szCs w:val="24"/>
        </w:rPr>
        <w:t>r de la procedencia del recurso</w:t>
      </w:r>
      <w:r w:rsidRPr="00D67B3F">
        <w:rPr>
          <w:rFonts w:ascii="Arial" w:hAnsi="Arial" w:cs="Arial"/>
          <w:sz w:val="24"/>
          <w:szCs w:val="24"/>
        </w:rPr>
        <w:t xml:space="preserve"> y ha hecho lugar al planteo </w:t>
      </w:r>
      <w:r w:rsidR="009C0EF0">
        <w:rPr>
          <w:rFonts w:ascii="Arial" w:hAnsi="Arial" w:cs="Arial"/>
          <w:sz w:val="24"/>
          <w:szCs w:val="24"/>
        </w:rPr>
        <w:t>de la recurrente (“AGUILAR NOEMÍ</w:t>
      </w:r>
      <w:r w:rsidRPr="00D67B3F">
        <w:rPr>
          <w:rFonts w:ascii="Arial" w:hAnsi="Arial" w:cs="Arial"/>
          <w:sz w:val="24"/>
          <w:szCs w:val="24"/>
        </w:rPr>
        <w:t xml:space="preserve"> EVANGELINA </w:t>
      </w:r>
      <w:r w:rsidR="009C0EF0">
        <w:rPr>
          <w:rFonts w:ascii="Arial" w:hAnsi="Arial" w:cs="Arial"/>
          <w:sz w:val="24"/>
          <w:szCs w:val="24"/>
        </w:rPr>
        <w:t>c</w:t>
      </w:r>
      <w:r w:rsidRPr="00D67B3F">
        <w:rPr>
          <w:rFonts w:ascii="Arial" w:hAnsi="Arial" w:cs="Arial"/>
          <w:sz w:val="24"/>
          <w:szCs w:val="24"/>
        </w:rPr>
        <w:t xml:space="preserve">/ BONINO CARLOS ALBERTO </w:t>
      </w:r>
      <w:r w:rsidR="00F24C30" w:rsidRPr="00D67B3F">
        <w:rPr>
          <w:rFonts w:ascii="Arial" w:hAnsi="Arial" w:cs="Arial"/>
          <w:sz w:val="24"/>
          <w:szCs w:val="24"/>
        </w:rPr>
        <w:t xml:space="preserve">y/o </w:t>
      </w:r>
      <w:r w:rsidRPr="00D67B3F">
        <w:rPr>
          <w:rFonts w:ascii="Arial" w:hAnsi="Arial" w:cs="Arial"/>
          <w:sz w:val="24"/>
          <w:szCs w:val="24"/>
        </w:rPr>
        <w:t>HOTEL BONINO- DEM LABORA REC DE CASACI</w:t>
      </w:r>
      <w:r w:rsidR="00F24C30">
        <w:rPr>
          <w:rFonts w:ascii="Arial" w:hAnsi="Arial" w:cs="Arial"/>
          <w:sz w:val="24"/>
          <w:szCs w:val="24"/>
        </w:rPr>
        <w:t>Ó</w:t>
      </w:r>
      <w:r w:rsidRPr="00D67B3F">
        <w:rPr>
          <w:rFonts w:ascii="Arial" w:hAnsi="Arial" w:cs="Arial"/>
          <w:sz w:val="24"/>
          <w:szCs w:val="24"/>
        </w:rPr>
        <w:t xml:space="preserve">N – </w:t>
      </w:r>
      <w:proofErr w:type="spellStart"/>
      <w:r w:rsidRPr="00D67B3F">
        <w:rPr>
          <w:rFonts w:ascii="Arial" w:hAnsi="Arial" w:cs="Arial"/>
          <w:sz w:val="24"/>
          <w:szCs w:val="24"/>
        </w:rPr>
        <w:t>Expte</w:t>
      </w:r>
      <w:proofErr w:type="spellEnd"/>
      <w:r w:rsidRPr="00D67B3F">
        <w:rPr>
          <w:rFonts w:ascii="Arial" w:hAnsi="Arial" w:cs="Arial"/>
          <w:sz w:val="24"/>
          <w:szCs w:val="24"/>
        </w:rPr>
        <w:t>.</w:t>
      </w:r>
      <w:r w:rsidR="002155B2">
        <w:rPr>
          <w:rFonts w:ascii="Arial" w:hAnsi="Arial" w:cs="Arial"/>
          <w:sz w:val="24"/>
          <w:szCs w:val="24"/>
        </w:rPr>
        <w:t xml:space="preserve"> Nº 133040 de fecha 07/06/11).</w:t>
      </w:r>
    </w:p>
    <w:p w:rsidR="00F23862" w:rsidRPr="00D67B3F" w:rsidRDefault="00F23862" w:rsidP="000426FE">
      <w:pPr>
        <w:spacing w:after="0" w:line="360" w:lineRule="auto"/>
        <w:ind w:firstLine="1985"/>
        <w:jc w:val="both"/>
        <w:rPr>
          <w:rFonts w:ascii="Arial" w:hAnsi="Arial" w:cs="Arial"/>
          <w:sz w:val="24"/>
          <w:szCs w:val="24"/>
        </w:rPr>
      </w:pPr>
      <w:r w:rsidRPr="00D67B3F">
        <w:rPr>
          <w:rFonts w:ascii="Arial" w:hAnsi="Arial" w:cs="Arial"/>
          <w:sz w:val="24"/>
          <w:szCs w:val="24"/>
        </w:rPr>
        <w:t>Finalmente solicita la adecuación del porcentaj</w:t>
      </w:r>
      <w:r w:rsidR="002155B2">
        <w:rPr>
          <w:rFonts w:ascii="Arial" w:hAnsi="Arial" w:cs="Arial"/>
          <w:sz w:val="24"/>
          <w:szCs w:val="24"/>
        </w:rPr>
        <w:t>e de costas al nuevo decisorio.</w:t>
      </w:r>
    </w:p>
    <w:p w:rsidR="00F23862" w:rsidRPr="00D67B3F" w:rsidRDefault="000547C8" w:rsidP="000426FE">
      <w:pPr>
        <w:spacing w:after="0" w:line="360" w:lineRule="auto"/>
        <w:ind w:firstLine="1985"/>
        <w:jc w:val="both"/>
        <w:rPr>
          <w:rFonts w:ascii="Arial" w:hAnsi="Arial" w:cs="Arial"/>
          <w:sz w:val="24"/>
          <w:szCs w:val="24"/>
        </w:rPr>
      </w:pPr>
      <w:r>
        <w:rPr>
          <w:rFonts w:ascii="Arial" w:hAnsi="Arial" w:cs="Arial"/>
          <w:sz w:val="24"/>
          <w:szCs w:val="24"/>
        </w:rPr>
        <w:t>2</w:t>
      </w:r>
      <w:r w:rsidR="00F23862" w:rsidRPr="00D67B3F">
        <w:rPr>
          <w:rFonts w:ascii="Arial" w:hAnsi="Arial" w:cs="Arial"/>
          <w:sz w:val="24"/>
          <w:szCs w:val="24"/>
        </w:rPr>
        <w:t xml:space="preserve">) Mediante </w:t>
      </w:r>
      <w:r>
        <w:rPr>
          <w:rFonts w:ascii="Arial" w:hAnsi="Arial" w:cs="Arial"/>
          <w:sz w:val="24"/>
          <w:szCs w:val="24"/>
        </w:rPr>
        <w:t>actuación Nº</w:t>
      </w:r>
      <w:r w:rsidR="00F23862" w:rsidRPr="00D67B3F">
        <w:rPr>
          <w:rFonts w:ascii="Arial" w:hAnsi="Arial" w:cs="Arial"/>
          <w:sz w:val="24"/>
          <w:szCs w:val="24"/>
        </w:rPr>
        <w:t xml:space="preserve"> 8612578</w:t>
      </w:r>
      <w:r w:rsidR="000E50E5">
        <w:rPr>
          <w:rFonts w:ascii="Arial" w:hAnsi="Arial" w:cs="Arial"/>
          <w:sz w:val="24"/>
          <w:szCs w:val="24"/>
        </w:rPr>
        <w:t>,</w:t>
      </w:r>
      <w:r w:rsidR="00F23862" w:rsidRPr="00D67B3F">
        <w:rPr>
          <w:rFonts w:ascii="Arial" w:hAnsi="Arial" w:cs="Arial"/>
          <w:sz w:val="24"/>
          <w:szCs w:val="24"/>
        </w:rPr>
        <w:t xml:space="preserve"> de fecha 14/02/2018</w:t>
      </w:r>
      <w:r w:rsidR="000E50E5">
        <w:rPr>
          <w:rFonts w:ascii="Arial" w:hAnsi="Arial" w:cs="Arial"/>
          <w:sz w:val="24"/>
          <w:szCs w:val="24"/>
        </w:rPr>
        <w:t>,</w:t>
      </w:r>
      <w:r w:rsidR="00F23862" w:rsidRPr="00D67B3F">
        <w:rPr>
          <w:rFonts w:ascii="Arial" w:hAnsi="Arial" w:cs="Arial"/>
          <w:sz w:val="24"/>
          <w:szCs w:val="24"/>
        </w:rPr>
        <w:t xml:space="preserve"> se ordenó traslado del recurso de casación, el cual fue contestado en fecha 04/03/18 (</w:t>
      </w:r>
      <w:r w:rsidR="000F2403">
        <w:rPr>
          <w:rFonts w:ascii="Arial" w:hAnsi="Arial" w:cs="Arial"/>
          <w:sz w:val="24"/>
          <w:szCs w:val="24"/>
        </w:rPr>
        <w:t>ESCEXT</w:t>
      </w:r>
      <w:r w:rsidR="00AC45B2">
        <w:rPr>
          <w:rFonts w:ascii="Arial" w:hAnsi="Arial" w:cs="Arial"/>
          <w:sz w:val="24"/>
          <w:szCs w:val="24"/>
        </w:rPr>
        <w:t xml:space="preserve"> Nº</w:t>
      </w:r>
      <w:r w:rsidR="002155B2">
        <w:rPr>
          <w:rFonts w:ascii="Arial" w:hAnsi="Arial" w:cs="Arial"/>
          <w:sz w:val="24"/>
          <w:szCs w:val="24"/>
        </w:rPr>
        <w:t xml:space="preserve"> 8735826).</w:t>
      </w:r>
    </w:p>
    <w:p w:rsidR="00F23862" w:rsidRPr="00D67B3F" w:rsidRDefault="00F23862" w:rsidP="000426FE">
      <w:pPr>
        <w:spacing w:after="0" w:line="360" w:lineRule="auto"/>
        <w:ind w:firstLine="1985"/>
        <w:jc w:val="both"/>
        <w:rPr>
          <w:rFonts w:ascii="Arial" w:hAnsi="Arial" w:cs="Arial"/>
          <w:sz w:val="24"/>
          <w:szCs w:val="24"/>
        </w:rPr>
      </w:pPr>
      <w:r w:rsidRPr="00D67B3F">
        <w:rPr>
          <w:rFonts w:ascii="Arial" w:hAnsi="Arial" w:cs="Arial"/>
          <w:sz w:val="24"/>
          <w:szCs w:val="24"/>
        </w:rPr>
        <w:lastRenderedPageBreak/>
        <w:t>Sostiene la demandada, que para evaluar los fundamentos del presente recurso, V.E. deberá introducirse en el análisis de la prueba, lo qu</w:t>
      </w:r>
      <w:r w:rsidR="002155B2">
        <w:rPr>
          <w:rFonts w:ascii="Arial" w:hAnsi="Arial" w:cs="Arial"/>
          <w:sz w:val="24"/>
          <w:szCs w:val="24"/>
        </w:rPr>
        <w:t xml:space="preserve">e resulta ser materia procesal </w:t>
      </w:r>
      <w:r w:rsidRPr="00D67B3F">
        <w:rPr>
          <w:rFonts w:ascii="Arial" w:hAnsi="Arial" w:cs="Arial"/>
          <w:sz w:val="24"/>
          <w:szCs w:val="24"/>
        </w:rPr>
        <w:t>y deja en evidencia que el mismo se funda en una presunta violación de normas procesales.</w:t>
      </w:r>
    </w:p>
    <w:p w:rsidR="00F23862" w:rsidRPr="00D67B3F" w:rsidRDefault="00F23862" w:rsidP="000426FE">
      <w:pPr>
        <w:spacing w:after="0" w:line="360" w:lineRule="auto"/>
        <w:ind w:firstLine="1985"/>
        <w:jc w:val="both"/>
        <w:rPr>
          <w:rFonts w:ascii="Arial" w:hAnsi="Arial" w:cs="Arial"/>
          <w:sz w:val="24"/>
          <w:szCs w:val="24"/>
        </w:rPr>
      </w:pPr>
      <w:r w:rsidRPr="00D67B3F">
        <w:rPr>
          <w:rFonts w:ascii="Arial" w:hAnsi="Arial" w:cs="Arial"/>
          <w:sz w:val="24"/>
          <w:szCs w:val="24"/>
        </w:rPr>
        <w:t xml:space="preserve">En consecuencia, agrega, que siendo la cuestión planteada ajena al ámbito de la casación, el medio recursivo en estudio, deviene improcedente, debiendo destacarse que el recurso de casación, no procura una tercera instancia. Cita </w:t>
      </w:r>
      <w:r w:rsidR="00F24C30">
        <w:rPr>
          <w:rFonts w:ascii="Arial" w:hAnsi="Arial" w:cs="Arial"/>
          <w:sz w:val="24"/>
          <w:szCs w:val="24"/>
        </w:rPr>
        <w:t>j</w:t>
      </w:r>
      <w:r w:rsidRPr="00D67B3F">
        <w:rPr>
          <w:rFonts w:ascii="Arial" w:hAnsi="Arial" w:cs="Arial"/>
          <w:sz w:val="24"/>
          <w:szCs w:val="24"/>
        </w:rPr>
        <w:t>urisprudencia y hace reserva de</w:t>
      </w:r>
      <w:r w:rsidR="00F24C30">
        <w:rPr>
          <w:rFonts w:ascii="Arial" w:hAnsi="Arial" w:cs="Arial"/>
          <w:sz w:val="24"/>
          <w:szCs w:val="24"/>
        </w:rPr>
        <w:t xml:space="preserve"> derechos.</w:t>
      </w:r>
    </w:p>
    <w:p w:rsidR="00F23862" w:rsidRPr="00D67B3F" w:rsidRDefault="002155B2" w:rsidP="000426FE">
      <w:pPr>
        <w:spacing w:after="0" w:line="360" w:lineRule="auto"/>
        <w:ind w:firstLine="1985"/>
        <w:jc w:val="both"/>
        <w:rPr>
          <w:rFonts w:ascii="Arial" w:hAnsi="Arial" w:cs="Arial"/>
          <w:sz w:val="24"/>
          <w:szCs w:val="24"/>
        </w:rPr>
      </w:pPr>
      <w:r>
        <w:rPr>
          <w:rFonts w:ascii="Arial" w:hAnsi="Arial" w:cs="Arial"/>
          <w:sz w:val="24"/>
          <w:szCs w:val="24"/>
        </w:rPr>
        <w:t>3</w:t>
      </w:r>
      <w:r w:rsidR="00F23862" w:rsidRPr="00D67B3F">
        <w:rPr>
          <w:rFonts w:ascii="Arial" w:hAnsi="Arial" w:cs="Arial"/>
          <w:sz w:val="24"/>
          <w:szCs w:val="24"/>
        </w:rPr>
        <w:t xml:space="preserve">) El Sr. Procurador General contesta vista mediante </w:t>
      </w:r>
      <w:r>
        <w:rPr>
          <w:rFonts w:ascii="Arial" w:hAnsi="Arial" w:cs="Arial"/>
          <w:sz w:val="24"/>
          <w:szCs w:val="24"/>
        </w:rPr>
        <w:t>actuación Nº</w:t>
      </w:r>
      <w:r w:rsidR="00F23862" w:rsidRPr="00D67B3F">
        <w:rPr>
          <w:rFonts w:ascii="Arial" w:hAnsi="Arial" w:cs="Arial"/>
          <w:sz w:val="24"/>
          <w:szCs w:val="24"/>
        </w:rPr>
        <w:t xml:space="preserve"> 9471990</w:t>
      </w:r>
      <w:r w:rsidR="006F30C4">
        <w:rPr>
          <w:rFonts w:ascii="Arial" w:hAnsi="Arial" w:cs="Arial"/>
          <w:sz w:val="24"/>
          <w:szCs w:val="24"/>
        </w:rPr>
        <w:t>,</w:t>
      </w:r>
      <w:r w:rsidR="00F23862" w:rsidRPr="00D67B3F">
        <w:rPr>
          <w:rFonts w:ascii="Arial" w:hAnsi="Arial" w:cs="Arial"/>
          <w:sz w:val="24"/>
          <w:szCs w:val="24"/>
        </w:rPr>
        <w:t xml:space="preserve"> de fecha 26/06/18, pronunciándose por la improcedencia del recurso de casación. Resalta que los argumentos del recu</w:t>
      </w:r>
      <w:r w:rsidR="00F24C30">
        <w:rPr>
          <w:rFonts w:ascii="Arial" w:hAnsi="Arial" w:cs="Arial"/>
          <w:sz w:val="24"/>
          <w:szCs w:val="24"/>
        </w:rPr>
        <w:t xml:space="preserve">rrente, con meridiana claridad </w:t>
      </w:r>
      <w:r w:rsidR="00F23862" w:rsidRPr="00D67B3F">
        <w:rPr>
          <w:rFonts w:ascii="Arial" w:hAnsi="Arial" w:cs="Arial"/>
          <w:sz w:val="24"/>
          <w:szCs w:val="24"/>
        </w:rPr>
        <w:t>se circunscriben a la valoración de la prueba subsidiaria, esto es el oficio dirigido a la AFIP</w:t>
      </w:r>
      <w:r w:rsidR="00734FCC">
        <w:rPr>
          <w:rFonts w:ascii="Arial" w:hAnsi="Arial" w:cs="Arial"/>
          <w:sz w:val="24"/>
          <w:szCs w:val="24"/>
        </w:rPr>
        <w:t>, que al no ser contestado, el t</w:t>
      </w:r>
      <w:r w:rsidR="00F23862" w:rsidRPr="00D67B3F">
        <w:rPr>
          <w:rFonts w:ascii="Arial" w:hAnsi="Arial" w:cs="Arial"/>
          <w:sz w:val="24"/>
          <w:szCs w:val="24"/>
        </w:rPr>
        <w:t>ribunal sentenciante consideró que no obra la prueba indubitable, de que la actora cumplió con la comunicación oportuna y fehaciente de la Administració</w:t>
      </w:r>
      <w:r w:rsidR="00734FCC">
        <w:rPr>
          <w:rFonts w:ascii="Arial" w:hAnsi="Arial" w:cs="Arial"/>
          <w:sz w:val="24"/>
          <w:szCs w:val="24"/>
        </w:rPr>
        <w:t>n Federal de Ingresos Públicos.</w:t>
      </w:r>
    </w:p>
    <w:p w:rsidR="00F23862" w:rsidRPr="00D67B3F" w:rsidRDefault="00F23862" w:rsidP="000426FE">
      <w:pPr>
        <w:spacing w:after="0" w:line="360" w:lineRule="auto"/>
        <w:ind w:firstLine="1985"/>
        <w:jc w:val="both"/>
        <w:rPr>
          <w:rFonts w:ascii="Arial" w:hAnsi="Arial" w:cs="Arial"/>
          <w:sz w:val="24"/>
          <w:szCs w:val="24"/>
        </w:rPr>
      </w:pPr>
      <w:r w:rsidRPr="00D67B3F">
        <w:rPr>
          <w:rFonts w:ascii="Arial" w:hAnsi="Arial" w:cs="Arial"/>
          <w:sz w:val="24"/>
          <w:szCs w:val="24"/>
        </w:rPr>
        <w:t xml:space="preserve">Expresa: </w:t>
      </w:r>
      <w:r w:rsidRPr="00D67B3F">
        <w:rPr>
          <w:rFonts w:ascii="Arial" w:hAnsi="Arial" w:cs="Arial"/>
          <w:i/>
          <w:sz w:val="24"/>
          <w:szCs w:val="24"/>
        </w:rPr>
        <w:t>“En la presente causa no advierto configurado el error de derecho necesario para habilitar la intervención del más Alto Tribunal de la Provincia…”</w:t>
      </w:r>
      <w:r w:rsidRPr="00D67B3F">
        <w:rPr>
          <w:rFonts w:ascii="Arial" w:hAnsi="Arial" w:cs="Arial"/>
          <w:sz w:val="24"/>
          <w:szCs w:val="24"/>
        </w:rPr>
        <w:t xml:space="preserve">  y que el fallo de la Cámara luce fundado en las reglas de la sana cr</w:t>
      </w:r>
      <w:r w:rsidR="00734FCC">
        <w:rPr>
          <w:rFonts w:ascii="Arial" w:hAnsi="Arial" w:cs="Arial"/>
          <w:sz w:val="24"/>
          <w:szCs w:val="24"/>
        </w:rPr>
        <w:t>í</w:t>
      </w:r>
      <w:r w:rsidRPr="00D67B3F">
        <w:rPr>
          <w:rFonts w:ascii="Arial" w:hAnsi="Arial" w:cs="Arial"/>
          <w:sz w:val="24"/>
          <w:szCs w:val="24"/>
        </w:rPr>
        <w:t>tica, en tanto es una derivación razonada del plexo jurídico, mediante el que interpretaron los</w:t>
      </w:r>
      <w:r w:rsidR="00734FCC">
        <w:rPr>
          <w:rFonts w:ascii="Arial" w:hAnsi="Arial" w:cs="Arial"/>
          <w:sz w:val="24"/>
          <w:szCs w:val="24"/>
        </w:rPr>
        <w:t xml:space="preserve"> hechos valorados en apelación.</w:t>
      </w:r>
    </w:p>
    <w:p w:rsidR="00F23862" w:rsidRPr="00D67B3F" w:rsidRDefault="006F30C4" w:rsidP="000426FE">
      <w:pPr>
        <w:spacing w:after="0" w:line="360" w:lineRule="auto"/>
        <w:ind w:firstLine="1985"/>
        <w:jc w:val="both"/>
        <w:rPr>
          <w:rFonts w:ascii="Arial" w:hAnsi="Arial" w:cs="Arial"/>
          <w:sz w:val="24"/>
          <w:szCs w:val="24"/>
        </w:rPr>
      </w:pPr>
      <w:r>
        <w:rPr>
          <w:rFonts w:ascii="Arial" w:hAnsi="Arial" w:cs="Arial"/>
          <w:sz w:val="24"/>
          <w:szCs w:val="24"/>
        </w:rPr>
        <w:t>4</w:t>
      </w:r>
      <w:r w:rsidR="00F23862" w:rsidRPr="00D67B3F">
        <w:rPr>
          <w:rFonts w:ascii="Arial" w:hAnsi="Arial" w:cs="Arial"/>
          <w:sz w:val="24"/>
          <w:szCs w:val="24"/>
        </w:rPr>
        <w:t xml:space="preserve">) Que los fundamentos expuestos en la postulación recursiva deben ser merituados a la luz de la doctrina sentada por este </w:t>
      </w:r>
      <w:r w:rsidR="00734FCC">
        <w:rPr>
          <w:rFonts w:ascii="Arial" w:hAnsi="Arial" w:cs="Arial"/>
          <w:sz w:val="24"/>
          <w:szCs w:val="24"/>
        </w:rPr>
        <w:t>t</w:t>
      </w:r>
      <w:r w:rsidR="00F23862" w:rsidRPr="00D67B3F">
        <w:rPr>
          <w:rFonts w:ascii="Arial" w:hAnsi="Arial" w:cs="Arial"/>
          <w:sz w:val="24"/>
          <w:szCs w:val="24"/>
        </w:rPr>
        <w:t>ribunal que entiende que</w:t>
      </w:r>
      <w:r w:rsidR="00734FCC">
        <w:rPr>
          <w:rFonts w:ascii="Arial" w:hAnsi="Arial" w:cs="Arial"/>
          <w:sz w:val="24"/>
          <w:szCs w:val="24"/>
        </w:rPr>
        <w:t>:</w:t>
      </w:r>
      <w:r w:rsidR="00F23862" w:rsidRPr="00D67B3F">
        <w:rPr>
          <w:rFonts w:ascii="Arial" w:hAnsi="Arial" w:cs="Arial"/>
          <w:sz w:val="24"/>
          <w:szCs w:val="24"/>
        </w:rPr>
        <w:t xml:space="preserve"> </w:t>
      </w:r>
      <w:r w:rsidR="00F23862" w:rsidRPr="00D67B3F">
        <w:rPr>
          <w:rFonts w:ascii="Arial" w:hAnsi="Arial" w:cs="Arial"/>
          <w:i/>
          <w:sz w:val="24"/>
          <w:szCs w:val="24"/>
        </w:rPr>
        <w:t>“el recurso de casación</w:t>
      </w:r>
      <w:r w:rsidR="00F23862" w:rsidRPr="00D67B3F">
        <w:rPr>
          <w:rFonts w:ascii="Arial" w:eastAsia="MS Mincho" w:hAnsi="Arial" w:cs="Arial"/>
          <w:i/>
          <w:sz w:val="24"/>
          <w:szCs w:val="24"/>
        </w:rPr>
        <w:t xml:space="preserve"> </w:t>
      </w:r>
      <w:r w:rsidR="00F23862" w:rsidRPr="00D67B3F">
        <w:rPr>
          <w:rFonts w:ascii="Arial" w:hAnsi="Arial" w:cs="Arial"/>
          <w:i/>
          <w:sz w:val="24"/>
          <w:szCs w:val="24"/>
        </w:rPr>
        <w:t xml:space="preserve">solo tiene viabilidad en el caso que exista un motivo legal (o causal); por ende no es suficiente el simple interés –el agravio- sino que se precisa que el defecto o error que se le imputa al decisorio recurrido esté expresamente tipificado –objetivado- por la ley.” </w:t>
      </w:r>
      <w:r w:rsidR="000426FE">
        <w:rPr>
          <w:rFonts w:ascii="Arial" w:hAnsi="Arial" w:cs="Arial"/>
          <w:i/>
          <w:sz w:val="24"/>
          <w:szCs w:val="24"/>
        </w:rPr>
        <w:t>–</w:t>
      </w:r>
      <w:r w:rsidR="00F23862" w:rsidRPr="00D67B3F">
        <w:rPr>
          <w:rFonts w:ascii="Arial" w:hAnsi="Arial" w:cs="Arial"/>
          <w:i/>
          <w:sz w:val="24"/>
          <w:szCs w:val="24"/>
        </w:rPr>
        <w:t xml:space="preserve"> </w:t>
      </w:r>
      <w:r w:rsidR="000426FE">
        <w:rPr>
          <w:rFonts w:ascii="Arial" w:hAnsi="Arial" w:cs="Arial"/>
          <w:sz w:val="24"/>
          <w:szCs w:val="24"/>
        </w:rPr>
        <w:t>(</w:t>
      </w:r>
      <w:r w:rsidR="00F23862" w:rsidRPr="00D67B3F">
        <w:rPr>
          <w:rFonts w:ascii="Arial" w:hAnsi="Arial" w:cs="Arial"/>
          <w:sz w:val="24"/>
          <w:szCs w:val="24"/>
        </w:rPr>
        <w:t xml:space="preserve">Juan Carlos </w:t>
      </w:r>
      <w:proofErr w:type="spellStart"/>
      <w:r w:rsidR="00F23862" w:rsidRPr="00D67B3F">
        <w:rPr>
          <w:rFonts w:ascii="Arial" w:hAnsi="Arial" w:cs="Arial"/>
          <w:sz w:val="24"/>
          <w:szCs w:val="24"/>
        </w:rPr>
        <w:t>Hitters</w:t>
      </w:r>
      <w:proofErr w:type="spellEnd"/>
      <w:r w:rsidR="00F23862" w:rsidRPr="00D67B3F">
        <w:rPr>
          <w:rFonts w:ascii="Arial" w:hAnsi="Arial" w:cs="Arial"/>
          <w:sz w:val="24"/>
          <w:szCs w:val="24"/>
        </w:rPr>
        <w:t>, “Técnica de los recursos extraordinarios y de la</w:t>
      </w:r>
      <w:r w:rsidR="000426FE">
        <w:rPr>
          <w:rFonts w:ascii="Arial" w:hAnsi="Arial" w:cs="Arial"/>
          <w:sz w:val="24"/>
          <w:szCs w:val="24"/>
        </w:rPr>
        <w:t xml:space="preserve"> casación”, 2da. Edición, p.213)</w:t>
      </w:r>
      <w:r w:rsidR="00F23862" w:rsidRPr="00D67B3F">
        <w:rPr>
          <w:rFonts w:ascii="Arial" w:hAnsi="Arial" w:cs="Arial"/>
          <w:sz w:val="24"/>
          <w:szCs w:val="24"/>
        </w:rPr>
        <w:t xml:space="preserve"> (</w:t>
      </w:r>
      <w:r w:rsidR="000426FE">
        <w:rPr>
          <w:rFonts w:ascii="Arial" w:hAnsi="Arial" w:cs="Arial"/>
          <w:sz w:val="24"/>
          <w:szCs w:val="24"/>
        </w:rPr>
        <w:t>C</w:t>
      </w:r>
      <w:r w:rsidR="00F23862" w:rsidRPr="00D67B3F">
        <w:rPr>
          <w:rFonts w:ascii="Arial" w:hAnsi="Arial" w:cs="Arial"/>
          <w:sz w:val="24"/>
          <w:szCs w:val="24"/>
        </w:rPr>
        <w:t xml:space="preserve">fr. entre otros: </w:t>
      </w:r>
      <w:r w:rsidR="00F23862" w:rsidRPr="00D67B3F">
        <w:rPr>
          <w:rFonts w:ascii="Arial" w:hAnsi="Arial" w:cs="Arial"/>
          <w:bCs/>
          <w:sz w:val="24"/>
          <w:szCs w:val="24"/>
        </w:rPr>
        <w:t>STJSL-S.J. – S.D. Nº 097/18.-</w:t>
      </w:r>
      <w:r w:rsidR="00F23862" w:rsidRPr="00D67B3F">
        <w:rPr>
          <w:rFonts w:ascii="Arial" w:hAnsi="Arial" w:cs="Arial"/>
          <w:sz w:val="24"/>
          <w:szCs w:val="24"/>
        </w:rPr>
        <w:t>“</w:t>
      </w:r>
      <w:r w:rsidR="00F23862" w:rsidRPr="00D67B3F">
        <w:rPr>
          <w:rFonts w:ascii="Arial" w:hAnsi="Arial" w:cs="Arial"/>
          <w:bCs/>
          <w:sz w:val="24"/>
          <w:szCs w:val="24"/>
        </w:rPr>
        <w:t>MOYA, MARÍA JESÚS c/ NATEL NOEMÍ DEL CARMEN  s/ COBRO DE PESOS – LABORAL – RECURSO DE CASACIÓN</w:t>
      </w:r>
      <w:r w:rsidR="00F23862" w:rsidRPr="00D67B3F">
        <w:rPr>
          <w:rFonts w:ascii="Arial" w:hAnsi="Arial" w:cs="Arial"/>
          <w:sz w:val="24"/>
          <w:szCs w:val="24"/>
        </w:rPr>
        <w:t xml:space="preserve">” - IURIX EXP Nº 237572/12, del 8/05/2018; </w:t>
      </w:r>
      <w:r w:rsidR="00F23862" w:rsidRPr="00D67B3F">
        <w:rPr>
          <w:rFonts w:ascii="Arial" w:hAnsi="Arial" w:cs="Arial"/>
          <w:bCs/>
          <w:sz w:val="24"/>
          <w:szCs w:val="24"/>
          <w:lang w:val="pt-BR"/>
        </w:rPr>
        <w:t>STJSL-</w:t>
      </w:r>
      <w:r w:rsidR="00F23862" w:rsidRPr="00D67B3F">
        <w:rPr>
          <w:rFonts w:ascii="Arial" w:hAnsi="Arial" w:cs="Arial"/>
          <w:bCs/>
          <w:sz w:val="24"/>
          <w:szCs w:val="24"/>
          <w:lang w:val="pt-BR"/>
        </w:rPr>
        <w:lastRenderedPageBreak/>
        <w:t>S.J. – S.D. Nº 090/18; “</w:t>
      </w:r>
      <w:r w:rsidR="00F23862" w:rsidRPr="00D67B3F">
        <w:rPr>
          <w:rFonts w:ascii="Arial" w:hAnsi="Arial" w:cs="Arial"/>
          <w:sz w:val="24"/>
          <w:szCs w:val="24"/>
        </w:rPr>
        <w:t>MARTÍNEZ JUAN CARLOS c/ BAE KI IL y OTROS s/ RECLAMO ART. 80 DE LA LCT – RECURSO DE CASACIÓN” – IURIX EXP N° 196433/10, del 26/04/2018).-</w:t>
      </w:r>
    </w:p>
    <w:p w:rsidR="00F23862" w:rsidRPr="00D67B3F" w:rsidRDefault="00F23862" w:rsidP="000426FE">
      <w:pPr>
        <w:autoSpaceDE w:val="0"/>
        <w:autoSpaceDN w:val="0"/>
        <w:adjustRightInd w:val="0"/>
        <w:spacing w:after="0" w:line="360" w:lineRule="auto"/>
        <w:ind w:firstLine="1985"/>
        <w:jc w:val="both"/>
        <w:rPr>
          <w:rFonts w:ascii="Arial" w:hAnsi="Arial" w:cs="Arial"/>
          <w:sz w:val="24"/>
          <w:szCs w:val="24"/>
        </w:rPr>
      </w:pPr>
      <w:r w:rsidRPr="00D67B3F">
        <w:rPr>
          <w:rFonts w:ascii="Arial" w:hAnsi="Arial" w:cs="Arial"/>
          <w:sz w:val="24"/>
          <w:szCs w:val="24"/>
        </w:rPr>
        <w:t>Que bajo tales lineamientos, en la solución del recurso de casación traído a estudio, comparto lo dictaminado por el Sr. Procurador General en su dictamen, y en consecuenci</w:t>
      </w:r>
      <w:r w:rsidR="00734FCC">
        <w:rPr>
          <w:rFonts w:ascii="Arial" w:hAnsi="Arial" w:cs="Arial"/>
          <w:sz w:val="24"/>
          <w:szCs w:val="24"/>
        </w:rPr>
        <w:t>a, me pronuncio por su rechazo.</w:t>
      </w:r>
    </w:p>
    <w:p w:rsidR="00F23862" w:rsidRPr="00D67B3F" w:rsidRDefault="00F23862" w:rsidP="000426FE">
      <w:pPr>
        <w:tabs>
          <w:tab w:val="left" w:pos="1701"/>
        </w:tabs>
        <w:autoSpaceDE w:val="0"/>
        <w:autoSpaceDN w:val="0"/>
        <w:adjustRightInd w:val="0"/>
        <w:spacing w:after="0" w:line="360" w:lineRule="auto"/>
        <w:ind w:firstLine="1985"/>
        <w:jc w:val="both"/>
        <w:rPr>
          <w:rFonts w:ascii="Arial" w:hAnsi="Arial" w:cs="Arial"/>
          <w:sz w:val="24"/>
          <w:szCs w:val="24"/>
        </w:rPr>
      </w:pPr>
      <w:r w:rsidRPr="00D67B3F">
        <w:rPr>
          <w:rFonts w:ascii="Arial" w:hAnsi="Arial" w:cs="Arial"/>
          <w:sz w:val="24"/>
          <w:szCs w:val="24"/>
        </w:rPr>
        <w:t xml:space="preserve">Que de la lectura del recurso en estudio, se advierte con meridiana claridad que se plantean cuestiones de  hecho y de prueba, ajenas a la </w:t>
      </w:r>
      <w:r w:rsidR="00734FCC">
        <w:rPr>
          <w:rFonts w:ascii="Arial" w:hAnsi="Arial" w:cs="Arial"/>
          <w:sz w:val="24"/>
          <w:szCs w:val="24"/>
        </w:rPr>
        <w:t>c</w:t>
      </w:r>
      <w:r w:rsidRPr="00D67B3F">
        <w:rPr>
          <w:rFonts w:ascii="Arial" w:hAnsi="Arial" w:cs="Arial"/>
          <w:sz w:val="24"/>
          <w:szCs w:val="24"/>
        </w:rPr>
        <w:t xml:space="preserve">asación </w:t>
      </w:r>
      <w:r w:rsidRPr="00D67B3F">
        <w:rPr>
          <w:rFonts w:ascii="Arial" w:eastAsia="MS Mincho" w:hAnsi="Arial" w:cs="Arial"/>
          <w:sz w:val="24"/>
          <w:szCs w:val="24"/>
        </w:rPr>
        <w:t>en virtud de lo expresamente es</w:t>
      </w:r>
      <w:r w:rsidR="006F30C4">
        <w:rPr>
          <w:rFonts w:ascii="Arial" w:eastAsia="MS Mincho" w:hAnsi="Arial" w:cs="Arial"/>
          <w:sz w:val="24"/>
          <w:szCs w:val="24"/>
        </w:rPr>
        <w:t>tablecido por el art. 287 del C</w:t>
      </w:r>
      <w:r w:rsidRPr="00D67B3F">
        <w:rPr>
          <w:rFonts w:ascii="Arial" w:eastAsia="MS Mincho" w:hAnsi="Arial" w:cs="Arial"/>
          <w:sz w:val="24"/>
          <w:szCs w:val="24"/>
        </w:rPr>
        <w:t xml:space="preserve">PC y C. y </w:t>
      </w:r>
      <w:r w:rsidRPr="00D67B3F">
        <w:rPr>
          <w:rFonts w:ascii="Arial" w:hAnsi="Arial" w:cs="Arial"/>
          <w:sz w:val="24"/>
          <w:szCs w:val="24"/>
        </w:rPr>
        <w:t>según pacífico criterio de este Alto Cuerpo, puesto que la finalidad institucional de este carril impugnatorio busca el cumplimiento de la ley, la unificación de la interpretación del derecho y por ende debe aprehender los hechos como vienen rel</w:t>
      </w:r>
      <w:r w:rsidR="000426FE">
        <w:rPr>
          <w:rFonts w:ascii="Arial" w:hAnsi="Arial" w:cs="Arial"/>
          <w:sz w:val="24"/>
          <w:szCs w:val="24"/>
        </w:rPr>
        <w:t>atados por los jueces de grado.</w:t>
      </w:r>
    </w:p>
    <w:p w:rsidR="00F23862" w:rsidRPr="00D67B3F" w:rsidRDefault="00F23862" w:rsidP="000426FE">
      <w:pPr>
        <w:tabs>
          <w:tab w:val="left" w:pos="1701"/>
          <w:tab w:val="left" w:pos="1985"/>
          <w:tab w:val="left" w:pos="2127"/>
        </w:tabs>
        <w:spacing w:after="0" w:line="360" w:lineRule="auto"/>
        <w:ind w:firstLine="1985"/>
        <w:jc w:val="both"/>
        <w:rPr>
          <w:rFonts w:ascii="Arial" w:hAnsi="Arial" w:cs="Arial"/>
          <w:sz w:val="24"/>
          <w:szCs w:val="24"/>
        </w:rPr>
      </w:pPr>
      <w:r w:rsidRPr="00D67B3F">
        <w:rPr>
          <w:rFonts w:ascii="Arial" w:hAnsi="Arial" w:cs="Arial"/>
          <w:sz w:val="24"/>
          <w:szCs w:val="24"/>
        </w:rPr>
        <w:t xml:space="preserve">Así, las quejas expresadas se refieren a la adecuación del porcentaje de costas y a la valoración de la prueba ofrecida en forma subsidiaria, es decir al oficio dirigido a la AFIP, que al no ser contestado por dicha repartición, el </w:t>
      </w:r>
      <w:r w:rsidR="00734FCC">
        <w:rPr>
          <w:rFonts w:ascii="Arial" w:hAnsi="Arial" w:cs="Arial"/>
          <w:sz w:val="24"/>
          <w:szCs w:val="24"/>
        </w:rPr>
        <w:t>t</w:t>
      </w:r>
      <w:r w:rsidRPr="00D67B3F">
        <w:rPr>
          <w:rFonts w:ascii="Arial" w:hAnsi="Arial" w:cs="Arial"/>
          <w:sz w:val="24"/>
          <w:szCs w:val="24"/>
        </w:rPr>
        <w:t>ribunal sentenciante consideró que no obra en autos la prueba indubitable, de que la actora cumplió con la comunicación oportuna y fehaciente a la AFIP, tal como lo señala el Sr. Procurador General en el</w:t>
      </w:r>
      <w:r w:rsidR="000426FE">
        <w:rPr>
          <w:rFonts w:ascii="Arial" w:hAnsi="Arial" w:cs="Arial"/>
          <w:sz w:val="24"/>
          <w:szCs w:val="24"/>
        </w:rPr>
        <w:t xml:space="preserve"> dictamen de fecha 26/06/18.</w:t>
      </w:r>
    </w:p>
    <w:p w:rsidR="00F23862" w:rsidRPr="00D67B3F" w:rsidRDefault="000426FE" w:rsidP="000426FE">
      <w:pPr>
        <w:tabs>
          <w:tab w:val="left" w:pos="1701"/>
          <w:tab w:val="left" w:pos="1843"/>
          <w:tab w:val="left" w:pos="1985"/>
          <w:tab w:val="left" w:pos="2127"/>
        </w:tabs>
        <w:spacing w:after="0" w:line="360" w:lineRule="auto"/>
        <w:ind w:firstLine="1985"/>
        <w:jc w:val="both"/>
        <w:rPr>
          <w:rFonts w:ascii="Arial" w:hAnsi="Arial" w:cs="Arial"/>
          <w:i/>
          <w:color w:val="000000"/>
          <w:sz w:val="24"/>
          <w:szCs w:val="24"/>
        </w:rPr>
      </w:pPr>
      <w:r>
        <w:rPr>
          <w:rFonts w:ascii="Arial" w:hAnsi="Arial" w:cs="Arial"/>
          <w:sz w:val="24"/>
          <w:szCs w:val="24"/>
        </w:rPr>
        <w:t xml:space="preserve">Que al respecto, </w:t>
      </w:r>
      <w:r w:rsidR="00F23862" w:rsidRPr="00D67B3F">
        <w:rPr>
          <w:rFonts w:ascii="Arial" w:hAnsi="Arial" w:cs="Arial"/>
          <w:sz w:val="24"/>
          <w:szCs w:val="24"/>
        </w:rPr>
        <w:t>se advierte que la documentación presentada por el actor fue impugnada y desconocida por la parte demand</w:t>
      </w:r>
      <w:r w:rsidR="00734FCC">
        <w:rPr>
          <w:rFonts w:ascii="Arial" w:hAnsi="Arial" w:cs="Arial"/>
          <w:sz w:val="24"/>
          <w:szCs w:val="24"/>
        </w:rPr>
        <w:t xml:space="preserve">ada, ordenándose la producción </w:t>
      </w:r>
      <w:r w:rsidR="00F23862" w:rsidRPr="00D67B3F">
        <w:rPr>
          <w:rFonts w:ascii="Arial" w:hAnsi="Arial" w:cs="Arial"/>
          <w:sz w:val="24"/>
          <w:szCs w:val="24"/>
        </w:rPr>
        <w:t>de la prueba subsidiaria a la AFIP; la cual, si bien fue presentada, no se acompañó en autos, la contestación del respectivo oficio, a los fines de acreditar su autenticidad, motivo por el cual se rechaza la indemnización prevista e</w:t>
      </w:r>
      <w:r w:rsidR="00734FCC">
        <w:rPr>
          <w:rFonts w:ascii="Arial" w:hAnsi="Arial" w:cs="Arial"/>
          <w:sz w:val="24"/>
          <w:szCs w:val="24"/>
        </w:rPr>
        <w:t xml:space="preserve">n el </w:t>
      </w:r>
      <w:r>
        <w:rPr>
          <w:rFonts w:ascii="Arial" w:hAnsi="Arial" w:cs="Arial"/>
          <w:sz w:val="24"/>
          <w:szCs w:val="24"/>
        </w:rPr>
        <w:t xml:space="preserve">art. 8 de la </w:t>
      </w:r>
      <w:r w:rsidR="00734FCC">
        <w:rPr>
          <w:rFonts w:ascii="Arial" w:hAnsi="Arial" w:cs="Arial"/>
          <w:sz w:val="24"/>
          <w:szCs w:val="24"/>
        </w:rPr>
        <w:t>l</w:t>
      </w:r>
      <w:r>
        <w:rPr>
          <w:rFonts w:ascii="Arial" w:hAnsi="Arial" w:cs="Arial"/>
          <w:sz w:val="24"/>
          <w:szCs w:val="24"/>
        </w:rPr>
        <w:t xml:space="preserve">ey </w:t>
      </w:r>
      <w:r w:rsidR="00734FCC">
        <w:rPr>
          <w:rFonts w:ascii="Arial" w:hAnsi="Arial" w:cs="Arial"/>
          <w:sz w:val="24"/>
          <w:szCs w:val="24"/>
        </w:rPr>
        <w:t xml:space="preserve">Nº </w:t>
      </w:r>
      <w:r>
        <w:rPr>
          <w:rFonts w:ascii="Arial" w:hAnsi="Arial" w:cs="Arial"/>
          <w:sz w:val="24"/>
          <w:szCs w:val="24"/>
        </w:rPr>
        <w:t>24013.</w:t>
      </w:r>
      <w:r w:rsidR="00F23862" w:rsidRPr="00D67B3F">
        <w:rPr>
          <w:rFonts w:ascii="Arial" w:hAnsi="Arial" w:cs="Arial"/>
          <w:sz w:val="24"/>
          <w:szCs w:val="24"/>
        </w:rPr>
        <w:t xml:space="preserve"> </w:t>
      </w:r>
    </w:p>
    <w:p w:rsidR="00F23862" w:rsidRPr="00D67B3F" w:rsidRDefault="00F23862" w:rsidP="000426FE">
      <w:pPr>
        <w:pStyle w:val="Textosinformato"/>
        <w:spacing w:line="360" w:lineRule="auto"/>
        <w:ind w:firstLine="1985"/>
        <w:jc w:val="both"/>
        <w:rPr>
          <w:rFonts w:ascii="Arial" w:eastAsia="MS Mincho" w:hAnsi="Arial" w:cs="Arial"/>
          <w:sz w:val="24"/>
        </w:rPr>
      </w:pPr>
      <w:r w:rsidRPr="00D67B3F">
        <w:rPr>
          <w:rFonts w:ascii="Arial" w:eastAsia="MS Mincho" w:hAnsi="Arial" w:cs="Arial"/>
          <w:sz w:val="24"/>
        </w:rPr>
        <w:t>Que si bien, la actora sustenta la casación en los supuestos contemplado</w:t>
      </w:r>
      <w:r w:rsidR="00734FCC">
        <w:rPr>
          <w:rFonts w:ascii="Arial" w:eastAsia="MS Mincho" w:hAnsi="Arial" w:cs="Arial"/>
          <w:sz w:val="24"/>
        </w:rPr>
        <w:t>s</w:t>
      </w:r>
      <w:r w:rsidRPr="00D67B3F">
        <w:rPr>
          <w:rFonts w:ascii="Arial" w:eastAsia="MS Mincho" w:hAnsi="Arial" w:cs="Arial"/>
          <w:sz w:val="24"/>
        </w:rPr>
        <w:t xml:space="preserve"> por el art. 287 de la </w:t>
      </w:r>
      <w:r w:rsidR="00734FCC">
        <w:rPr>
          <w:rFonts w:ascii="Arial" w:eastAsia="MS Mincho" w:hAnsi="Arial" w:cs="Arial"/>
          <w:sz w:val="24"/>
        </w:rPr>
        <w:t>l</w:t>
      </w:r>
      <w:r w:rsidRPr="00D67B3F">
        <w:rPr>
          <w:rFonts w:ascii="Arial" w:eastAsia="MS Mincho" w:hAnsi="Arial" w:cs="Arial"/>
          <w:sz w:val="24"/>
        </w:rPr>
        <w:t xml:space="preserve">ey de rito, </w:t>
      </w:r>
      <w:proofErr w:type="spellStart"/>
      <w:r w:rsidRPr="00D67B3F">
        <w:rPr>
          <w:rFonts w:ascii="Arial" w:eastAsia="MS Mincho" w:hAnsi="Arial" w:cs="Arial"/>
          <w:sz w:val="24"/>
        </w:rPr>
        <w:t>incs</w:t>
      </w:r>
      <w:proofErr w:type="spellEnd"/>
      <w:r w:rsidRPr="00D67B3F">
        <w:rPr>
          <w:rFonts w:ascii="Arial" w:eastAsia="MS Mincho" w:hAnsi="Arial" w:cs="Arial"/>
          <w:sz w:val="24"/>
        </w:rPr>
        <w:t xml:space="preserve">. a), b) y c),no es menos cierto que los fundamentos desarrollados a lo largo del escrito, se refieren a un constante planteamiento sobre aspectos procesales, circunscribe sus agravios en la falta de aplicación de normas, pero que en definitiva se refiere a materia </w:t>
      </w:r>
      <w:r w:rsidRPr="00D67B3F">
        <w:rPr>
          <w:rFonts w:ascii="Arial" w:eastAsia="MS Mincho" w:hAnsi="Arial" w:cs="Arial"/>
          <w:sz w:val="24"/>
        </w:rPr>
        <w:lastRenderedPageBreak/>
        <w:t>de hecho y prueba merituados en su oportunidad por los tribunales inferiores, lo que escapa al ámbito del recurso en estudio, por expresa disposición del art. 288 del C</w:t>
      </w:r>
      <w:r w:rsidR="00734FCC">
        <w:rPr>
          <w:rFonts w:ascii="Arial" w:eastAsia="MS Mincho" w:hAnsi="Arial" w:cs="Arial"/>
          <w:sz w:val="24"/>
        </w:rPr>
        <w:t>P</w:t>
      </w:r>
      <w:r w:rsidRPr="00D67B3F">
        <w:rPr>
          <w:rFonts w:ascii="Arial" w:eastAsia="MS Mincho" w:hAnsi="Arial" w:cs="Arial"/>
          <w:sz w:val="24"/>
        </w:rPr>
        <w:t>C y C., demostrándose entonces la ausencia de las causales del art. 287 citado, pues la fundamentación del recurso exige la efectiva demostración del error jurídico que se le atribuye a la sentencia, con una réplica completa y adecuada a las motivaciones esenciales que el pronun</w:t>
      </w:r>
      <w:r w:rsidR="006F30C4">
        <w:rPr>
          <w:rFonts w:ascii="Arial" w:eastAsia="MS Mincho" w:hAnsi="Arial" w:cs="Arial"/>
          <w:sz w:val="24"/>
        </w:rPr>
        <w:t>ciamiento cuestionado contiene.</w:t>
      </w:r>
    </w:p>
    <w:p w:rsidR="00F23862" w:rsidRPr="00D67B3F" w:rsidRDefault="00F23862" w:rsidP="000426FE">
      <w:pPr>
        <w:pStyle w:val="Textosinformato"/>
        <w:spacing w:line="360" w:lineRule="auto"/>
        <w:ind w:firstLine="1985"/>
        <w:jc w:val="both"/>
        <w:rPr>
          <w:rFonts w:ascii="Arial" w:hAnsi="Arial" w:cs="Arial"/>
          <w:sz w:val="24"/>
          <w:szCs w:val="24"/>
        </w:rPr>
      </w:pPr>
      <w:r w:rsidRPr="00D67B3F">
        <w:rPr>
          <w:rFonts w:ascii="Arial" w:eastAsia="MS Mincho" w:hAnsi="Arial" w:cs="Arial"/>
          <w:sz w:val="24"/>
        </w:rPr>
        <w:t xml:space="preserve">Que conforme lo dispuesto por el art. 288 ya citado, las cuestiones de índole procesal no abren el remedio jurídico intentado, y así </w:t>
      </w:r>
      <w:r w:rsidR="006F30C4">
        <w:rPr>
          <w:rFonts w:ascii="Arial" w:eastAsia="MS Mincho" w:hAnsi="Arial" w:cs="Arial"/>
          <w:sz w:val="24"/>
        </w:rPr>
        <w:t>lo tiene resuelto en forma inva</w:t>
      </w:r>
      <w:r w:rsidRPr="00D67B3F">
        <w:rPr>
          <w:rFonts w:ascii="Arial" w:eastAsia="MS Mincho" w:hAnsi="Arial" w:cs="Arial"/>
          <w:sz w:val="24"/>
        </w:rPr>
        <w:t xml:space="preserve">riable este </w:t>
      </w:r>
      <w:r w:rsidR="006F30C4">
        <w:rPr>
          <w:rFonts w:ascii="Arial" w:eastAsia="MS Mincho" w:hAnsi="Arial" w:cs="Arial"/>
          <w:sz w:val="24"/>
        </w:rPr>
        <w:t>t</w:t>
      </w:r>
      <w:r w:rsidRPr="00D67B3F">
        <w:rPr>
          <w:rFonts w:ascii="Arial" w:eastAsia="MS Mincho" w:hAnsi="Arial" w:cs="Arial"/>
          <w:sz w:val="24"/>
        </w:rPr>
        <w:t>ribunal interp</w:t>
      </w:r>
      <w:r w:rsidR="006F30C4">
        <w:rPr>
          <w:rFonts w:ascii="Arial" w:eastAsia="MS Mincho" w:hAnsi="Arial" w:cs="Arial"/>
          <w:sz w:val="24"/>
        </w:rPr>
        <w:t>retando el dispositivo legal ci</w:t>
      </w:r>
      <w:r w:rsidRPr="00D67B3F">
        <w:rPr>
          <w:rFonts w:ascii="Arial" w:eastAsia="MS Mincho" w:hAnsi="Arial" w:cs="Arial"/>
          <w:sz w:val="24"/>
        </w:rPr>
        <w:t>tado, siguiendo la tesitura exp</w:t>
      </w:r>
      <w:r w:rsidR="00734FCC">
        <w:rPr>
          <w:rFonts w:ascii="Arial" w:eastAsia="MS Mincho" w:hAnsi="Arial" w:cs="Arial"/>
          <w:sz w:val="24"/>
        </w:rPr>
        <w:t xml:space="preserve">uesta en autos: STJSL: "Suárez </w:t>
      </w:r>
      <w:r w:rsidRPr="00D67B3F">
        <w:rPr>
          <w:rFonts w:ascii="Arial" w:eastAsia="MS Mincho" w:hAnsi="Arial" w:cs="Arial"/>
          <w:sz w:val="24"/>
        </w:rPr>
        <w:t xml:space="preserve">José Ramón </w:t>
      </w:r>
      <w:r w:rsidR="006F30C4">
        <w:rPr>
          <w:rFonts w:ascii="Arial" w:eastAsia="MS Mincho" w:hAnsi="Arial" w:cs="Arial"/>
          <w:sz w:val="24"/>
        </w:rPr>
        <w:t>c</w:t>
      </w:r>
      <w:r w:rsidRPr="00D67B3F">
        <w:rPr>
          <w:rFonts w:ascii="Arial" w:eastAsia="MS Mincho" w:hAnsi="Arial" w:cs="Arial"/>
          <w:sz w:val="24"/>
        </w:rPr>
        <w:t xml:space="preserve">/ Banco </w:t>
      </w:r>
      <w:r w:rsidR="000426FE" w:rsidRPr="00D67B3F">
        <w:rPr>
          <w:rFonts w:ascii="Arial" w:eastAsia="MS Mincho" w:hAnsi="Arial" w:cs="Arial"/>
          <w:sz w:val="24"/>
        </w:rPr>
        <w:t>Francés</w:t>
      </w:r>
      <w:r w:rsidRPr="00D67B3F">
        <w:rPr>
          <w:rFonts w:ascii="Arial" w:eastAsia="MS Mincho" w:hAnsi="Arial" w:cs="Arial"/>
          <w:sz w:val="24"/>
        </w:rPr>
        <w:t xml:space="preserve"> – </w:t>
      </w:r>
      <w:proofErr w:type="spellStart"/>
      <w:r w:rsidRPr="00D67B3F">
        <w:rPr>
          <w:rFonts w:ascii="Arial" w:eastAsia="MS Mincho" w:hAnsi="Arial" w:cs="Arial"/>
          <w:sz w:val="24"/>
        </w:rPr>
        <w:t>Suc</w:t>
      </w:r>
      <w:proofErr w:type="spellEnd"/>
      <w:r w:rsidRPr="00D67B3F">
        <w:rPr>
          <w:rFonts w:ascii="Arial" w:eastAsia="MS Mincho" w:hAnsi="Arial" w:cs="Arial"/>
          <w:sz w:val="24"/>
        </w:rPr>
        <w:t xml:space="preserve">. Villa Mercedes. </w:t>
      </w:r>
      <w:proofErr w:type="spellStart"/>
      <w:r w:rsidRPr="00D67B3F">
        <w:rPr>
          <w:rFonts w:ascii="Arial" w:eastAsia="MS Mincho" w:hAnsi="Arial" w:cs="Arial"/>
          <w:sz w:val="24"/>
        </w:rPr>
        <w:t>Dem</w:t>
      </w:r>
      <w:proofErr w:type="spellEnd"/>
      <w:r w:rsidRPr="00D67B3F">
        <w:rPr>
          <w:rFonts w:ascii="Arial" w:eastAsia="MS Mincho" w:hAnsi="Arial" w:cs="Arial"/>
          <w:sz w:val="24"/>
        </w:rPr>
        <w:t xml:space="preserve">. Sumarísima. Recurso de Casación, 09/03/06; </w:t>
      </w:r>
      <w:r w:rsidRPr="00D67B3F">
        <w:rPr>
          <w:rFonts w:ascii="Arial" w:hAnsi="Arial" w:cs="Arial"/>
          <w:sz w:val="24"/>
        </w:rPr>
        <w:t xml:space="preserve">Bustos Isabel Ponciano </w:t>
      </w:r>
      <w:r w:rsidR="006F30C4">
        <w:rPr>
          <w:rFonts w:ascii="Arial" w:hAnsi="Arial" w:cs="Arial"/>
          <w:sz w:val="24"/>
        </w:rPr>
        <w:t>c</w:t>
      </w:r>
      <w:r w:rsidRPr="00D67B3F">
        <w:rPr>
          <w:rFonts w:ascii="Arial" w:hAnsi="Arial" w:cs="Arial"/>
          <w:sz w:val="24"/>
        </w:rPr>
        <w:t xml:space="preserve">/ </w:t>
      </w:r>
      <w:proofErr w:type="spellStart"/>
      <w:r w:rsidRPr="00D67B3F">
        <w:rPr>
          <w:rFonts w:ascii="Arial" w:hAnsi="Arial" w:cs="Arial"/>
          <w:sz w:val="24"/>
        </w:rPr>
        <w:t>Dellepiane</w:t>
      </w:r>
      <w:proofErr w:type="spellEnd"/>
      <w:r w:rsidRPr="00D67B3F">
        <w:rPr>
          <w:rFonts w:ascii="Arial" w:hAnsi="Arial" w:cs="Arial"/>
          <w:sz w:val="24"/>
        </w:rPr>
        <w:t xml:space="preserve"> San Luis S.A  – D. </w:t>
      </w:r>
      <w:r w:rsidR="000426FE">
        <w:rPr>
          <w:rFonts w:ascii="Arial" w:hAnsi="Arial" w:cs="Arial"/>
          <w:sz w:val="24"/>
        </w:rPr>
        <w:t>y</w:t>
      </w:r>
      <w:r w:rsidRPr="00D67B3F">
        <w:rPr>
          <w:rFonts w:ascii="Arial" w:hAnsi="Arial" w:cs="Arial"/>
          <w:sz w:val="24"/>
        </w:rPr>
        <w:t xml:space="preserve"> P.- Recurso de Casación”, 28/05/08, entre otros</w:t>
      </w:r>
      <w:r w:rsidR="000426FE">
        <w:rPr>
          <w:rFonts w:ascii="Arial" w:eastAsia="MS Mincho" w:hAnsi="Arial" w:cs="Arial"/>
          <w:sz w:val="24"/>
        </w:rPr>
        <w:t>).</w:t>
      </w:r>
    </w:p>
    <w:p w:rsidR="00F23862" w:rsidRPr="00D67B3F" w:rsidRDefault="00F23862" w:rsidP="000426FE">
      <w:pPr>
        <w:autoSpaceDE w:val="0"/>
        <w:autoSpaceDN w:val="0"/>
        <w:adjustRightInd w:val="0"/>
        <w:spacing w:after="0" w:line="360" w:lineRule="auto"/>
        <w:ind w:firstLine="1985"/>
        <w:jc w:val="both"/>
        <w:rPr>
          <w:rFonts w:ascii="Arial" w:hAnsi="Arial" w:cs="Arial"/>
          <w:sz w:val="24"/>
          <w:szCs w:val="24"/>
          <w:shd w:val="clear" w:color="auto" w:fill="FFFFFF"/>
        </w:rPr>
      </w:pPr>
      <w:r w:rsidRPr="00D67B3F">
        <w:rPr>
          <w:rFonts w:ascii="Arial" w:hAnsi="Arial" w:cs="Arial"/>
          <w:sz w:val="24"/>
          <w:szCs w:val="24"/>
          <w:lang w:val="es-ES"/>
        </w:rPr>
        <w:t xml:space="preserve">Que en cuanto a ello, y </w:t>
      </w:r>
      <w:r w:rsidRPr="00D67B3F">
        <w:rPr>
          <w:rFonts w:ascii="Arial" w:hAnsi="Arial" w:cs="Arial"/>
          <w:sz w:val="24"/>
          <w:szCs w:val="24"/>
          <w:shd w:val="clear" w:color="auto" w:fill="FFFFFF"/>
        </w:rPr>
        <w:t xml:space="preserve">pese al esfuerzo desplegado por la actora, en orden a persuadir al </w:t>
      </w:r>
      <w:r w:rsidR="00734FCC">
        <w:rPr>
          <w:rFonts w:ascii="Arial" w:hAnsi="Arial" w:cs="Arial"/>
          <w:sz w:val="24"/>
          <w:szCs w:val="24"/>
          <w:shd w:val="clear" w:color="auto" w:fill="FFFFFF"/>
        </w:rPr>
        <w:t>t</w:t>
      </w:r>
      <w:r w:rsidRPr="00D67B3F">
        <w:rPr>
          <w:rFonts w:ascii="Arial" w:hAnsi="Arial" w:cs="Arial"/>
          <w:sz w:val="24"/>
          <w:szCs w:val="24"/>
          <w:shd w:val="clear" w:color="auto" w:fill="FFFFFF"/>
        </w:rPr>
        <w:t>ribunal sobre la existencia de un error de derecho</w:t>
      </w:r>
      <w:r w:rsidRPr="00D67B3F">
        <w:rPr>
          <w:rFonts w:ascii="Arial" w:hAnsi="Arial" w:cs="Arial"/>
          <w:sz w:val="24"/>
          <w:szCs w:val="24"/>
        </w:rPr>
        <w:t>, debo señalar que</w:t>
      </w:r>
      <w:r w:rsidR="000426FE">
        <w:rPr>
          <w:rFonts w:ascii="Arial" w:hAnsi="Arial" w:cs="Arial"/>
          <w:sz w:val="24"/>
          <w:szCs w:val="24"/>
          <w:shd w:val="clear" w:color="auto" w:fill="FFFFFF"/>
        </w:rPr>
        <w:t xml:space="preserve"> </w:t>
      </w:r>
      <w:r w:rsidRPr="00D67B3F">
        <w:rPr>
          <w:rFonts w:ascii="Arial" w:hAnsi="Arial" w:cs="Arial"/>
          <w:sz w:val="24"/>
          <w:szCs w:val="24"/>
        </w:rPr>
        <w:t>no vislumbro configurado el mismo, sino sólo un disenso c</w:t>
      </w:r>
      <w:r w:rsidR="000426FE">
        <w:rPr>
          <w:rFonts w:ascii="Arial" w:hAnsi="Arial" w:cs="Arial"/>
          <w:sz w:val="24"/>
          <w:szCs w:val="24"/>
          <w:shd w:val="clear" w:color="auto" w:fill="FFFFFF"/>
        </w:rPr>
        <w:t>on la solución dada al caso.</w:t>
      </w:r>
    </w:p>
    <w:p w:rsidR="00F23862" w:rsidRPr="00D67B3F" w:rsidRDefault="00F23862" w:rsidP="000426FE">
      <w:pPr>
        <w:autoSpaceDE w:val="0"/>
        <w:autoSpaceDN w:val="0"/>
        <w:adjustRightInd w:val="0"/>
        <w:spacing w:after="0" w:line="360" w:lineRule="auto"/>
        <w:ind w:firstLine="1985"/>
        <w:jc w:val="both"/>
        <w:rPr>
          <w:rFonts w:ascii="Arial" w:hAnsi="Arial" w:cs="Arial"/>
          <w:sz w:val="24"/>
          <w:szCs w:val="24"/>
          <w:shd w:val="clear" w:color="auto" w:fill="FFFFFF"/>
        </w:rPr>
      </w:pPr>
      <w:r w:rsidRPr="00D67B3F">
        <w:rPr>
          <w:rFonts w:ascii="Arial" w:hAnsi="Arial" w:cs="Arial"/>
          <w:sz w:val="24"/>
          <w:szCs w:val="24"/>
          <w:shd w:val="clear" w:color="auto" w:fill="FFFFFF"/>
        </w:rPr>
        <w:t xml:space="preserve">Es claro que la ausencia de los motivos que habiliten la instancia </w:t>
      </w:r>
      <w:proofErr w:type="spellStart"/>
      <w:r w:rsidRPr="00D67B3F">
        <w:rPr>
          <w:rFonts w:ascii="Arial" w:hAnsi="Arial" w:cs="Arial"/>
          <w:sz w:val="24"/>
          <w:szCs w:val="24"/>
          <w:shd w:val="clear" w:color="auto" w:fill="FFFFFF"/>
        </w:rPr>
        <w:t>casatoria</w:t>
      </w:r>
      <w:proofErr w:type="spellEnd"/>
      <w:r w:rsidRPr="00D67B3F">
        <w:rPr>
          <w:rFonts w:ascii="Arial" w:hAnsi="Arial" w:cs="Arial"/>
          <w:sz w:val="24"/>
          <w:szCs w:val="24"/>
          <w:shd w:val="clear" w:color="auto" w:fill="FFFFFF"/>
        </w:rPr>
        <w:t xml:space="preserve"> (art. 287 del CPC</w:t>
      </w:r>
      <w:r w:rsidR="006F30C4">
        <w:rPr>
          <w:rFonts w:ascii="Arial" w:hAnsi="Arial" w:cs="Arial"/>
          <w:sz w:val="24"/>
          <w:szCs w:val="24"/>
          <w:shd w:val="clear" w:color="auto" w:fill="FFFFFF"/>
        </w:rPr>
        <w:t xml:space="preserve"> </w:t>
      </w:r>
      <w:r w:rsidRPr="00D67B3F">
        <w:rPr>
          <w:rFonts w:ascii="Arial" w:hAnsi="Arial" w:cs="Arial"/>
          <w:sz w:val="24"/>
          <w:szCs w:val="24"/>
          <w:shd w:val="clear" w:color="auto" w:fill="FFFFFF"/>
        </w:rPr>
        <w:t>y</w:t>
      </w:r>
      <w:r w:rsidR="006F30C4">
        <w:rPr>
          <w:rFonts w:ascii="Arial" w:hAnsi="Arial" w:cs="Arial"/>
          <w:sz w:val="24"/>
          <w:szCs w:val="24"/>
          <w:shd w:val="clear" w:color="auto" w:fill="FFFFFF"/>
        </w:rPr>
        <w:t xml:space="preserve"> </w:t>
      </w:r>
      <w:r w:rsidRPr="00D67B3F">
        <w:rPr>
          <w:rFonts w:ascii="Arial" w:hAnsi="Arial" w:cs="Arial"/>
          <w:sz w:val="24"/>
          <w:szCs w:val="24"/>
          <w:shd w:val="clear" w:color="auto" w:fill="FFFFFF"/>
        </w:rPr>
        <w:t xml:space="preserve">C.) deja al descubierto la pretensión del actor, de obtener un </w:t>
      </w:r>
      <w:r w:rsidRPr="00D67B3F">
        <w:rPr>
          <w:rFonts w:ascii="Arial" w:hAnsi="Arial" w:cs="Arial"/>
          <w:sz w:val="24"/>
          <w:szCs w:val="24"/>
        </w:rPr>
        <w:t>reexamen de cuestiones que son ajenas al limitado ámbito cognoscitivo de este recurso, como son las vinculadas con la actividad laboral que éste dice que probó.</w:t>
      </w:r>
    </w:p>
    <w:p w:rsidR="00F23862" w:rsidRPr="00D67B3F" w:rsidRDefault="00F23862" w:rsidP="000426FE">
      <w:pPr>
        <w:autoSpaceDE w:val="0"/>
        <w:autoSpaceDN w:val="0"/>
        <w:adjustRightInd w:val="0"/>
        <w:spacing w:after="0" w:line="360" w:lineRule="auto"/>
        <w:ind w:firstLine="1985"/>
        <w:jc w:val="both"/>
        <w:rPr>
          <w:rFonts w:ascii="Arial" w:hAnsi="Arial" w:cs="Arial"/>
          <w:sz w:val="24"/>
          <w:szCs w:val="24"/>
        </w:rPr>
      </w:pPr>
      <w:r w:rsidRPr="00D67B3F">
        <w:rPr>
          <w:rFonts w:ascii="Arial" w:hAnsi="Arial" w:cs="Arial"/>
          <w:sz w:val="24"/>
          <w:szCs w:val="24"/>
        </w:rPr>
        <w:t>En orden a ello, corresponde señalar que</w:t>
      </w:r>
      <w:r w:rsidR="00734FCC">
        <w:rPr>
          <w:rFonts w:ascii="Arial" w:hAnsi="Arial" w:cs="Arial"/>
          <w:sz w:val="24"/>
          <w:szCs w:val="24"/>
        </w:rPr>
        <w:t>:</w:t>
      </w:r>
      <w:r w:rsidRPr="00D67B3F">
        <w:rPr>
          <w:rFonts w:ascii="Arial" w:hAnsi="Arial" w:cs="Arial"/>
          <w:sz w:val="24"/>
          <w:szCs w:val="24"/>
        </w:rPr>
        <w:t xml:space="preserve"> </w:t>
      </w:r>
      <w:r w:rsidRPr="006F30C4">
        <w:rPr>
          <w:rFonts w:ascii="Arial" w:hAnsi="Arial" w:cs="Arial"/>
          <w:i/>
          <w:sz w:val="24"/>
          <w:szCs w:val="24"/>
        </w:rPr>
        <w:t>“Las cuestiones vinculadas con las obligaciones emergentes de las relaciones laborales mantenidas entre dependientes y patrones, así como la aplicación de normas de un convenio colectivo de trabajo y la interpretación que cabe acordarle a sus términos son cuestiones de hecho, prueba y derecho común, propia de los jueces de la causa y ajenos al recurso de casación.”</w:t>
      </w:r>
      <w:r w:rsidRPr="00D67B3F">
        <w:rPr>
          <w:rFonts w:ascii="Arial" w:hAnsi="Arial" w:cs="Arial"/>
          <w:sz w:val="24"/>
          <w:szCs w:val="24"/>
        </w:rPr>
        <w:t xml:space="preserve"> (</w:t>
      </w:r>
      <w:hyperlink r:id="rId6" w:history="1">
        <w:r w:rsidRPr="00734FCC">
          <w:rPr>
            <w:rStyle w:val="Hipervnculo"/>
            <w:rFonts w:ascii="Arial" w:hAnsi="Arial" w:cs="Arial"/>
            <w:sz w:val="24"/>
            <w:szCs w:val="24"/>
            <w:u w:val="none"/>
            <w:bdr w:val="none" w:sz="0" w:space="0" w:color="auto" w:frame="1"/>
            <w:shd w:val="clear" w:color="auto" w:fill="FFFFFF"/>
          </w:rPr>
          <w:t>Superior Tribunal de Justicia de la Provincia del Chubut.  Varas, José H. c. Banca Nazionale del Lavoro S.A. 27/04/2005, LL Patagonia 2006 , 132  • AR/JUR/5260/2005</w:t>
        </w:r>
      </w:hyperlink>
      <w:r w:rsidR="000426FE">
        <w:rPr>
          <w:rFonts w:ascii="Arial" w:hAnsi="Arial" w:cs="Arial"/>
          <w:sz w:val="24"/>
          <w:szCs w:val="24"/>
        </w:rPr>
        <w:t>).</w:t>
      </w:r>
    </w:p>
    <w:p w:rsidR="00F23862" w:rsidRPr="00D67B3F" w:rsidRDefault="00F23862" w:rsidP="000426FE">
      <w:pPr>
        <w:autoSpaceDE w:val="0"/>
        <w:autoSpaceDN w:val="0"/>
        <w:adjustRightInd w:val="0"/>
        <w:spacing w:after="0" w:line="360" w:lineRule="auto"/>
        <w:ind w:firstLine="1985"/>
        <w:jc w:val="both"/>
        <w:rPr>
          <w:rFonts w:ascii="Arial" w:hAnsi="Arial" w:cs="Arial"/>
          <w:sz w:val="24"/>
          <w:szCs w:val="24"/>
        </w:rPr>
      </w:pPr>
      <w:r w:rsidRPr="00D67B3F">
        <w:rPr>
          <w:rFonts w:ascii="Arial" w:eastAsia="MS Mincho" w:hAnsi="Arial" w:cs="Arial"/>
          <w:sz w:val="24"/>
          <w:szCs w:val="24"/>
        </w:rPr>
        <w:t>En consecuencia, siendo que 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Pr="00D67B3F">
        <w:rPr>
          <w:rFonts w:ascii="Arial" w:hAnsi="Arial" w:cs="Arial"/>
          <w:sz w:val="24"/>
          <w:szCs w:val="24"/>
        </w:rPr>
        <w:t xml:space="preserve"> (</w:t>
      </w:r>
      <w:r w:rsidR="006F30C4">
        <w:rPr>
          <w:rFonts w:ascii="Arial" w:hAnsi="Arial" w:cs="Arial"/>
          <w:sz w:val="24"/>
          <w:szCs w:val="24"/>
        </w:rPr>
        <w:t>C</w:t>
      </w:r>
      <w:r w:rsidRPr="00D67B3F">
        <w:rPr>
          <w:rFonts w:ascii="Arial" w:hAnsi="Arial" w:cs="Arial"/>
          <w:sz w:val="24"/>
          <w:szCs w:val="24"/>
        </w:rPr>
        <w:t xml:space="preserve">fr. </w:t>
      </w:r>
      <w:r w:rsidRPr="00D67B3F">
        <w:rPr>
          <w:rFonts w:ascii="Arial" w:eastAsia="Times New Roman" w:hAnsi="Arial" w:cs="Arial"/>
          <w:bCs/>
          <w:sz w:val="24"/>
          <w:szCs w:val="24"/>
          <w:lang w:eastAsia="es-ES"/>
        </w:rPr>
        <w:t xml:space="preserve">STJSL-S.J. – S.D. Nº 047/16, </w:t>
      </w:r>
      <w:r w:rsidRPr="00D67B3F">
        <w:rPr>
          <w:rFonts w:ascii="Arial" w:hAnsi="Arial" w:cs="Arial"/>
          <w:sz w:val="24"/>
          <w:szCs w:val="24"/>
        </w:rPr>
        <w:t>“SIRONE, LUIS BARTOLO c/ BLANCO RICARDO LUIS s/ LABORAL s/ RECURSO DE CASACIÓN” - IURIX Nº 172912/5, del 31/03/2016; STJSL-S.J. N° 102/13.- “URQUIZA ALICIA IN</w:t>
      </w:r>
      <w:r w:rsidR="00734FCC">
        <w:rPr>
          <w:rFonts w:ascii="Arial" w:hAnsi="Arial" w:cs="Arial"/>
          <w:sz w:val="24"/>
          <w:szCs w:val="24"/>
        </w:rPr>
        <w:t>É</w:t>
      </w:r>
      <w:r w:rsidRPr="00D67B3F">
        <w:rPr>
          <w:rFonts w:ascii="Arial" w:hAnsi="Arial" w:cs="Arial"/>
          <w:sz w:val="24"/>
          <w:szCs w:val="24"/>
        </w:rPr>
        <w:t xml:space="preserve">S </w:t>
      </w:r>
      <w:r w:rsidR="00734FCC">
        <w:rPr>
          <w:rFonts w:ascii="Arial" w:hAnsi="Arial" w:cs="Arial"/>
          <w:sz w:val="24"/>
          <w:szCs w:val="24"/>
        </w:rPr>
        <w:t>c</w:t>
      </w:r>
      <w:r w:rsidRPr="00D67B3F">
        <w:rPr>
          <w:rFonts w:ascii="Arial" w:hAnsi="Arial" w:cs="Arial"/>
          <w:sz w:val="24"/>
          <w:szCs w:val="24"/>
        </w:rPr>
        <w:t>/ MAZZONI CARLOS y OTRA</w:t>
      </w:r>
      <w:r w:rsidR="00734FCC">
        <w:rPr>
          <w:rFonts w:ascii="Arial" w:hAnsi="Arial" w:cs="Arial"/>
          <w:sz w:val="24"/>
          <w:szCs w:val="24"/>
        </w:rPr>
        <w:t xml:space="preserve"> s/ LABORAL - RECURSO DE CASACIÓ</w:t>
      </w:r>
      <w:r w:rsidRPr="00D67B3F">
        <w:rPr>
          <w:rFonts w:ascii="Arial" w:hAnsi="Arial" w:cs="Arial"/>
          <w:sz w:val="24"/>
          <w:szCs w:val="24"/>
        </w:rPr>
        <w:t xml:space="preserve">N." </w:t>
      </w:r>
      <w:proofErr w:type="spellStart"/>
      <w:r w:rsidRPr="00D67B3F">
        <w:rPr>
          <w:rFonts w:ascii="Arial" w:hAnsi="Arial" w:cs="Arial"/>
          <w:sz w:val="24"/>
          <w:szCs w:val="24"/>
        </w:rPr>
        <w:t>Expte</w:t>
      </w:r>
      <w:proofErr w:type="spellEnd"/>
      <w:r w:rsidRPr="00D67B3F">
        <w:rPr>
          <w:rFonts w:ascii="Arial" w:hAnsi="Arial" w:cs="Arial"/>
          <w:sz w:val="24"/>
          <w:szCs w:val="24"/>
        </w:rPr>
        <w:t>. Nº 01-U-13 -IURIX Nº 172642/9, del 6/11/2013;</w:t>
      </w:r>
      <w:r w:rsidRPr="00D67B3F">
        <w:rPr>
          <w:rFonts w:ascii="Arial" w:hAnsi="Arial" w:cs="Arial"/>
          <w:sz w:val="24"/>
          <w:szCs w:val="24"/>
          <w:lang w:val="es-ES"/>
        </w:rPr>
        <w:t xml:space="preserve"> </w:t>
      </w:r>
      <w:r w:rsidRPr="00D67B3F">
        <w:rPr>
          <w:rFonts w:ascii="Arial" w:hAnsi="Arial" w:cs="Arial"/>
          <w:bCs/>
          <w:sz w:val="24"/>
          <w:szCs w:val="24"/>
          <w:lang w:val="es-ES"/>
        </w:rPr>
        <w:t>STJSL-S.J. – S.D. Nº 121/15.-</w:t>
      </w:r>
      <w:r w:rsidRPr="00D67B3F">
        <w:rPr>
          <w:rFonts w:ascii="Arial" w:hAnsi="Arial" w:cs="Arial"/>
          <w:iCs/>
          <w:sz w:val="24"/>
          <w:szCs w:val="24"/>
          <w:lang w:val="es-ES"/>
        </w:rPr>
        <w:t xml:space="preserve"> </w:t>
      </w:r>
      <w:r w:rsidRPr="00D67B3F">
        <w:rPr>
          <w:rFonts w:ascii="Arial" w:hAnsi="Arial" w:cs="Arial"/>
          <w:sz w:val="24"/>
          <w:szCs w:val="24"/>
        </w:rPr>
        <w:t>“</w:t>
      </w:r>
      <w:r w:rsidRPr="00D67B3F">
        <w:rPr>
          <w:rFonts w:ascii="Arial" w:hAnsi="Arial" w:cs="Arial"/>
          <w:bCs/>
          <w:iCs/>
          <w:sz w:val="24"/>
          <w:szCs w:val="24"/>
        </w:rPr>
        <w:t>MACAUDIER, MARIO ALBERTO c/ SANDRA TORRES y OTROS s/ REIVINDICACIÓN – RECURSO DE CASACIÓN</w:t>
      </w:r>
      <w:r w:rsidRPr="00D67B3F">
        <w:rPr>
          <w:rFonts w:ascii="Arial" w:hAnsi="Arial" w:cs="Arial"/>
          <w:bCs/>
          <w:sz w:val="24"/>
          <w:szCs w:val="24"/>
        </w:rPr>
        <w:t xml:space="preserve">” - </w:t>
      </w:r>
      <w:r w:rsidRPr="00D67B3F">
        <w:rPr>
          <w:rFonts w:ascii="Arial" w:hAnsi="Arial" w:cs="Arial"/>
          <w:sz w:val="24"/>
          <w:szCs w:val="24"/>
        </w:rPr>
        <w:t xml:space="preserve">IURIX Nº 176584/8, del 17/12/15), corresponde rechazar </w:t>
      </w:r>
      <w:r w:rsidR="000426FE">
        <w:rPr>
          <w:rFonts w:ascii="Arial" w:hAnsi="Arial" w:cs="Arial"/>
          <w:sz w:val="24"/>
          <w:szCs w:val="24"/>
        </w:rPr>
        <w:t>el recurso.</w:t>
      </w:r>
    </w:p>
    <w:p w:rsidR="00F23862" w:rsidRDefault="00F23862" w:rsidP="000426FE">
      <w:pPr>
        <w:autoSpaceDE w:val="0"/>
        <w:autoSpaceDN w:val="0"/>
        <w:adjustRightInd w:val="0"/>
        <w:spacing w:after="0" w:line="360" w:lineRule="auto"/>
        <w:ind w:firstLine="1985"/>
        <w:jc w:val="both"/>
        <w:rPr>
          <w:rFonts w:ascii="Arial" w:hAnsi="Arial" w:cs="Arial"/>
          <w:sz w:val="24"/>
          <w:szCs w:val="24"/>
        </w:rPr>
      </w:pPr>
      <w:r w:rsidRPr="00D67B3F">
        <w:rPr>
          <w:rFonts w:ascii="Arial" w:hAnsi="Arial" w:cs="Arial"/>
          <w:sz w:val="24"/>
          <w:szCs w:val="24"/>
        </w:rPr>
        <w:t>Por ello, VOTO a esta SEGUNDA CUESTI</w:t>
      </w:r>
      <w:r w:rsidR="006F30C4">
        <w:rPr>
          <w:rFonts w:ascii="Arial" w:hAnsi="Arial" w:cs="Arial"/>
          <w:sz w:val="24"/>
          <w:szCs w:val="24"/>
        </w:rPr>
        <w:t>Ó</w:t>
      </w:r>
      <w:r w:rsidRPr="00D67B3F">
        <w:rPr>
          <w:rFonts w:ascii="Arial" w:hAnsi="Arial" w:cs="Arial"/>
          <w:sz w:val="24"/>
          <w:szCs w:val="24"/>
        </w:rPr>
        <w:t>N por la NEGATIVA.-</w:t>
      </w:r>
    </w:p>
    <w:p w:rsidR="009C0EF0" w:rsidRPr="00123CD1" w:rsidRDefault="009C0EF0" w:rsidP="000426FE">
      <w:pPr>
        <w:widowControl w:val="0"/>
        <w:kinsoku w:val="0"/>
        <w:spacing w:after="0" w:line="360" w:lineRule="auto"/>
        <w:ind w:firstLine="1985"/>
        <w:jc w:val="both"/>
        <w:rPr>
          <w:rFonts w:ascii="Arial" w:hAnsi="Arial" w:cs="Arial"/>
          <w:b/>
          <w:bCs/>
          <w:sz w:val="24"/>
          <w:szCs w:val="24"/>
        </w:rPr>
      </w:pPr>
      <w:r w:rsidRPr="00123CD1">
        <w:rPr>
          <w:rFonts w:ascii="Arial" w:hAnsi="Arial" w:cs="Arial"/>
          <w:sz w:val="24"/>
          <w:szCs w:val="24"/>
        </w:rPr>
        <w:t xml:space="preserve">Las Señoras Ministros, </w:t>
      </w:r>
      <w:proofErr w:type="spellStart"/>
      <w:r w:rsidRPr="00123CD1">
        <w:rPr>
          <w:rFonts w:ascii="Arial" w:hAnsi="Arial" w:cs="Arial"/>
          <w:sz w:val="24"/>
          <w:szCs w:val="24"/>
        </w:rPr>
        <w:t>Dras</w:t>
      </w:r>
      <w:proofErr w:type="spellEnd"/>
      <w:r w:rsidRPr="00123CD1">
        <w:rPr>
          <w:rFonts w:ascii="Arial" w:hAnsi="Arial" w:cs="Arial"/>
          <w:sz w:val="24"/>
          <w:szCs w:val="24"/>
        </w:rPr>
        <w:t xml:space="preserve">. MARTHA RAQUEL CORVALÁN </w:t>
      </w:r>
      <w:r>
        <w:rPr>
          <w:rFonts w:ascii="Arial" w:hAnsi="Arial" w:cs="Arial"/>
          <w:sz w:val="24"/>
          <w:szCs w:val="24"/>
        </w:rPr>
        <w:t xml:space="preserve">y </w:t>
      </w:r>
      <w:r w:rsidRPr="00123CD1">
        <w:rPr>
          <w:rFonts w:ascii="Arial" w:hAnsi="Arial" w:cs="Arial"/>
          <w:sz w:val="24"/>
          <w:szCs w:val="24"/>
        </w:rPr>
        <w:t xml:space="preserve">LILIA ANA NOVILLO, </w:t>
      </w:r>
      <w:r w:rsidRPr="00123CD1">
        <w:rPr>
          <w:rFonts w:ascii="Arial" w:hAnsi="Arial" w:cs="Arial"/>
          <w:sz w:val="24"/>
          <w:szCs w:val="24"/>
          <w:lang w:val="es-MX"/>
        </w:rPr>
        <w:t>comparten lo expresado por el Sr. Ministro, Dr.</w:t>
      </w:r>
      <w:r w:rsidRPr="00123CD1">
        <w:rPr>
          <w:rFonts w:ascii="Arial" w:hAnsi="Arial" w:cs="Arial"/>
          <w:sz w:val="24"/>
          <w:szCs w:val="24"/>
        </w:rPr>
        <w:t xml:space="preserve"> CARLOS ALBERTO COBO</w:t>
      </w:r>
      <w:r w:rsidRPr="00123CD1">
        <w:rPr>
          <w:rFonts w:ascii="Arial" w:hAnsi="Arial" w:cs="Arial"/>
          <w:sz w:val="24"/>
          <w:szCs w:val="24"/>
          <w:lang w:val="es-MX"/>
        </w:rPr>
        <w:t xml:space="preserve"> y</w:t>
      </w:r>
      <w:r w:rsidRPr="00123CD1">
        <w:rPr>
          <w:rFonts w:ascii="Arial" w:hAnsi="Arial" w:cs="Arial"/>
          <w:sz w:val="24"/>
          <w:szCs w:val="24"/>
        </w:rPr>
        <w:t xml:space="preserve"> </w:t>
      </w:r>
      <w:r w:rsidRPr="00123CD1">
        <w:rPr>
          <w:rFonts w:ascii="Arial" w:hAnsi="Arial" w:cs="Arial"/>
          <w:sz w:val="24"/>
          <w:szCs w:val="24"/>
          <w:lang w:val="es-MX"/>
        </w:rPr>
        <w:t xml:space="preserve">votan en igual sentido a esta </w:t>
      </w:r>
      <w:r w:rsidR="00936C22">
        <w:rPr>
          <w:rFonts w:ascii="Arial" w:hAnsi="Arial" w:cs="Arial"/>
          <w:b/>
          <w:sz w:val="24"/>
          <w:szCs w:val="24"/>
          <w:lang w:val="es-MX"/>
        </w:rPr>
        <w:t xml:space="preserve">SEGUNDA </w:t>
      </w:r>
      <w:r w:rsidRPr="00123CD1">
        <w:rPr>
          <w:rFonts w:ascii="Arial" w:hAnsi="Arial" w:cs="Arial"/>
          <w:b/>
          <w:bCs/>
          <w:sz w:val="24"/>
          <w:szCs w:val="24"/>
        </w:rPr>
        <w:t>CUESTIÓN.</w:t>
      </w:r>
    </w:p>
    <w:p w:rsidR="009C0EF0" w:rsidRPr="00D67B3F" w:rsidRDefault="009C0EF0" w:rsidP="000426FE">
      <w:pPr>
        <w:autoSpaceDE w:val="0"/>
        <w:autoSpaceDN w:val="0"/>
        <w:adjustRightInd w:val="0"/>
        <w:spacing w:after="0" w:line="360" w:lineRule="auto"/>
        <w:ind w:firstLine="1985"/>
        <w:jc w:val="both"/>
        <w:rPr>
          <w:rFonts w:ascii="Arial" w:hAnsi="Arial" w:cs="Arial"/>
          <w:sz w:val="24"/>
          <w:szCs w:val="24"/>
        </w:rPr>
      </w:pPr>
    </w:p>
    <w:p w:rsidR="00F23862" w:rsidRDefault="006F30C4" w:rsidP="000426FE">
      <w:pPr>
        <w:pStyle w:val="Textoindependiente"/>
        <w:rPr>
          <w:rFonts w:cs="Arial"/>
        </w:rPr>
      </w:pPr>
      <w:r>
        <w:rPr>
          <w:rFonts w:cs="Arial"/>
          <w:b/>
          <w:u w:val="single"/>
        </w:rPr>
        <w:t xml:space="preserve">A LA </w:t>
      </w:r>
      <w:r w:rsidR="00F23862" w:rsidRPr="00D67B3F">
        <w:rPr>
          <w:rFonts w:cs="Arial"/>
          <w:b/>
          <w:u w:val="single"/>
        </w:rPr>
        <w:t xml:space="preserve">TERCERA </w:t>
      </w:r>
      <w:r w:rsidR="000426FE" w:rsidRPr="00D67B3F">
        <w:rPr>
          <w:rFonts w:cs="Arial"/>
          <w:b/>
          <w:bCs/>
          <w:u w:val="single"/>
          <w:lang w:val="es-ES"/>
        </w:rPr>
        <w:t xml:space="preserve">CUESTIÓN, el Dr. </w:t>
      </w:r>
      <w:r w:rsidR="000426FE" w:rsidRPr="00D67B3F">
        <w:rPr>
          <w:rFonts w:cs="Arial"/>
          <w:b/>
          <w:u w:val="single"/>
          <w:lang w:val="es-ES"/>
        </w:rPr>
        <w:t>CARLOS A</w:t>
      </w:r>
      <w:r w:rsidR="000426FE">
        <w:rPr>
          <w:rFonts w:cs="Arial"/>
          <w:b/>
          <w:u w:val="single"/>
          <w:lang w:val="es-ES"/>
        </w:rPr>
        <w:t>LBERTO</w:t>
      </w:r>
      <w:r w:rsidR="000426FE" w:rsidRPr="00D67B3F">
        <w:rPr>
          <w:rFonts w:cs="Arial"/>
          <w:b/>
          <w:u w:val="single"/>
          <w:lang w:val="es-ES"/>
        </w:rPr>
        <w:t xml:space="preserve"> COBO</w:t>
      </w:r>
      <w:r w:rsidR="000426FE">
        <w:rPr>
          <w:rFonts w:cs="Arial"/>
          <w:b/>
          <w:u w:val="single"/>
          <w:lang w:val="es-ES"/>
        </w:rPr>
        <w:t>,</w:t>
      </w:r>
      <w:r w:rsidR="000426FE" w:rsidRPr="00D67B3F">
        <w:rPr>
          <w:rFonts w:cs="Arial"/>
          <w:b/>
          <w:bCs/>
          <w:u w:val="single"/>
          <w:lang w:val="es-ES"/>
        </w:rPr>
        <w:t xml:space="preserve"> dijo</w:t>
      </w:r>
      <w:r w:rsidR="00F23862" w:rsidRPr="00D67B3F">
        <w:rPr>
          <w:rFonts w:cs="Arial"/>
          <w:b/>
          <w:bCs/>
          <w:u w:val="single"/>
          <w:lang w:val="es-ES"/>
        </w:rPr>
        <w:t>:</w:t>
      </w:r>
      <w:r w:rsidR="00F23862" w:rsidRPr="00D67B3F">
        <w:rPr>
          <w:rFonts w:cs="Arial"/>
          <w:b/>
        </w:rPr>
        <w:t xml:space="preserve"> </w:t>
      </w:r>
      <w:r w:rsidR="00F23862" w:rsidRPr="00D67B3F">
        <w:rPr>
          <w:rFonts w:eastAsia="MS Mincho" w:cs="Arial"/>
        </w:rPr>
        <w:t xml:space="preserve">Dado la forma como se ha votado la cuestión anterior, no cabe su tratamiento. </w:t>
      </w:r>
      <w:r w:rsidR="00F23862" w:rsidRPr="00D67B3F">
        <w:rPr>
          <w:rFonts w:cs="Arial"/>
        </w:rPr>
        <w:t>AS</w:t>
      </w:r>
      <w:r w:rsidR="009C0EF0">
        <w:rPr>
          <w:rFonts w:cs="Arial"/>
        </w:rPr>
        <w:t>Í</w:t>
      </w:r>
      <w:r w:rsidR="00F23862" w:rsidRPr="00D67B3F">
        <w:rPr>
          <w:rFonts w:cs="Arial"/>
        </w:rPr>
        <w:t xml:space="preserve"> LO VOTO.-</w:t>
      </w:r>
    </w:p>
    <w:p w:rsidR="009C0EF0" w:rsidRDefault="009C0EF0" w:rsidP="000426FE">
      <w:pPr>
        <w:widowControl w:val="0"/>
        <w:kinsoku w:val="0"/>
        <w:spacing w:after="0" w:line="360" w:lineRule="auto"/>
        <w:ind w:firstLine="1985"/>
        <w:jc w:val="both"/>
        <w:rPr>
          <w:rFonts w:ascii="Arial" w:hAnsi="Arial" w:cs="Arial"/>
          <w:b/>
          <w:bCs/>
          <w:sz w:val="24"/>
          <w:szCs w:val="24"/>
        </w:rPr>
      </w:pPr>
      <w:r w:rsidRPr="00123CD1">
        <w:rPr>
          <w:rFonts w:ascii="Arial" w:hAnsi="Arial" w:cs="Arial"/>
          <w:sz w:val="24"/>
          <w:szCs w:val="24"/>
        </w:rPr>
        <w:t xml:space="preserve">Las Señoras Ministros, </w:t>
      </w:r>
      <w:proofErr w:type="spellStart"/>
      <w:r w:rsidRPr="00123CD1">
        <w:rPr>
          <w:rFonts w:ascii="Arial" w:hAnsi="Arial" w:cs="Arial"/>
          <w:sz w:val="24"/>
          <w:szCs w:val="24"/>
        </w:rPr>
        <w:t>Dras</w:t>
      </w:r>
      <w:proofErr w:type="spellEnd"/>
      <w:r w:rsidRPr="00123CD1">
        <w:rPr>
          <w:rFonts w:ascii="Arial" w:hAnsi="Arial" w:cs="Arial"/>
          <w:sz w:val="24"/>
          <w:szCs w:val="24"/>
        </w:rPr>
        <w:t xml:space="preserve">. MARTHA RAQUEL CORVALÁN </w:t>
      </w:r>
      <w:r>
        <w:rPr>
          <w:rFonts w:ascii="Arial" w:hAnsi="Arial" w:cs="Arial"/>
          <w:sz w:val="24"/>
          <w:szCs w:val="24"/>
        </w:rPr>
        <w:t xml:space="preserve">y </w:t>
      </w:r>
      <w:r w:rsidRPr="00123CD1">
        <w:rPr>
          <w:rFonts w:ascii="Arial" w:hAnsi="Arial" w:cs="Arial"/>
          <w:sz w:val="24"/>
          <w:szCs w:val="24"/>
        </w:rPr>
        <w:t xml:space="preserve">LILIA ANA NOVILLO, </w:t>
      </w:r>
      <w:r w:rsidRPr="00123CD1">
        <w:rPr>
          <w:rFonts w:ascii="Arial" w:hAnsi="Arial" w:cs="Arial"/>
          <w:sz w:val="24"/>
          <w:szCs w:val="24"/>
          <w:lang w:val="es-MX"/>
        </w:rPr>
        <w:t>comparten lo expresado por el Sr. Ministro, Dr.</w:t>
      </w:r>
      <w:r w:rsidRPr="00123CD1">
        <w:rPr>
          <w:rFonts w:ascii="Arial" w:hAnsi="Arial" w:cs="Arial"/>
          <w:sz w:val="24"/>
          <w:szCs w:val="24"/>
        </w:rPr>
        <w:t xml:space="preserve"> CARLOS ALBERTO COBO</w:t>
      </w:r>
      <w:r w:rsidRPr="00123CD1">
        <w:rPr>
          <w:rFonts w:ascii="Arial" w:hAnsi="Arial" w:cs="Arial"/>
          <w:sz w:val="24"/>
          <w:szCs w:val="24"/>
          <w:lang w:val="es-MX"/>
        </w:rPr>
        <w:t xml:space="preserve"> y</w:t>
      </w:r>
      <w:r w:rsidRPr="00123CD1">
        <w:rPr>
          <w:rFonts w:ascii="Arial" w:hAnsi="Arial" w:cs="Arial"/>
          <w:sz w:val="24"/>
          <w:szCs w:val="24"/>
        </w:rPr>
        <w:t xml:space="preserve"> </w:t>
      </w:r>
      <w:r w:rsidRPr="00123CD1">
        <w:rPr>
          <w:rFonts w:ascii="Arial" w:hAnsi="Arial" w:cs="Arial"/>
          <w:sz w:val="24"/>
          <w:szCs w:val="24"/>
          <w:lang w:val="es-MX"/>
        </w:rPr>
        <w:t xml:space="preserve">votan en igual sentido a esta </w:t>
      </w:r>
      <w:r>
        <w:rPr>
          <w:rFonts w:ascii="Arial" w:hAnsi="Arial" w:cs="Arial"/>
          <w:b/>
          <w:sz w:val="24"/>
          <w:szCs w:val="24"/>
          <w:lang w:val="es-MX"/>
        </w:rPr>
        <w:t>TERCERA</w:t>
      </w:r>
      <w:r w:rsidRPr="00D30CDE">
        <w:rPr>
          <w:rFonts w:ascii="Arial" w:hAnsi="Arial" w:cs="Arial"/>
          <w:b/>
          <w:sz w:val="24"/>
          <w:szCs w:val="24"/>
          <w:lang w:val="es-MX"/>
        </w:rPr>
        <w:t xml:space="preserve"> </w:t>
      </w:r>
      <w:r w:rsidRPr="00123CD1">
        <w:rPr>
          <w:rFonts w:ascii="Arial" w:hAnsi="Arial" w:cs="Arial"/>
          <w:b/>
          <w:bCs/>
          <w:sz w:val="24"/>
          <w:szCs w:val="24"/>
        </w:rPr>
        <w:t>CUESTIÓN.</w:t>
      </w:r>
    </w:p>
    <w:p w:rsidR="00CE381A" w:rsidRPr="00123CD1" w:rsidRDefault="00CE381A" w:rsidP="000426FE">
      <w:pPr>
        <w:widowControl w:val="0"/>
        <w:kinsoku w:val="0"/>
        <w:spacing w:after="0" w:line="360" w:lineRule="auto"/>
        <w:ind w:firstLine="1985"/>
        <w:jc w:val="both"/>
        <w:rPr>
          <w:rFonts w:ascii="Arial" w:hAnsi="Arial" w:cs="Arial"/>
          <w:b/>
          <w:bCs/>
          <w:sz w:val="24"/>
          <w:szCs w:val="24"/>
        </w:rPr>
      </w:pPr>
    </w:p>
    <w:p w:rsidR="00F23862" w:rsidRDefault="000426FE" w:rsidP="000426FE">
      <w:pPr>
        <w:pStyle w:val="Textoindependiente"/>
        <w:rPr>
          <w:rFonts w:cs="Arial"/>
        </w:rPr>
      </w:pPr>
      <w:r>
        <w:rPr>
          <w:rFonts w:cs="Arial"/>
          <w:b/>
          <w:u w:val="single"/>
        </w:rPr>
        <w:t>A LA CUARTA</w:t>
      </w:r>
      <w:r w:rsidR="00F23862" w:rsidRPr="00D67B3F">
        <w:rPr>
          <w:rFonts w:cs="Arial"/>
          <w:b/>
          <w:u w:val="single"/>
        </w:rPr>
        <w:t xml:space="preserve"> </w:t>
      </w:r>
      <w:r w:rsidRPr="00D67B3F">
        <w:rPr>
          <w:rFonts w:cs="Arial"/>
          <w:b/>
          <w:bCs/>
          <w:u w:val="single"/>
          <w:lang w:val="es-ES"/>
        </w:rPr>
        <w:t xml:space="preserve">CUESTIÓN, el Dr. </w:t>
      </w:r>
      <w:r w:rsidRPr="00D67B3F">
        <w:rPr>
          <w:rFonts w:cs="Arial"/>
          <w:b/>
          <w:u w:val="single"/>
          <w:lang w:val="es-ES"/>
        </w:rPr>
        <w:t>CARLOS A</w:t>
      </w:r>
      <w:r>
        <w:rPr>
          <w:rFonts w:cs="Arial"/>
          <w:b/>
          <w:u w:val="single"/>
          <w:lang w:val="es-ES"/>
        </w:rPr>
        <w:t>LBERTO</w:t>
      </w:r>
      <w:r w:rsidRPr="00D67B3F">
        <w:rPr>
          <w:rFonts w:cs="Arial"/>
          <w:b/>
          <w:u w:val="single"/>
          <w:lang w:val="es-ES"/>
        </w:rPr>
        <w:t xml:space="preserve"> COBO</w:t>
      </w:r>
      <w:r>
        <w:rPr>
          <w:rFonts w:cs="Arial"/>
          <w:b/>
          <w:u w:val="single"/>
          <w:lang w:val="es-ES"/>
        </w:rPr>
        <w:t>,</w:t>
      </w:r>
      <w:r w:rsidRPr="00D67B3F">
        <w:rPr>
          <w:rFonts w:cs="Arial"/>
          <w:b/>
          <w:bCs/>
          <w:u w:val="single"/>
          <w:lang w:val="es-ES"/>
        </w:rPr>
        <w:t xml:space="preserve"> dijo</w:t>
      </w:r>
      <w:r w:rsidRPr="00D67B3F">
        <w:rPr>
          <w:rFonts w:cs="Arial"/>
          <w:lang w:val="es-ES"/>
        </w:rPr>
        <w:t>:</w:t>
      </w:r>
      <w:r>
        <w:rPr>
          <w:rFonts w:cs="Arial"/>
          <w:lang w:val="es-ES"/>
        </w:rPr>
        <w:t xml:space="preserve"> </w:t>
      </w:r>
      <w:r w:rsidR="00F23862" w:rsidRPr="00D67B3F">
        <w:rPr>
          <w:rFonts w:cs="Arial"/>
        </w:rPr>
        <w:t>Atento a la forma en que se ha</w:t>
      </w:r>
      <w:r w:rsidR="00F23862" w:rsidRPr="00D67B3F">
        <w:rPr>
          <w:rFonts w:cs="Arial"/>
          <w:lang w:val="es-ES"/>
        </w:rPr>
        <w:t>n</w:t>
      </w:r>
      <w:r w:rsidR="00F23862" w:rsidRPr="00D67B3F">
        <w:rPr>
          <w:rFonts w:cs="Arial"/>
        </w:rPr>
        <w:t xml:space="preserve"> votado las cuestiones anteriores</w:t>
      </w:r>
      <w:r w:rsidR="009C0EF0">
        <w:rPr>
          <w:rFonts w:cs="Arial"/>
        </w:rPr>
        <w:t>,</w:t>
      </w:r>
      <w:r w:rsidR="00F23862" w:rsidRPr="00D67B3F">
        <w:rPr>
          <w:rFonts w:cs="Arial"/>
        </w:rPr>
        <w:t xml:space="preserve"> corresponde </w:t>
      </w:r>
      <w:r w:rsidR="009C0EF0" w:rsidRPr="00D67B3F">
        <w:rPr>
          <w:rFonts w:cs="Arial"/>
        </w:rPr>
        <w:t xml:space="preserve">rechazar </w:t>
      </w:r>
      <w:r w:rsidR="009C0EF0">
        <w:rPr>
          <w:rFonts w:cs="Arial"/>
        </w:rPr>
        <w:t xml:space="preserve">el </w:t>
      </w:r>
      <w:r w:rsidR="00F23862" w:rsidRPr="00D67B3F">
        <w:rPr>
          <w:rFonts w:cs="Arial"/>
        </w:rPr>
        <w:t xml:space="preserve">recurso de </w:t>
      </w:r>
      <w:r w:rsidR="009C0EF0">
        <w:rPr>
          <w:rFonts w:cs="Arial"/>
        </w:rPr>
        <w:t>c</w:t>
      </w:r>
      <w:r w:rsidR="00F23862" w:rsidRPr="00D67B3F">
        <w:rPr>
          <w:rFonts w:cs="Arial"/>
        </w:rPr>
        <w:t>asación interpuesto. AS</w:t>
      </w:r>
      <w:r w:rsidR="009C0EF0">
        <w:rPr>
          <w:rFonts w:cs="Arial"/>
        </w:rPr>
        <w:t xml:space="preserve">Í </w:t>
      </w:r>
      <w:r w:rsidR="00F23862" w:rsidRPr="00D67B3F">
        <w:rPr>
          <w:rFonts w:cs="Arial"/>
        </w:rPr>
        <w:t xml:space="preserve">LO VOTO.- </w:t>
      </w:r>
    </w:p>
    <w:p w:rsidR="009C0EF0" w:rsidRPr="00123CD1" w:rsidRDefault="009C0EF0" w:rsidP="000426FE">
      <w:pPr>
        <w:widowControl w:val="0"/>
        <w:kinsoku w:val="0"/>
        <w:spacing w:after="0" w:line="360" w:lineRule="auto"/>
        <w:ind w:firstLine="1985"/>
        <w:jc w:val="both"/>
        <w:rPr>
          <w:rFonts w:ascii="Arial" w:hAnsi="Arial" w:cs="Arial"/>
          <w:b/>
          <w:bCs/>
          <w:sz w:val="24"/>
          <w:szCs w:val="24"/>
        </w:rPr>
      </w:pPr>
      <w:r w:rsidRPr="00123CD1">
        <w:rPr>
          <w:rFonts w:ascii="Arial" w:hAnsi="Arial" w:cs="Arial"/>
          <w:sz w:val="24"/>
          <w:szCs w:val="24"/>
        </w:rPr>
        <w:t xml:space="preserve">Las Señoras Ministros, </w:t>
      </w:r>
      <w:proofErr w:type="spellStart"/>
      <w:r w:rsidRPr="00123CD1">
        <w:rPr>
          <w:rFonts w:ascii="Arial" w:hAnsi="Arial" w:cs="Arial"/>
          <w:sz w:val="24"/>
          <w:szCs w:val="24"/>
        </w:rPr>
        <w:t>Dras</w:t>
      </w:r>
      <w:proofErr w:type="spellEnd"/>
      <w:r w:rsidRPr="00123CD1">
        <w:rPr>
          <w:rFonts w:ascii="Arial" w:hAnsi="Arial" w:cs="Arial"/>
          <w:sz w:val="24"/>
          <w:szCs w:val="24"/>
        </w:rPr>
        <w:t xml:space="preserve">. MARTHA RAQUEL CORVALÁN </w:t>
      </w:r>
      <w:r>
        <w:rPr>
          <w:rFonts w:ascii="Arial" w:hAnsi="Arial" w:cs="Arial"/>
          <w:sz w:val="24"/>
          <w:szCs w:val="24"/>
        </w:rPr>
        <w:t xml:space="preserve">y </w:t>
      </w:r>
      <w:r w:rsidRPr="00123CD1">
        <w:rPr>
          <w:rFonts w:ascii="Arial" w:hAnsi="Arial" w:cs="Arial"/>
          <w:sz w:val="24"/>
          <w:szCs w:val="24"/>
        </w:rPr>
        <w:t xml:space="preserve">LILIA ANA NOVILLO, </w:t>
      </w:r>
      <w:r w:rsidRPr="00123CD1">
        <w:rPr>
          <w:rFonts w:ascii="Arial" w:hAnsi="Arial" w:cs="Arial"/>
          <w:sz w:val="24"/>
          <w:szCs w:val="24"/>
          <w:lang w:val="es-MX"/>
        </w:rPr>
        <w:t>comparten lo expresado por el Sr. Ministro, Dr.</w:t>
      </w:r>
      <w:r w:rsidRPr="00123CD1">
        <w:rPr>
          <w:rFonts w:ascii="Arial" w:hAnsi="Arial" w:cs="Arial"/>
          <w:sz w:val="24"/>
          <w:szCs w:val="24"/>
        </w:rPr>
        <w:t xml:space="preserve"> CARLOS ALBERTO COBO</w:t>
      </w:r>
      <w:r w:rsidRPr="00123CD1">
        <w:rPr>
          <w:rFonts w:ascii="Arial" w:hAnsi="Arial" w:cs="Arial"/>
          <w:sz w:val="24"/>
          <w:szCs w:val="24"/>
          <w:lang w:val="es-MX"/>
        </w:rPr>
        <w:t xml:space="preserve"> y</w:t>
      </w:r>
      <w:r w:rsidRPr="00123CD1">
        <w:rPr>
          <w:rFonts w:ascii="Arial" w:hAnsi="Arial" w:cs="Arial"/>
          <w:sz w:val="24"/>
          <w:szCs w:val="24"/>
        </w:rPr>
        <w:t xml:space="preserve"> </w:t>
      </w:r>
      <w:r w:rsidRPr="00123CD1">
        <w:rPr>
          <w:rFonts w:ascii="Arial" w:hAnsi="Arial" w:cs="Arial"/>
          <w:sz w:val="24"/>
          <w:szCs w:val="24"/>
          <w:lang w:val="es-MX"/>
        </w:rPr>
        <w:t xml:space="preserve">votan en igual sentido a esta </w:t>
      </w:r>
      <w:r>
        <w:rPr>
          <w:rFonts w:ascii="Arial" w:hAnsi="Arial" w:cs="Arial"/>
          <w:b/>
          <w:sz w:val="24"/>
          <w:szCs w:val="24"/>
          <w:lang w:val="es-MX"/>
        </w:rPr>
        <w:t>CUARTA</w:t>
      </w:r>
      <w:r w:rsidRPr="00D30CDE">
        <w:rPr>
          <w:rFonts w:ascii="Arial" w:hAnsi="Arial" w:cs="Arial"/>
          <w:b/>
          <w:sz w:val="24"/>
          <w:szCs w:val="24"/>
          <w:lang w:val="es-MX"/>
        </w:rPr>
        <w:t xml:space="preserve"> </w:t>
      </w:r>
      <w:r w:rsidRPr="00123CD1">
        <w:rPr>
          <w:rFonts w:ascii="Arial" w:hAnsi="Arial" w:cs="Arial"/>
          <w:b/>
          <w:bCs/>
          <w:sz w:val="24"/>
          <w:szCs w:val="24"/>
        </w:rPr>
        <w:t>CUESTIÓN.</w:t>
      </w:r>
    </w:p>
    <w:p w:rsidR="009C0EF0" w:rsidRPr="009C0EF0" w:rsidRDefault="009C0EF0" w:rsidP="000426FE">
      <w:pPr>
        <w:pStyle w:val="Textoindependiente"/>
        <w:ind w:firstLine="1985"/>
        <w:rPr>
          <w:rFonts w:cs="Arial"/>
        </w:rPr>
      </w:pPr>
    </w:p>
    <w:p w:rsidR="00F23862" w:rsidRPr="00D67B3F" w:rsidRDefault="00F23862" w:rsidP="000426FE">
      <w:pPr>
        <w:pStyle w:val="Textoindependiente"/>
        <w:rPr>
          <w:rFonts w:cs="Arial"/>
        </w:rPr>
      </w:pPr>
      <w:r w:rsidRPr="00D67B3F">
        <w:rPr>
          <w:rFonts w:cs="Arial"/>
          <w:b/>
          <w:u w:val="single"/>
        </w:rPr>
        <w:t xml:space="preserve">A LA QUINTA </w:t>
      </w:r>
      <w:r w:rsidR="000426FE" w:rsidRPr="00D67B3F">
        <w:rPr>
          <w:rFonts w:cs="Arial"/>
          <w:b/>
          <w:bCs/>
          <w:u w:val="single"/>
          <w:lang w:val="es-ES"/>
        </w:rPr>
        <w:t xml:space="preserve">CUESTIÓN, el Dr. </w:t>
      </w:r>
      <w:r w:rsidR="000426FE" w:rsidRPr="00D67B3F">
        <w:rPr>
          <w:rFonts w:cs="Arial"/>
          <w:b/>
          <w:u w:val="single"/>
          <w:lang w:val="es-ES"/>
        </w:rPr>
        <w:t>CARLOS A</w:t>
      </w:r>
      <w:r w:rsidR="000426FE">
        <w:rPr>
          <w:rFonts w:cs="Arial"/>
          <w:b/>
          <w:u w:val="single"/>
          <w:lang w:val="es-ES"/>
        </w:rPr>
        <w:t>LBERTO</w:t>
      </w:r>
      <w:r w:rsidR="000426FE" w:rsidRPr="00D67B3F">
        <w:rPr>
          <w:rFonts w:cs="Arial"/>
          <w:b/>
          <w:u w:val="single"/>
          <w:lang w:val="es-ES"/>
        </w:rPr>
        <w:t xml:space="preserve"> COBO</w:t>
      </w:r>
      <w:r w:rsidR="000426FE">
        <w:rPr>
          <w:rFonts w:cs="Arial"/>
          <w:b/>
          <w:u w:val="single"/>
          <w:lang w:val="es-ES"/>
        </w:rPr>
        <w:t>,</w:t>
      </w:r>
      <w:r w:rsidR="000426FE" w:rsidRPr="00D67B3F">
        <w:rPr>
          <w:rFonts w:cs="Arial"/>
          <w:b/>
          <w:bCs/>
          <w:u w:val="single"/>
          <w:lang w:val="es-ES"/>
        </w:rPr>
        <w:t xml:space="preserve"> dijo</w:t>
      </w:r>
      <w:r w:rsidRPr="00D67B3F">
        <w:rPr>
          <w:rFonts w:cs="Arial"/>
          <w:b/>
          <w:bCs/>
          <w:u w:val="single"/>
          <w:lang w:val="es-ES"/>
        </w:rPr>
        <w:t>:</w:t>
      </w:r>
      <w:r w:rsidRPr="00D67B3F">
        <w:rPr>
          <w:rFonts w:cs="Arial"/>
          <w:b/>
        </w:rPr>
        <w:t xml:space="preserve"> </w:t>
      </w:r>
      <w:r w:rsidRPr="00D67B3F">
        <w:rPr>
          <w:rFonts w:cs="Arial"/>
        </w:rPr>
        <w:t xml:space="preserve">Las costas se imponen a </w:t>
      </w:r>
      <w:r w:rsidRPr="00D67B3F">
        <w:rPr>
          <w:rFonts w:cs="Arial"/>
          <w:lang w:val="es-ES"/>
        </w:rPr>
        <w:t>los actores vencidos</w:t>
      </w:r>
      <w:r w:rsidRPr="00D67B3F">
        <w:rPr>
          <w:rFonts w:cs="Arial"/>
        </w:rPr>
        <w:t xml:space="preserve"> (art. 68 del CPC</w:t>
      </w:r>
      <w:r w:rsidR="000426FE">
        <w:rPr>
          <w:rFonts w:cs="Arial"/>
        </w:rPr>
        <w:t xml:space="preserve"> y C</w:t>
      </w:r>
      <w:r w:rsidRPr="00D67B3F">
        <w:rPr>
          <w:rFonts w:cs="Arial"/>
        </w:rPr>
        <w:t xml:space="preserve"> y 111 C.P.L.). AS</w:t>
      </w:r>
      <w:r w:rsidR="009C0EF0">
        <w:rPr>
          <w:rFonts w:cs="Arial"/>
        </w:rPr>
        <w:t>Í</w:t>
      </w:r>
      <w:r w:rsidRPr="00D67B3F">
        <w:rPr>
          <w:rFonts w:cs="Arial"/>
        </w:rPr>
        <w:t xml:space="preserve"> LO VOTO.-</w:t>
      </w:r>
    </w:p>
    <w:p w:rsidR="006F30C4" w:rsidRPr="00123CD1" w:rsidRDefault="006F30C4" w:rsidP="000426FE">
      <w:pPr>
        <w:widowControl w:val="0"/>
        <w:kinsoku w:val="0"/>
        <w:spacing w:after="0" w:line="360" w:lineRule="auto"/>
        <w:ind w:firstLine="1985"/>
        <w:jc w:val="both"/>
        <w:rPr>
          <w:rFonts w:ascii="Arial" w:hAnsi="Arial" w:cs="Arial"/>
          <w:b/>
          <w:bCs/>
          <w:sz w:val="24"/>
          <w:szCs w:val="24"/>
        </w:rPr>
      </w:pPr>
      <w:r w:rsidRPr="00123CD1">
        <w:rPr>
          <w:rFonts w:ascii="Arial" w:hAnsi="Arial" w:cs="Arial"/>
          <w:sz w:val="24"/>
          <w:szCs w:val="24"/>
        </w:rPr>
        <w:t xml:space="preserve">Las Señoras Ministros, </w:t>
      </w:r>
      <w:proofErr w:type="spellStart"/>
      <w:r w:rsidRPr="00123CD1">
        <w:rPr>
          <w:rFonts w:ascii="Arial" w:hAnsi="Arial" w:cs="Arial"/>
          <w:sz w:val="24"/>
          <w:szCs w:val="24"/>
        </w:rPr>
        <w:t>Dras</w:t>
      </w:r>
      <w:proofErr w:type="spellEnd"/>
      <w:r w:rsidRPr="00123CD1">
        <w:rPr>
          <w:rFonts w:ascii="Arial" w:hAnsi="Arial" w:cs="Arial"/>
          <w:sz w:val="24"/>
          <w:szCs w:val="24"/>
        </w:rPr>
        <w:t xml:space="preserve">. MARTHA RAQUEL CORVALÁN </w:t>
      </w:r>
      <w:r>
        <w:rPr>
          <w:rFonts w:ascii="Arial" w:hAnsi="Arial" w:cs="Arial"/>
          <w:sz w:val="24"/>
          <w:szCs w:val="24"/>
        </w:rPr>
        <w:t xml:space="preserve">y </w:t>
      </w:r>
      <w:r w:rsidRPr="00123CD1">
        <w:rPr>
          <w:rFonts w:ascii="Arial" w:hAnsi="Arial" w:cs="Arial"/>
          <w:sz w:val="24"/>
          <w:szCs w:val="24"/>
        </w:rPr>
        <w:t xml:space="preserve">LILIA ANA NOVILLO, </w:t>
      </w:r>
      <w:r w:rsidRPr="00123CD1">
        <w:rPr>
          <w:rFonts w:ascii="Arial" w:hAnsi="Arial" w:cs="Arial"/>
          <w:sz w:val="24"/>
          <w:szCs w:val="24"/>
          <w:lang w:val="es-MX"/>
        </w:rPr>
        <w:t>comparten lo expresado por el Sr. Ministro, Dr.</w:t>
      </w:r>
      <w:r w:rsidRPr="00123CD1">
        <w:rPr>
          <w:rFonts w:ascii="Arial" w:hAnsi="Arial" w:cs="Arial"/>
          <w:sz w:val="24"/>
          <w:szCs w:val="24"/>
        </w:rPr>
        <w:t xml:space="preserve"> CARLOS ALBERTO COBO</w:t>
      </w:r>
      <w:r w:rsidRPr="00123CD1">
        <w:rPr>
          <w:rFonts w:ascii="Arial" w:hAnsi="Arial" w:cs="Arial"/>
          <w:sz w:val="24"/>
          <w:szCs w:val="24"/>
          <w:lang w:val="es-MX"/>
        </w:rPr>
        <w:t xml:space="preserve"> y</w:t>
      </w:r>
      <w:r w:rsidRPr="00123CD1">
        <w:rPr>
          <w:rFonts w:ascii="Arial" w:hAnsi="Arial" w:cs="Arial"/>
          <w:sz w:val="24"/>
          <w:szCs w:val="24"/>
        </w:rPr>
        <w:t xml:space="preserve"> </w:t>
      </w:r>
      <w:r w:rsidRPr="00123CD1">
        <w:rPr>
          <w:rFonts w:ascii="Arial" w:hAnsi="Arial" w:cs="Arial"/>
          <w:sz w:val="24"/>
          <w:szCs w:val="24"/>
          <w:lang w:val="es-MX"/>
        </w:rPr>
        <w:t xml:space="preserve">votan en igual sentido a esta </w:t>
      </w:r>
      <w:r>
        <w:rPr>
          <w:rFonts w:ascii="Arial" w:hAnsi="Arial" w:cs="Arial"/>
          <w:b/>
          <w:sz w:val="24"/>
          <w:szCs w:val="24"/>
          <w:lang w:val="es-MX"/>
        </w:rPr>
        <w:t>QUINT</w:t>
      </w:r>
      <w:r w:rsidRPr="00D30CDE">
        <w:rPr>
          <w:rFonts w:ascii="Arial" w:hAnsi="Arial" w:cs="Arial"/>
          <w:b/>
          <w:sz w:val="24"/>
          <w:szCs w:val="24"/>
          <w:lang w:val="es-MX"/>
        </w:rPr>
        <w:t xml:space="preserve">A </w:t>
      </w:r>
      <w:r w:rsidRPr="00123CD1">
        <w:rPr>
          <w:rFonts w:ascii="Arial" w:hAnsi="Arial" w:cs="Arial"/>
          <w:b/>
          <w:bCs/>
          <w:sz w:val="24"/>
          <w:szCs w:val="24"/>
        </w:rPr>
        <w:t>CUESTIÓN.</w:t>
      </w:r>
    </w:p>
    <w:p w:rsidR="006F30C4" w:rsidRPr="00123CD1" w:rsidRDefault="006F30C4" w:rsidP="000426FE">
      <w:pPr>
        <w:widowControl w:val="0"/>
        <w:spacing w:after="0" w:line="360" w:lineRule="auto"/>
        <w:ind w:firstLine="1985"/>
        <w:jc w:val="both"/>
        <w:rPr>
          <w:rFonts w:ascii="Arial" w:hAnsi="Arial" w:cs="Arial"/>
          <w:bCs/>
          <w:sz w:val="24"/>
          <w:szCs w:val="24"/>
        </w:rPr>
      </w:pPr>
      <w:r w:rsidRPr="00123CD1">
        <w:rPr>
          <w:rFonts w:ascii="Arial" w:hAnsi="Arial" w:cs="Arial"/>
          <w:bCs/>
          <w:sz w:val="24"/>
          <w:szCs w:val="24"/>
        </w:rPr>
        <w:t>Con lo que se da por finalizado el acto, disponiendo los Sres. Ministros la Sentencia que va a continuación:</w:t>
      </w:r>
    </w:p>
    <w:p w:rsidR="006F30C4" w:rsidRDefault="006F30C4" w:rsidP="000426FE">
      <w:pPr>
        <w:widowControl w:val="0"/>
        <w:spacing w:after="0" w:line="360" w:lineRule="auto"/>
        <w:ind w:firstLine="1985"/>
        <w:jc w:val="both"/>
        <w:rPr>
          <w:rFonts w:ascii="Arial" w:hAnsi="Arial" w:cs="Arial"/>
          <w:b/>
          <w:bCs/>
          <w:sz w:val="24"/>
          <w:szCs w:val="24"/>
        </w:rPr>
      </w:pPr>
    </w:p>
    <w:p w:rsidR="006F30C4" w:rsidRPr="00123CD1" w:rsidRDefault="006F30C4" w:rsidP="000426FE">
      <w:pPr>
        <w:widowControl w:val="0"/>
        <w:spacing w:after="0" w:line="360" w:lineRule="auto"/>
        <w:jc w:val="both"/>
        <w:rPr>
          <w:rFonts w:ascii="Arial" w:hAnsi="Arial" w:cs="Arial"/>
          <w:b/>
          <w:bCs/>
          <w:sz w:val="24"/>
          <w:szCs w:val="24"/>
        </w:rPr>
      </w:pPr>
      <w:r w:rsidRPr="00123CD1">
        <w:rPr>
          <w:rFonts w:ascii="Arial" w:hAnsi="Arial" w:cs="Arial"/>
          <w:b/>
          <w:bCs/>
          <w:sz w:val="24"/>
          <w:szCs w:val="24"/>
        </w:rPr>
        <w:t xml:space="preserve">San Luis, </w:t>
      </w:r>
      <w:r w:rsidR="00F16AA4">
        <w:rPr>
          <w:rFonts w:ascii="Arial" w:hAnsi="Arial" w:cs="Arial"/>
          <w:b/>
          <w:bCs/>
          <w:sz w:val="24"/>
          <w:szCs w:val="24"/>
        </w:rPr>
        <w:t>diecisiete</w:t>
      </w:r>
      <w:r w:rsidRPr="00123CD1">
        <w:rPr>
          <w:rFonts w:ascii="Arial" w:hAnsi="Arial" w:cs="Arial"/>
          <w:b/>
          <w:bCs/>
          <w:sz w:val="24"/>
          <w:szCs w:val="24"/>
        </w:rPr>
        <w:t xml:space="preserve"> de </w:t>
      </w:r>
      <w:r>
        <w:rPr>
          <w:rFonts w:ascii="Arial" w:hAnsi="Arial" w:cs="Arial"/>
          <w:b/>
          <w:bCs/>
          <w:sz w:val="24"/>
          <w:szCs w:val="24"/>
        </w:rPr>
        <w:t xml:space="preserve">octubre </w:t>
      </w:r>
      <w:r w:rsidRPr="00123CD1">
        <w:rPr>
          <w:rFonts w:ascii="Arial" w:hAnsi="Arial" w:cs="Arial"/>
          <w:b/>
          <w:bCs/>
          <w:sz w:val="24"/>
          <w:szCs w:val="24"/>
        </w:rPr>
        <w:t>de dos mil dieciocho.-</w:t>
      </w:r>
    </w:p>
    <w:p w:rsidR="006F30C4" w:rsidRDefault="006F30C4" w:rsidP="000426FE">
      <w:pPr>
        <w:widowControl w:val="0"/>
        <w:spacing w:after="0" w:line="360" w:lineRule="auto"/>
        <w:ind w:firstLine="1985"/>
        <w:jc w:val="both"/>
        <w:rPr>
          <w:rFonts w:ascii="Arial" w:hAnsi="Arial" w:cs="Arial"/>
          <w:sz w:val="24"/>
          <w:szCs w:val="24"/>
          <w:lang w:val="es-ES"/>
        </w:rPr>
      </w:pPr>
      <w:r w:rsidRPr="00123CD1">
        <w:rPr>
          <w:rFonts w:ascii="Arial" w:hAnsi="Arial" w:cs="Arial"/>
          <w:b/>
          <w:bCs/>
          <w:sz w:val="24"/>
          <w:szCs w:val="24"/>
          <w:u w:val="single"/>
        </w:rPr>
        <w:t>Y VISTOS</w:t>
      </w:r>
      <w:r w:rsidRPr="00123CD1">
        <w:rPr>
          <w:rFonts w:ascii="Arial" w:hAnsi="Arial" w:cs="Arial"/>
          <w:b/>
          <w:bCs/>
          <w:sz w:val="24"/>
          <w:szCs w:val="24"/>
        </w:rPr>
        <w:t>:</w:t>
      </w:r>
      <w:r w:rsidRPr="00123CD1">
        <w:rPr>
          <w:rFonts w:ascii="Arial" w:hAnsi="Arial" w:cs="Arial"/>
          <w:bCs/>
          <w:sz w:val="24"/>
          <w:szCs w:val="24"/>
        </w:rPr>
        <w:t xml:space="preserve"> En mérito al resultado obtenido en la votación del Acuerdo que antecede, </w:t>
      </w:r>
      <w:r w:rsidRPr="00123CD1">
        <w:rPr>
          <w:rFonts w:ascii="Arial" w:hAnsi="Arial" w:cs="Arial"/>
          <w:b/>
          <w:bCs/>
          <w:sz w:val="24"/>
          <w:szCs w:val="24"/>
          <w:u w:val="single"/>
        </w:rPr>
        <w:t>SE RESUELVE:</w:t>
      </w:r>
      <w:r>
        <w:rPr>
          <w:rFonts w:ascii="Arial" w:hAnsi="Arial" w:cs="Arial"/>
          <w:sz w:val="24"/>
          <w:szCs w:val="24"/>
        </w:rPr>
        <w:t xml:space="preserve"> I) </w:t>
      </w:r>
      <w:r w:rsidRPr="00F826E0">
        <w:rPr>
          <w:rFonts w:ascii="Arial" w:hAnsi="Arial" w:cs="Arial"/>
          <w:sz w:val="24"/>
          <w:szCs w:val="24"/>
        </w:rPr>
        <w:t xml:space="preserve">Rechazar </w:t>
      </w:r>
      <w:r>
        <w:rPr>
          <w:rFonts w:ascii="Arial" w:hAnsi="Arial" w:cs="Arial"/>
          <w:sz w:val="24"/>
          <w:szCs w:val="24"/>
        </w:rPr>
        <w:t xml:space="preserve">el </w:t>
      </w:r>
      <w:r w:rsidRPr="00F826E0">
        <w:rPr>
          <w:rFonts w:ascii="Arial" w:hAnsi="Arial" w:cs="Arial"/>
          <w:sz w:val="24"/>
          <w:szCs w:val="24"/>
        </w:rPr>
        <w:t xml:space="preserve">recurso de </w:t>
      </w:r>
      <w:r>
        <w:rPr>
          <w:rFonts w:ascii="Arial" w:hAnsi="Arial" w:cs="Arial"/>
          <w:sz w:val="24"/>
          <w:szCs w:val="24"/>
        </w:rPr>
        <w:t>c</w:t>
      </w:r>
      <w:r w:rsidRPr="00F826E0">
        <w:rPr>
          <w:rFonts w:ascii="Arial" w:hAnsi="Arial" w:cs="Arial"/>
          <w:sz w:val="24"/>
          <w:szCs w:val="24"/>
        </w:rPr>
        <w:t>asación interpuesto</w:t>
      </w:r>
      <w:r>
        <w:rPr>
          <w:rFonts w:ascii="Arial" w:hAnsi="Arial" w:cs="Arial"/>
          <w:sz w:val="24"/>
          <w:szCs w:val="24"/>
        </w:rPr>
        <w:t xml:space="preserve"> en fecha </w:t>
      </w:r>
      <w:r w:rsidR="009C0EF0">
        <w:rPr>
          <w:rFonts w:ascii="Arial" w:hAnsi="Arial" w:cs="Arial"/>
          <w:sz w:val="24"/>
          <w:szCs w:val="24"/>
        </w:rPr>
        <w:t>31/01/2018</w:t>
      </w:r>
      <w:r>
        <w:rPr>
          <w:rFonts w:ascii="Arial" w:hAnsi="Arial" w:cs="Arial"/>
          <w:sz w:val="24"/>
          <w:szCs w:val="24"/>
          <w:lang w:val="es-ES"/>
        </w:rPr>
        <w:t>.-</w:t>
      </w:r>
    </w:p>
    <w:p w:rsidR="006F30C4" w:rsidRDefault="006F30C4" w:rsidP="000426FE">
      <w:pPr>
        <w:widowControl w:val="0"/>
        <w:spacing w:after="0" w:line="360" w:lineRule="auto"/>
        <w:ind w:firstLine="1985"/>
        <w:jc w:val="both"/>
        <w:rPr>
          <w:rFonts w:ascii="Arial" w:hAnsi="Arial" w:cs="Arial"/>
          <w:sz w:val="24"/>
          <w:szCs w:val="24"/>
        </w:rPr>
      </w:pPr>
      <w:r>
        <w:rPr>
          <w:rFonts w:ascii="Arial" w:hAnsi="Arial" w:cs="Arial"/>
          <w:sz w:val="24"/>
          <w:szCs w:val="24"/>
        </w:rPr>
        <w:t>II</w:t>
      </w:r>
      <w:r w:rsidRPr="001A3EF0">
        <w:rPr>
          <w:rFonts w:ascii="Arial" w:hAnsi="Arial" w:cs="Arial"/>
          <w:sz w:val="24"/>
          <w:szCs w:val="24"/>
          <w:lang w:val="es-ES"/>
        </w:rPr>
        <w:t xml:space="preserve">) </w:t>
      </w:r>
      <w:r>
        <w:rPr>
          <w:rFonts w:ascii="Arial" w:hAnsi="Arial" w:cs="Arial"/>
          <w:sz w:val="24"/>
          <w:szCs w:val="24"/>
          <w:lang w:val="es-ES"/>
        </w:rPr>
        <w:t>Costas a los actores vencidos.-</w:t>
      </w:r>
    </w:p>
    <w:p w:rsidR="006F30C4" w:rsidRDefault="006F30C4" w:rsidP="000426FE">
      <w:pPr>
        <w:widowControl w:val="0"/>
        <w:spacing w:after="0" w:line="360" w:lineRule="auto"/>
        <w:ind w:firstLine="1985"/>
        <w:jc w:val="both"/>
        <w:rPr>
          <w:rFonts w:ascii="Arial" w:hAnsi="Arial" w:cs="Arial"/>
          <w:bCs/>
          <w:sz w:val="24"/>
          <w:szCs w:val="24"/>
        </w:rPr>
      </w:pPr>
      <w:r w:rsidRPr="00123CD1">
        <w:rPr>
          <w:rFonts w:ascii="Arial" w:hAnsi="Arial" w:cs="Arial"/>
          <w:bCs/>
          <w:sz w:val="24"/>
          <w:szCs w:val="24"/>
        </w:rPr>
        <w:t xml:space="preserve">REGÍSTRESE y NOTIFÍQUESE.- </w:t>
      </w:r>
    </w:p>
    <w:p w:rsidR="006F30C4" w:rsidRPr="00123CD1" w:rsidRDefault="006F30C4" w:rsidP="000426FE">
      <w:pPr>
        <w:widowControl w:val="0"/>
        <w:spacing w:after="0" w:line="360" w:lineRule="auto"/>
        <w:ind w:firstLine="1985"/>
        <w:jc w:val="both"/>
        <w:rPr>
          <w:rFonts w:ascii="Arial" w:hAnsi="Arial" w:cs="Arial"/>
          <w:bCs/>
          <w:sz w:val="24"/>
          <w:szCs w:val="24"/>
        </w:rPr>
      </w:pPr>
    </w:p>
    <w:p w:rsidR="006F30C4" w:rsidRPr="00123CD1" w:rsidRDefault="006F30C4" w:rsidP="000426FE">
      <w:pPr>
        <w:pBdr>
          <w:top w:val="single" w:sz="4" w:space="2" w:color="auto"/>
        </w:pBdr>
        <w:spacing w:after="0" w:line="240" w:lineRule="auto"/>
        <w:jc w:val="both"/>
        <w:rPr>
          <w:rFonts w:ascii="Times New Roman" w:hAnsi="Times New Roman" w:cs="Times New Roman"/>
          <w:sz w:val="16"/>
          <w:szCs w:val="16"/>
        </w:rPr>
      </w:pPr>
    </w:p>
    <w:p w:rsidR="006F30C4" w:rsidRPr="00123CD1" w:rsidRDefault="006F30C4" w:rsidP="000426FE">
      <w:pPr>
        <w:spacing w:after="0" w:line="240" w:lineRule="auto"/>
        <w:jc w:val="both"/>
        <w:rPr>
          <w:rFonts w:ascii="Times New Roman" w:hAnsi="Times New Roman" w:cs="Times New Roman"/>
          <w:sz w:val="16"/>
          <w:szCs w:val="16"/>
        </w:rPr>
      </w:pPr>
      <w:r w:rsidRPr="00123CD1">
        <w:rPr>
          <w:rFonts w:ascii="Times New Roman" w:hAnsi="Times New Roman" w:cs="Times New Roman"/>
          <w:i/>
          <w:sz w:val="16"/>
          <w:szCs w:val="16"/>
        </w:rPr>
        <w:t xml:space="preserve">La presente Resolución se encuentra firmada digitalmente por los Sres. Ministros del Superior Tribunal de Justicia, </w:t>
      </w:r>
      <w:proofErr w:type="spellStart"/>
      <w:r w:rsidRPr="00123CD1">
        <w:rPr>
          <w:rFonts w:ascii="Times New Roman" w:hAnsi="Times New Roman" w:cs="Times New Roman"/>
          <w:i/>
          <w:sz w:val="16"/>
          <w:szCs w:val="16"/>
        </w:rPr>
        <w:t>Dres</w:t>
      </w:r>
      <w:proofErr w:type="spellEnd"/>
      <w:r w:rsidRPr="00123CD1">
        <w:rPr>
          <w:rFonts w:ascii="Times New Roman" w:hAnsi="Times New Roman" w:cs="Times New Roman"/>
          <w:i/>
          <w:sz w:val="16"/>
          <w:szCs w:val="16"/>
        </w:rPr>
        <w:t>. MARTHA RAQUEL CORVALÁN, LILIA ANA NOVILLO y CARLOS ALBERTO COBO, en el sistema de Gestión Informático del Poder Judicial de la Provincia de San Luis.-</w:t>
      </w:r>
    </w:p>
    <w:p w:rsidR="00F23862" w:rsidRPr="00D67B3F" w:rsidRDefault="00F23862" w:rsidP="000426FE">
      <w:pPr>
        <w:pStyle w:val="Textoindependiente"/>
        <w:ind w:firstLine="1985"/>
        <w:rPr>
          <w:rFonts w:cs="Arial"/>
        </w:rPr>
      </w:pPr>
    </w:p>
    <w:p w:rsidR="00F23862" w:rsidRPr="00D67B3F" w:rsidRDefault="00F23862" w:rsidP="000426FE">
      <w:pPr>
        <w:pStyle w:val="Textoindependiente"/>
        <w:ind w:firstLine="1985"/>
        <w:rPr>
          <w:rFonts w:cs="Arial"/>
        </w:rPr>
      </w:pPr>
    </w:p>
    <w:sectPr w:rsidR="00F23862" w:rsidRPr="00D67B3F" w:rsidSect="000426FE">
      <w:footerReference w:type="default" r:id="rId7"/>
      <w:pgSz w:w="11906" w:h="16838"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C30" w:rsidRDefault="00F24C30" w:rsidP="00D67B3F">
      <w:pPr>
        <w:spacing w:after="0" w:line="240" w:lineRule="auto"/>
      </w:pPr>
      <w:r>
        <w:separator/>
      </w:r>
    </w:p>
  </w:endnote>
  <w:endnote w:type="continuationSeparator" w:id="1">
    <w:p w:rsidR="00F24C30" w:rsidRDefault="00F24C30" w:rsidP="00D67B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69006"/>
      <w:docPartObj>
        <w:docPartGallery w:val="Page Numbers (Bottom of Page)"/>
        <w:docPartUnique/>
      </w:docPartObj>
    </w:sdtPr>
    <w:sdtContent>
      <w:p w:rsidR="00F24C30" w:rsidRDefault="00D452A2" w:rsidP="00D67B3F">
        <w:pPr>
          <w:pStyle w:val="Piedepgina"/>
          <w:jc w:val="right"/>
        </w:pPr>
        <w:r w:rsidRPr="00D67B3F">
          <w:rPr>
            <w:rFonts w:ascii="Arial" w:hAnsi="Arial" w:cs="Arial"/>
            <w:sz w:val="24"/>
            <w:szCs w:val="24"/>
          </w:rPr>
          <w:fldChar w:fldCharType="begin"/>
        </w:r>
        <w:r w:rsidR="00F24C30" w:rsidRPr="00D67B3F">
          <w:rPr>
            <w:rFonts w:ascii="Arial" w:hAnsi="Arial" w:cs="Arial"/>
            <w:sz w:val="24"/>
            <w:szCs w:val="24"/>
          </w:rPr>
          <w:instrText xml:space="preserve"> PAGE   \* MERGEFORMAT </w:instrText>
        </w:r>
        <w:r w:rsidRPr="00D67B3F">
          <w:rPr>
            <w:rFonts w:ascii="Arial" w:hAnsi="Arial" w:cs="Arial"/>
            <w:sz w:val="24"/>
            <w:szCs w:val="24"/>
          </w:rPr>
          <w:fldChar w:fldCharType="separate"/>
        </w:r>
        <w:r w:rsidR="00936C22">
          <w:rPr>
            <w:rFonts w:ascii="Arial" w:hAnsi="Arial" w:cs="Arial"/>
            <w:noProof/>
            <w:sz w:val="24"/>
            <w:szCs w:val="24"/>
          </w:rPr>
          <w:t>7</w:t>
        </w:r>
        <w:r w:rsidRPr="00D67B3F">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C30" w:rsidRDefault="00F24C30" w:rsidP="00D67B3F">
      <w:pPr>
        <w:spacing w:after="0" w:line="240" w:lineRule="auto"/>
      </w:pPr>
      <w:r>
        <w:separator/>
      </w:r>
    </w:p>
  </w:footnote>
  <w:footnote w:type="continuationSeparator" w:id="1">
    <w:p w:rsidR="00F24C30" w:rsidRDefault="00F24C30" w:rsidP="00D67B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F23862"/>
    <w:rsid w:val="000426FE"/>
    <w:rsid w:val="000547C8"/>
    <w:rsid w:val="000902D5"/>
    <w:rsid w:val="000E50E5"/>
    <w:rsid w:val="000F2403"/>
    <w:rsid w:val="002155B2"/>
    <w:rsid w:val="006D0C73"/>
    <w:rsid w:val="006F30C4"/>
    <w:rsid w:val="00734FCC"/>
    <w:rsid w:val="00936C22"/>
    <w:rsid w:val="009C0EF0"/>
    <w:rsid w:val="00A66B3D"/>
    <w:rsid w:val="00AC0021"/>
    <w:rsid w:val="00AC45B2"/>
    <w:rsid w:val="00CE381A"/>
    <w:rsid w:val="00D452A2"/>
    <w:rsid w:val="00D67B3F"/>
    <w:rsid w:val="00DB6210"/>
    <w:rsid w:val="00F16AA4"/>
    <w:rsid w:val="00F23862"/>
    <w:rsid w:val="00F24C3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0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1"/>
    <w:rsid w:val="00F23862"/>
    <w:pPr>
      <w:spacing w:after="0" w:line="360" w:lineRule="auto"/>
      <w:jc w:val="both"/>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F23862"/>
  </w:style>
  <w:style w:type="character" w:customStyle="1" w:styleId="TextoindependienteCar1">
    <w:name w:val="Texto independiente Car1"/>
    <w:link w:val="Textoindependiente"/>
    <w:rsid w:val="00F23862"/>
    <w:rPr>
      <w:rFonts w:ascii="Arial" w:eastAsia="Times New Roman" w:hAnsi="Arial" w:cs="Times New Roman"/>
      <w:sz w:val="24"/>
      <w:szCs w:val="24"/>
      <w:lang w:eastAsia="es-ES"/>
    </w:rPr>
  </w:style>
  <w:style w:type="paragraph" w:styleId="Textoindependiente2">
    <w:name w:val="Body Text 2"/>
    <w:basedOn w:val="Normal"/>
    <w:link w:val="Textoindependiente2Car"/>
    <w:uiPriority w:val="99"/>
    <w:unhideWhenUsed/>
    <w:rsid w:val="00F23862"/>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F23862"/>
    <w:rPr>
      <w:rFonts w:ascii="Calibri" w:eastAsia="Calibri" w:hAnsi="Calibri" w:cs="Times New Roman"/>
      <w:lang w:eastAsia="en-US"/>
    </w:rPr>
  </w:style>
  <w:style w:type="paragraph" w:styleId="Textosinformato">
    <w:name w:val="Plain Text"/>
    <w:basedOn w:val="Normal"/>
    <w:link w:val="TextosinformatoCar"/>
    <w:rsid w:val="00F2386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F23862"/>
    <w:rPr>
      <w:rFonts w:ascii="Courier New" w:eastAsia="Times New Roman" w:hAnsi="Courier New" w:cs="Courier New"/>
      <w:sz w:val="20"/>
      <w:szCs w:val="20"/>
      <w:lang w:val="es-ES" w:eastAsia="es-ES"/>
    </w:rPr>
  </w:style>
  <w:style w:type="character" w:styleId="Hipervnculo">
    <w:name w:val="Hyperlink"/>
    <w:basedOn w:val="Fuentedeprrafopredeter"/>
    <w:rsid w:val="00F23862"/>
    <w:rPr>
      <w:color w:val="0000FF"/>
      <w:u w:val="single"/>
    </w:rPr>
  </w:style>
  <w:style w:type="paragraph" w:styleId="Encabezado">
    <w:name w:val="header"/>
    <w:basedOn w:val="Normal"/>
    <w:link w:val="EncabezadoCar"/>
    <w:uiPriority w:val="99"/>
    <w:semiHidden/>
    <w:unhideWhenUsed/>
    <w:rsid w:val="00D67B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67B3F"/>
  </w:style>
  <w:style w:type="paragraph" w:styleId="Piedepgina">
    <w:name w:val="footer"/>
    <w:basedOn w:val="Normal"/>
    <w:link w:val="PiedepginaCar"/>
    <w:uiPriority w:val="99"/>
    <w:unhideWhenUsed/>
    <w:rsid w:val="00D67B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7B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rmacionlegal.com.ar/maf/app/document?&amp;src=laley4&amp;srguid=i0ad6adc6000001634fb7d70f46533bef&amp;docguid=i4A7AFDFC46B64D1AB64C09D174F4E808&amp;hitguid=i4A7AFDFC46B64D1AB64C09D174F4E808&amp;tocguid=&amp;spos=6&amp;epos=6&amp;td=8&amp;ao=i0ADFAB8AC74B1D1F81C755DF29AAD1D3&amp;searchFrom=&amp;savedSearch=false&amp;context=128&amp;crumb-action=append&am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2306</Words>
  <Characters>12689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15</cp:revision>
  <dcterms:created xsi:type="dcterms:W3CDTF">2018-10-05T13:59:00Z</dcterms:created>
  <dcterms:modified xsi:type="dcterms:W3CDTF">2018-10-16T15:25:00Z</dcterms:modified>
</cp:coreProperties>
</file>