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0E" w:rsidRPr="00BE0691" w:rsidRDefault="00E13B0E" w:rsidP="0069315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STJSL-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S.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J. – S.D. Nº </w:t>
      </w:r>
      <w:proofErr w:type="gramStart"/>
      <w:r w:rsidR="008A6235">
        <w:rPr>
          <w:rFonts w:ascii="Arial" w:hAnsi="Arial" w:cs="Arial"/>
          <w:b/>
          <w:bCs/>
          <w:sz w:val="24"/>
          <w:szCs w:val="24"/>
          <w:u w:val="single"/>
          <w:lang w:val="pt-BR"/>
        </w:rPr>
        <w:t>074</w:t>
      </w:r>
      <w:r w:rsidRPr="00BE0691">
        <w:rPr>
          <w:rFonts w:ascii="Arial" w:hAnsi="Arial" w:cs="Arial"/>
          <w:b/>
          <w:bCs/>
          <w:sz w:val="24"/>
          <w:szCs w:val="24"/>
          <w:u w:val="single"/>
          <w:lang w:val="pt-BR"/>
        </w:rPr>
        <w:t>/19.</w:t>
      </w:r>
      <w:proofErr w:type="gramEnd"/>
      <w:r w:rsidRPr="00BE0691">
        <w:rPr>
          <w:rFonts w:ascii="Arial" w:hAnsi="Arial" w:cs="Arial"/>
          <w:b/>
          <w:bCs/>
          <w:sz w:val="24"/>
          <w:szCs w:val="24"/>
          <w:u w:val="single"/>
          <w:lang w:val="pt-BR"/>
        </w:rPr>
        <w:t>-</w:t>
      </w:r>
    </w:p>
    <w:p w:rsidR="00E13B0E" w:rsidRPr="00BE0691" w:rsidRDefault="00E13B0E" w:rsidP="0069315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BE0691">
        <w:rPr>
          <w:rFonts w:ascii="Arial" w:eastAsia="MS Mincho" w:hAnsi="Arial" w:cs="Arial"/>
          <w:sz w:val="24"/>
          <w:szCs w:val="24"/>
        </w:rPr>
        <w:t xml:space="preserve">--En la Provincia de San Luis, </w:t>
      </w:r>
      <w:r w:rsidRPr="00BE0691">
        <w:rPr>
          <w:rFonts w:ascii="Arial" w:eastAsia="MS Mincho" w:hAnsi="Arial" w:cs="Arial"/>
          <w:b/>
          <w:bCs/>
          <w:sz w:val="24"/>
          <w:szCs w:val="24"/>
        </w:rPr>
        <w:t xml:space="preserve">a </w:t>
      </w:r>
      <w:r w:rsidR="008A6235">
        <w:rPr>
          <w:rFonts w:ascii="Arial" w:eastAsia="MS Mincho" w:hAnsi="Arial" w:cs="Arial"/>
          <w:b/>
          <w:bCs/>
          <w:sz w:val="24"/>
          <w:szCs w:val="24"/>
        </w:rPr>
        <w:t>ocho</w:t>
      </w:r>
      <w:r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Pr="00BE0691">
        <w:rPr>
          <w:rFonts w:ascii="Arial" w:eastAsia="MS Mincho" w:hAnsi="Arial" w:cs="Arial"/>
          <w:b/>
          <w:bCs/>
          <w:sz w:val="24"/>
          <w:szCs w:val="24"/>
        </w:rPr>
        <w:t xml:space="preserve">días del mes de </w:t>
      </w:r>
      <w:r w:rsidR="0069315E">
        <w:rPr>
          <w:rFonts w:ascii="Arial" w:eastAsia="MS Mincho" w:hAnsi="Arial" w:cs="Arial"/>
          <w:b/>
          <w:bCs/>
          <w:sz w:val="24"/>
          <w:szCs w:val="24"/>
        </w:rPr>
        <w:t>mayo</w:t>
      </w:r>
      <w:r w:rsidRPr="00BE0691">
        <w:rPr>
          <w:rFonts w:ascii="Arial" w:eastAsia="MS Mincho" w:hAnsi="Arial" w:cs="Arial"/>
          <w:b/>
          <w:bCs/>
          <w:sz w:val="24"/>
          <w:szCs w:val="24"/>
        </w:rPr>
        <w:t xml:space="preserve"> de dos mil diecinueve</w:t>
      </w:r>
      <w:r w:rsidRPr="00BE0691">
        <w:rPr>
          <w:rFonts w:ascii="Arial" w:eastAsia="MS Mincho" w:hAnsi="Arial" w:cs="Arial"/>
          <w:sz w:val="24"/>
          <w:szCs w:val="24"/>
        </w:rPr>
        <w:t>,</w:t>
      </w:r>
      <w:r w:rsidRPr="00BE0691">
        <w:rPr>
          <w:rFonts w:ascii="Arial" w:eastAsia="MS Mincho" w:hAnsi="Arial" w:cs="Arial"/>
          <w:i/>
          <w:sz w:val="24"/>
          <w:szCs w:val="24"/>
        </w:rPr>
        <w:t xml:space="preserve"> </w:t>
      </w:r>
      <w:r w:rsidRPr="00BE0691">
        <w:rPr>
          <w:rFonts w:ascii="Arial" w:eastAsia="MS Mincho" w:hAnsi="Arial" w:cs="Arial"/>
          <w:sz w:val="24"/>
          <w:szCs w:val="24"/>
        </w:rPr>
        <w:t xml:space="preserve">se reúnen en Audiencia Pública los Señores Ministros </w:t>
      </w:r>
      <w:proofErr w:type="spellStart"/>
      <w:r w:rsidRPr="00BE0691">
        <w:rPr>
          <w:rFonts w:ascii="Arial" w:eastAsia="MS Mincho" w:hAnsi="Arial" w:cs="Arial"/>
          <w:sz w:val="24"/>
          <w:szCs w:val="24"/>
        </w:rPr>
        <w:t>Dres</w:t>
      </w:r>
      <w:proofErr w:type="spellEnd"/>
      <w:r w:rsidRPr="00BE0691">
        <w:rPr>
          <w:rFonts w:ascii="Arial" w:eastAsia="MS Mincho" w:hAnsi="Arial" w:cs="Arial"/>
          <w:sz w:val="24"/>
          <w:szCs w:val="24"/>
        </w:rPr>
        <w:t>. CARLOS ALBERTO COBO</w:t>
      </w:r>
      <w:r>
        <w:rPr>
          <w:rFonts w:ascii="Arial" w:eastAsia="MS Mincho" w:hAnsi="Arial" w:cs="Arial"/>
          <w:sz w:val="24"/>
          <w:szCs w:val="24"/>
        </w:rPr>
        <w:t xml:space="preserve">, </w:t>
      </w:r>
      <w:r w:rsidRPr="00BE0691">
        <w:rPr>
          <w:rFonts w:ascii="Arial" w:eastAsia="MS Mincho" w:hAnsi="Arial" w:cs="Arial"/>
          <w:sz w:val="24"/>
          <w:szCs w:val="24"/>
        </w:rPr>
        <w:t>MARTHA RAQUEL CORVALÁN</w:t>
      </w:r>
      <w:r>
        <w:rPr>
          <w:rFonts w:ascii="Arial" w:eastAsia="MS Mincho" w:hAnsi="Arial" w:cs="Arial"/>
          <w:sz w:val="24"/>
          <w:szCs w:val="24"/>
        </w:rPr>
        <w:t xml:space="preserve"> y</w:t>
      </w:r>
      <w:r w:rsidRPr="00BE0691">
        <w:rPr>
          <w:rFonts w:ascii="Arial" w:eastAsia="MS Mincho" w:hAnsi="Arial" w:cs="Arial"/>
          <w:sz w:val="24"/>
          <w:szCs w:val="24"/>
        </w:rPr>
        <w:t xml:space="preserve"> LILIA ANA NOVILLO - Miembros del SUPERIOR TRIBUNAL DE JUSTICIA, para dictar sentencia en los autos</w:t>
      </w:r>
      <w:r w:rsidRPr="00BE0691">
        <w:rPr>
          <w:rFonts w:ascii="Arial" w:eastAsia="MS Mincho" w:hAnsi="Arial" w:cs="Arial"/>
          <w:i/>
          <w:iCs/>
          <w:sz w:val="24"/>
          <w:szCs w:val="24"/>
        </w:rPr>
        <w:t xml:space="preserve">: </w:t>
      </w:r>
      <w:r w:rsidRPr="00BE0691">
        <w:rPr>
          <w:rFonts w:ascii="Arial" w:hAnsi="Arial" w:cs="Arial"/>
          <w:b/>
          <w:bCs/>
          <w:i/>
          <w:sz w:val="24"/>
          <w:szCs w:val="24"/>
          <w:lang w:val="pt-BR"/>
        </w:rPr>
        <w:t>“</w:t>
      </w:r>
      <w:r w:rsidRPr="00E13B0E">
        <w:rPr>
          <w:rFonts w:ascii="Arial" w:hAnsi="Arial" w:cs="Arial"/>
          <w:b/>
          <w:bCs/>
          <w:i/>
          <w:sz w:val="24"/>
          <w:szCs w:val="24"/>
          <w:lang w:val="pt-BR"/>
        </w:rPr>
        <w:t>ESTR</w:t>
      </w:r>
      <w:r w:rsidR="00BB69C6">
        <w:rPr>
          <w:rFonts w:ascii="Arial" w:hAnsi="Arial" w:cs="Arial"/>
          <w:b/>
          <w:bCs/>
          <w:i/>
          <w:sz w:val="24"/>
          <w:szCs w:val="24"/>
          <w:lang w:val="pt-BR"/>
        </w:rPr>
        <w:t>ADA OSCAR ALBERTO - AV. PRIVACIÓN ILEGÍ</w:t>
      </w:r>
      <w:r w:rsidRPr="00E13B0E">
        <w:rPr>
          <w:rFonts w:ascii="Arial" w:hAnsi="Arial" w:cs="Arial"/>
          <w:b/>
          <w:bCs/>
          <w:i/>
          <w:sz w:val="24"/>
          <w:szCs w:val="24"/>
          <w:lang w:val="pt-BR"/>
        </w:rPr>
        <w:t>TIMA DE LA LIBERTAD AGRAVADA - RECURSO DE CASACIÓN</w:t>
      </w:r>
      <w:r w:rsidRPr="00BE0691">
        <w:rPr>
          <w:rFonts w:ascii="Arial" w:hAnsi="Arial" w:cs="Arial"/>
          <w:b/>
          <w:bCs/>
          <w:i/>
          <w:sz w:val="24"/>
          <w:szCs w:val="24"/>
          <w:lang w:val="pt-BR"/>
        </w:rPr>
        <w:t>”</w:t>
      </w:r>
      <w:r w:rsidRPr="00BE0691">
        <w:rPr>
          <w:rFonts w:ascii="Arial" w:hAnsi="Arial" w:cs="Arial"/>
          <w:b/>
          <w:bCs/>
          <w:sz w:val="24"/>
          <w:szCs w:val="24"/>
          <w:lang w:val="pt-BR"/>
        </w:rPr>
        <w:t xml:space="preserve"> – </w:t>
      </w:r>
      <w:r w:rsidRPr="00BE0691">
        <w:rPr>
          <w:rFonts w:ascii="Arial" w:hAnsi="Arial" w:cs="Arial"/>
          <w:bCs/>
          <w:sz w:val="24"/>
          <w:szCs w:val="24"/>
          <w:lang w:val="pt-BR"/>
        </w:rPr>
        <w:t xml:space="preserve">IURIX PEX Nº </w:t>
      </w:r>
      <w:r>
        <w:rPr>
          <w:rFonts w:ascii="Arial" w:hAnsi="Arial" w:cs="Arial"/>
          <w:bCs/>
          <w:sz w:val="24"/>
          <w:szCs w:val="24"/>
          <w:lang w:val="pt-BR"/>
        </w:rPr>
        <w:t>212665/17</w:t>
      </w:r>
      <w:r w:rsidRPr="00BE0691">
        <w:rPr>
          <w:rFonts w:ascii="Arial" w:hAnsi="Arial" w:cs="Arial"/>
          <w:bCs/>
          <w:sz w:val="24"/>
          <w:szCs w:val="24"/>
          <w:lang w:val="pt-BR"/>
        </w:rPr>
        <w:t>.-</w:t>
      </w:r>
    </w:p>
    <w:p w:rsidR="00E13B0E" w:rsidRPr="00BE0691" w:rsidRDefault="00E13B0E" w:rsidP="0069315E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E069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BE0691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BE0691">
        <w:rPr>
          <w:rFonts w:ascii="Arial" w:eastAsia="Times New Roman" w:hAnsi="Arial" w:cs="Arial"/>
          <w:sz w:val="24"/>
          <w:szCs w:val="24"/>
          <w:lang w:val="es-ES" w:eastAsia="es-ES"/>
        </w:rPr>
        <w:t>. CARLOS ALBERTO COBO, MARTHA RAQUEL CORVALÁN y LILIA ANA NOVILLO.-</w:t>
      </w:r>
    </w:p>
    <w:p w:rsidR="00BC164A" w:rsidRPr="00BC164A" w:rsidRDefault="00BC164A" w:rsidP="0069315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C164A">
        <w:rPr>
          <w:rFonts w:ascii="Arial" w:hAnsi="Arial" w:cs="Arial"/>
          <w:sz w:val="24"/>
          <w:szCs w:val="24"/>
        </w:rPr>
        <w:t>Las cuestiones formuladas y sometidas a decisión son:</w:t>
      </w:r>
    </w:p>
    <w:p w:rsidR="00BC164A" w:rsidRPr="00BC164A" w:rsidRDefault="00BC164A" w:rsidP="0069315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C164A">
        <w:rPr>
          <w:rFonts w:ascii="Arial" w:hAnsi="Arial" w:cs="Arial"/>
          <w:sz w:val="24"/>
          <w:szCs w:val="24"/>
        </w:rPr>
        <w:t>I) ¿Es formalmente procedente el Recurso de Casación interpuesto?</w:t>
      </w:r>
    </w:p>
    <w:p w:rsidR="00BC164A" w:rsidRPr="00BC164A" w:rsidRDefault="00BC164A" w:rsidP="0069315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C164A">
        <w:rPr>
          <w:rFonts w:ascii="Arial" w:hAnsi="Arial" w:cs="Arial"/>
          <w:sz w:val="24"/>
          <w:szCs w:val="24"/>
        </w:rPr>
        <w:t>II) ¿Existe en el fallo recurrido alguna de las causales enumeradas en el Art. 428 del Código Procesal Criminal?</w:t>
      </w:r>
    </w:p>
    <w:p w:rsidR="00BC164A" w:rsidRPr="00BC164A" w:rsidRDefault="00F25AE1" w:rsidP="0069315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III) </w:t>
      </w:r>
      <w:r w:rsidR="00BC164A" w:rsidRPr="00BC164A">
        <w:rPr>
          <w:rFonts w:ascii="Arial" w:hAnsi="Arial" w:cs="Arial"/>
          <w:sz w:val="24"/>
          <w:szCs w:val="24"/>
        </w:rPr>
        <w:t>En caso afirmativo la cuestión anterior, ¿Cuál es la ley a aplicarse o la interpretación que debe hacerse del caso en estudio?</w:t>
      </w:r>
    </w:p>
    <w:p w:rsidR="00BC164A" w:rsidRPr="00BC164A" w:rsidRDefault="00BC164A" w:rsidP="0069315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C164A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BC164A" w:rsidRPr="00BC164A" w:rsidRDefault="00BC164A" w:rsidP="0069315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C164A">
        <w:rPr>
          <w:rFonts w:ascii="Arial" w:hAnsi="Arial" w:cs="Arial"/>
          <w:sz w:val="24"/>
          <w:szCs w:val="24"/>
        </w:rPr>
        <w:t>V) ¿Cuál sobre las costas?</w:t>
      </w:r>
    </w:p>
    <w:p w:rsidR="00E13B0E" w:rsidRDefault="00E13B0E" w:rsidP="0069315E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C164A" w:rsidRPr="00BC164A" w:rsidRDefault="00BC164A" w:rsidP="006931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164A">
        <w:rPr>
          <w:rFonts w:ascii="Arial" w:hAnsi="Arial" w:cs="Arial"/>
          <w:b/>
          <w:sz w:val="24"/>
          <w:szCs w:val="24"/>
          <w:u w:val="single"/>
        </w:rPr>
        <w:t>A LA PRIMERA CUESTIÓN, el Dr. CARLOS ALBERTO COBO</w:t>
      </w:r>
      <w:r w:rsidR="0069315E">
        <w:rPr>
          <w:rFonts w:ascii="Arial" w:hAnsi="Arial" w:cs="Arial"/>
          <w:b/>
          <w:sz w:val="24"/>
          <w:szCs w:val="24"/>
          <w:u w:val="single"/>
        </w:rPr>
        <w:t>,</w:t>
      </w:r>
      <w:r w:rsidRPr="00BC164A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Pr="00BC164A">
        <w:rPr>
          <w:rFonts w:ascii="Arial" w:hAnsi="Arial" w:cs="Arial"/>
          <w:sz w:val="24"/>
          <w:szCs w:val="24"/>
        </w:rPr>
        <w:t xml:space="preserve"> 1) Que por ESCEXT Nº 9792773</w:t>
      </w:r>
      <w:r w:rsidR="00E13B0E">
        <w:rPr>
          <w:rFonts w:ascii="Arial" w:hAnsi="Arial" w:cs="Arial"/>
          <w:sz w:val="24"/>
          <w:szCs w:val="24"/>
        </w:rPr>
        <w:t>,</w:t>
      </w:r>
      <w:r w:rsidRPr="00BC164A">
        <w:rPr>
          <w:rFonts w:ascii="Arial" w:hAnsi="Arial" w:cs="Arial"/>
          <w:sz w:val="24"/>
          <w:szCs w:val="24"/>
        </w:rPr>
        <w:t xml:space="preserve"> de fecha 15/08/18</w:t>
      </w:r>
      <w:r w:rsidR="00E13B0E">
        <w:rPr>
          <w:rFonts w:ascii="Arial" w:hAnsi="Arial" w:cs="Arial"/>
          <w:sz w:val="24"/>
          <w:szCs w:val="24"/>
        </w:rPr>
        <w:t>,</w:t>
      </w:r>
      <w:r w:rsidRPr="00BC164A">
        <w:rPr>
          <w:rFonts w:ascii="Arial" w:hAnsi="Arial" w:cs="Arial"/>
          <w:sz w:val="24"/>
          <w:szCs w:val="24"/>
        </w:rPr>
        <w:t xml:space="preserve"> la abogada defensora del imputado en autos Dra. </w:t>
      </w:r>
      <w:r w:rsidRPr="00BC164A">
        <w:rPr>
          <w:rFonts w:ascii="Arial" w:hAnsi="Arial" w:cs="Arial"/>
          <w:bCs/>
          <w:sz w:val="24"/>
          <w:szCs w:val="24"/>
        </w:rPr>
        <w:t xml:space="preserve">Marcela </w:t>
      </w:r>
      <w:proofErr w:type="spellStart"/>
      <w:r w:rsidRPr="00BC164A">
        <w:rPr>
          <w:rFonts w:ascii="Arial" w:hAnsi="Arial" w:cs="Arial"/>
          <w:bCs/>
          <w:sz w:val="24"/>
          <w:szCs w:val="24"/>
        </w:rPr>
        <w:t>Antequeda</w:t>
      </w:r>
      <w:proofErr w:type="spellEnd"/>
      <w:r w:rsidRPr="00BC164A">
        <w:rPr>
          <w:rFonts w:ascii="Arial" w:hAnsi="Arial" w:cs="Arial"/>
          <w:sz w:val="24"/>
          <w:szCs w:val="24"/>
        </w:rPr>
        <w:t xml:space="preserve">, interpone recurso de casación contra el </w:t>
      </w:r>
      <w:r w:rsidR="00E6786F">
        <w:rPr>
          <w:rFonts w:ascii="Arial" w:hAnsi="Arial" w:cs="Arial"/>
          <w:sz w:val="24"/>
          <w:szCs w:val="24"/>
        </w:rPr>
        <w:t>a</w:t>
      </w:r>
      <w:r w:rsidRPr="00BC164A">
        <w:rPr>
          <w:rFonts w:ascii="Arial" w:hAnsi="Arial" w:cs="Arial"/>
          <w:sz w:val="24"/>
          <w:szCs w:val="24"/>
        </w:rPr>
        <w:t xml:space="preserve">uto </w:t>
      </w:r>
      <w:r w:rsidR="00E6786F">
        <w:rPr>
          <w:rFonts w:ascii="Arial" w:hAnsi="Arial" w:cs="Arial"/>
          <w:sz w:val="24"/>
          <w:szCs w:val="24"/>
        </w:rPr>
        <w:t>i</w:t>
      </w:r>
      <w:r w:rsidRPr="00BC164A">
        <w:rPr>
          <w:rFonts w:ascii="Arial" w:hAnsi="Arial" w:cs="Arial"/>
          <w:sz w:val="24"/>
          <w:szCs w:val="24"/>
        </w:rPr>
        <w:t>nterlocutorio Nº 72</w:t>
      </w:r>
      <w:r w:rsidR="00E13B0E">
        <w:rPr>
          <w:rFonts w:ascii="Arial" w:hAnsi="Arial" w:cs="Arial"/>
          <w:sz w:val="24"/>
          <w:szCs w:val="24"/>
        </w:rPr>
        <w:t>,</w:t>
      </w:r>
      <w:r w:rsidRPr="00BC164A">
        <w:rPr>
          <w:rFonts w:ascii="Arial" w:hAnsi="Arial" w:cs="Arial"/>
          <w:sz w:val="24"/>
          <w:szCs w:val="24"/>
        </w:rPr>
        <w:t xml:space="preserve"> dictado en fecha 06/06/18</w:t>
      </w:r>
      <w:r w:rsidR="00E13B0E">
        <w:rPr>
          <w:rFonts w:ascii="Arial" w:hAnsi="Arial" w:cs="Arial"/>
          <w:sz w:val="24"/>
          <w:szCs w:val="24"/>
        </w:rPr>
        <w:t>,</w:t>
      </w:r>
      <w:r w:rsidRPr="00BC164A">
        <w:rPr>
          <w:rFonts w:ascii="Arial" w:hAnsi="Arial" w:cs="Arial"/>
          <w:sz w:val="24"/>
          <w:szCs w:val="24"/>
        </w:rPr>
        <w:t xml:space="preserve"> por la Excma. Cámara de Apelaciones en lo Penal</w:t>
      </w:r>
      <w:r w:rsidR="00E6786F">
        <w:rPr>
          <w:rFonts w:ascii="Arial" w:hAnsi="Arial" w:cs="Arial"/>
          <w:sz w:val="24"/>
          <w:szCs w:val="24"/>
        </w:rPr>
        <w:t>,</w:t>
      </w:r>
      <w:r w:rsidRPr="00BC164A">
        <w:rPr>
          <w:rFonts w:ascii="Arial" w:hAnsi="Arial" w:cs="Arial"/>
          <w:sz w:val="24"/>
          <w:szCs w:val="24"/>
        </w:rPr>
        <w:t xml:space="preserve"> Correccional y Contravencional Nº 2 de la Segunda Circunscripción Judicial (</w:t>
      </w:r>
      <w:r w:rsidR="00724A1D">
        <w:rPr>
          <w:rFonts w:ascii="Arial" w:hAnsi="Arial" w:cs="Arial"/>
          <w:sz w:val="24"/>
          <w:szCs w:val="24"/>
        </w:rPr>
        <w:t>actuación</w:t>
      </w:r>
      <w:r w:rsidRPr="00BC164A">
        <w:rPr>
          <w:rFonts w:ascii="Arial" w:hAnsi="Arial" w:cs="Arial"/>
          <w:sz w:val="24"/>
          <w:szCs w:val="24"/>
        </w:rPr>
        <w:t xml:space="preserve"> Nº 9356863) que resolvió denegar la petición del beneficio de suspensión de juicio a pr</w:t>
      </w:r>
      <w:r w:rsidR="00F01F08">
        <w:rPr>
          <w:rFonts w:ascii="Arial" w:hAnsi="Arial" w:cs="Arial"/>
          <w:sz w:val="24"/>
          <w:szCs w:val="24"/>
        </w:rPr>
        <w:t xml:space="preserve">ueba solicitada por su pupilo, </w:t>
      </w:r>
      <w:r w:rsidRPr="00BC164A">
        <w:rPr>
          <w:rFonts w:ascii="Arial" w:hAnsi="Arial" w:cs="Arial"/>
          <w:sz w:val="24"/>
          <w:szCs w:val="24"/>
        </w:rPr>
        <w:t>Oscar Alberto Estrada. El recurso es fundado por ESCEXT Nº 9836768</w:t>
      </w:r>
      <w:r w:rsidR="00E6786F">
        <w:rPr>
          <w:rFonts w:ascii="Arial" w:hAnsi="Arial" w:cs="Arial"/>
          <w:sz w:val="24"/>
          <w:szCs w:val="24"/>
        </w:rPr>
        <w:t xml:space="preserve">, </w:t>
      </w:r>
      <w:r w:rsidRPr="00BC164A">
        <w:rPr>
          <w:rFonts w:ascii="Arial" w:hAnsi="Arial" w:cs="Arial"/>
          <w:sz w:val="24"/>
          <w:szCs w:val="24"/>
        </w:rPr>
        <w:t xml:space="preserve">en fecha 22/08/18. </w:t>
      </w:r>
    </w:p>
    <w:p w:rsidR="00BC164A" w:rsidRPr="00BC164A" w:rsidRDefault="00BC164A" w:rsidP="0069315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C164A">
        <w:rPr>
          <w:rFonts w:ascii="Arial" w:hAnsi="Arial" w:cs="Arial"/>
          <w:sz w:val="24"/>
          <w:szCs w:val="24"/>
        </w:rPr>
        <w:lastRenderedPageBreak/>
        <w:t xml:space="preserve">2) El Sr. Procurador General contesta vista mediante </w:t>
      </w:r>
      <w:r w:rsidR="00E6786F">
        <w:rPr>
          <w:rFonts w:ascii="Arial" w:hAnsi="Arial" w:cs="Arial"/>
          <w:sz w:val="24"/>
          <w:szCs w:val="24"/>
        </w:rPr>
        <w:t>a</w:t>
      </w:r>
      <w:r w:rsidRPr="00BC164A">
        <w:rPr>
          <w:rFonts w:ascii="Arial" w:hAnsi="Arial" w:cs="Arial"/>
          <w:sz w:val="24"/>
          <w:szCs w:val="24"/>
        </w:rPr>
        <w:t>ctuación N° 10148600</w:t>
      </w:r>
      <w:r w:rsidR="00E6786F">
        <w:rPr>
          <w:rFonts w:ascii="Arial" w:hAnsi="Arial" w:cs="Arial"/>
          <w:sz w:val="24"/>
          <w:szCs w:val="24"/>
        </w:rPr>
        <w:t>,</w:t>
      </w:r>
      <w:r w:rsidRPr="00BC164A">
        <w:rPr>
          <w:rFonts w:ascii="Arial" w:hAnsi="Arial" w:cs="Arial"/>
          <w:sz w:val="24"/>
          <w:szCs w:val="24"/>
        </w:rPr>
        <w:t xml:space="preserve"> de fecha 03/10/18, y opina que </w:t>
      </w:r>
      <w:r w:rsidR="00E6786F">
        <w:rPr>
          <w:rFonts w:ascii="Arial" w:hAnsi="Arial" w:cs="Arial"/>
          <w:sz w:val="24"/>
          <w:szCs w:val="24"/>
        </w:rPr>
        <w:t xml:space="preserve">el recurso debe ser rechazado, </w:t>
      </w:r>
      <w:r w:rsidRPr="00BC164A">
        <w:rPr>
          <w:rFonts w:ascii="Arial" w:hAnsi="Arial" w:cs="Arial"/>
          <w:sz w:val="24"/>
          <w:szCs w:val="24"/>
        </w:rPr>
        <w:t>en virtud de que: “</w:t>
      </w:r>
      <w:r w:rsidRPr="00BC164A">
        <w:rPr>
          <w:rFonts w:ascii="Arial" w:hAnsi="Arial" w:cs="Arial"/>
          <w:i/>
          <w:sz w:val="24"/>
          <w:szCs w:val="24"/>
        </w:rPr>
        <w:t>Analizando las constancias obrantes en estos autos, a los fines de merituar la procedencia formal, advierto la extemporaneidad del aviso del Recurso en los términos del art. 430 el C.P.P. atento a que el aviso de recurso de casación, se realizó el día 15 de agosto del 2018, expirando el plazo a las 2 primeras horas del día 14 de agosto del 2018 inexorablemente</w:t>
      </w:r>
      <w:r w:rsidRPr="00BC164A">
        <w:rPr>
          <w:rFonts w:ascii="Arial" w:hAnsi="Arial" w:cs="Arial"/>
          <w:sz w:val="24"/>
          <w:szCs w:val="24"/>
        </w:rPr>
        <w:t>.”</w:t>
      </w:r>
    </w:p>
    <w:p w:rsidR="00BC164A" w:rsidRPr="00BC164A" w:rsidRDefault="00BC164A" w:rsidP="0069315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C164A">
        <w:rPr>
          <w:rFonts w:ascii="Arial" w:hAnsi="Arial" w:cs="Arial"/>
          <w:sz w:val="24"/>
          <w:szCs w:val="24"/>
        </w:rPr>
        <w:t>3) Que corresponde en primer término, efectuar el pertinente análisis, a los fines de determinar si se ha dado cumplimiento a los requisitos establecidos por la normativa vigente en punto a la admisib</w:t>
      </w:r>
      <w:r w:rsidR="00E6786F">
        <w:rPr>
          <w:rFonts w:ascii="Arial" w:hAnsi="Arial" w:cs="Arial"/>
          <w:sz w:val="24"/>
          <w:szCs w:val="24"/>
        </w:rPr>
        <w:t>ilidad del recurso en cuestión.</w:t>
      </w:r>
    </w:p>
    <w:p w:rsidR="00BC164A" w:rsidRPr="00BC164A" w:rsidRDefault="00BC164A" w:rsidP="0069315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C164A">
        <w:rPr>
          <w:rFonts w:ascii="Arial" w:hAnsi="Arial" w:cs="Arial"/>
          <w:sz w:val="24"/>
          <w:szCs w:val="24"/>
        </w:rPr>
        <w:t xml:space="preserve">Analizadas las constancias del sistema </w:t>
      </w:r>
      <w:r w:rsidR="00E6786F" w:rsidRPr="00BC164A">
        <w:rPr>
          <w:rFonts w:ascii="Arial" w:hAnsi="Arial" w:cs="Arial"/>
          <w:sz w:val="24"/>
          <w:szCs w:val="24"/>
        </w:rPr>
        <w:t>IURIX</w:t>
      </w:r>
      <w:r w:rsidRPr="00BC164A">
        <w:rPr>
          <w:rFonts w:ascii="Arial" w:hAnsi="Arial" w:cs="Arial"/>
          <w:sz w:val="24"/>
          <w:szCs w:val="24"/>
        </w:rPr>
        <w:t xml:space="preserve">, se observa que el </w:t>
      </w:r>
      <w:r w:rsidR="00E6786F">
        <w:rPr>
          <w:rFonts w:ascii="Arial" w:hAnsi="Arial" w:cs="Arial"/>
          <w:sz w:val="24"/>
          <w:szCs w:val="24"/>
        </w:rPr>
        <w:t>a</w:t>
      </w:r>
      <w:r w:rsidRPr="00BC164A">
        <w:rPr>
          <w:rFonts w:ascii="Arial" w:hAnsi="Arial" w:cs="Arial"/>
          <w:sz w:val="24"/>
          <w:szCs w:val="24"/>
        </w:rPr>
        <w:t xml:space="preserve">uto </w:t>
      </w:r>
      <w:r w:rsidR="00E6786F">
        <w:rPr>
          <w:rFonts w:ascii="Arial" w:hAnsi="Arial" w:cs="Arial"/>
          <w:sz w:val="24"/>
          <w:szCs w:val="24"/>
        </w:rPr>
        <w:t>i</w:t>
      </w:r>
      <w:r w:rsidRPr="00BC164A">
        <w:rPr>
          <w:rFonts w:ascii="Arial" w:hAnsi="Arial" w:cs="Arial"/>
          <w:sz w:val="24"/>
          <w:szCs w:val="24"/>
        </w:rPr>
        <w:t xml:space="preserve">nterlocutorio Nº 72 fue notificado a la defensa de Oscar Alberto Estrada en fecha 08/08/18 (cfr. comprobante de notificación electrónica Nº 9738266), y el recurso ha sido planteado en fecha 15/08/18, es decir, habiéndose vencido el plazo de tres días que expresamente regula el art. 430 del </w:t>
      </w:r>
      <w:proofErr w:type="spellStart"/>
      <w:r w:rsidRPr="00BC164A">
        <w:rPr>
          <w:rFonts w:ascii="Arial" w:hAnsi="Arial" w:cs="Arial"/>
          <w:sz w:val="24"/>
          <w:szCs w:val="24"/>
        </w:rPr>
        <w:t>C.P.Crim</w:t>
      </w:r>
      <w:proofErr w:type="spellEnd"/>
      <w:r w:rsidRPr="00BC164A">
        <w:rPr>
          <w:rFonts w:ascii="Arial" w:hAnsi="Arial" w:cs="Arial"/>
          <w:sz w:val="24"/>
          <w:szCs w:val="24"/>
        </w:rPr>
        <w:t xml:space="preserve">.  </w:t>
      </w:r>
    </w:p>
    <w:p w:rsidR="00BC164A" w:rsidRPr="00BC164A" w:rsidRDefault="00BC164A" w:rsidP="0069315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C164A">
        <w:rPr>
          <w:rFonts w:ascii="Arial" w:hAnsi="Arial" w:cs="Arial"/>
          <w:sz w:val="24"/>
          <w:szCs w:val="24"/>
        </w:rPr>
        <w:t xml:space="preserve">Frente a ello, se impone recordar que el término para plantear el recurso es perentorio, y por consiguiente, la no presentación del escrito dentro del plazo establecido, es razón suficiente para declarar </w:t>
      </w:r>
      <w:r w:rsidR="00F01F08">
        <w:rPr>
          <w:rFonts w:ascii="Arial" w:hAnsi="Arial" w:cs="Arial"/>
          <w:sz w:val="24"/>
          <w:szCs w:val="24"/>
        </w:rPr>
        <w:t>la extemporaneidad del mismo. (C</w:t>
      </w:r>
      <w:r w:rsidRPr="00BC164A">
        <w:rPr>
          <w:rFonts w:ascii="Arial" w:hAnsi="Arial" w:cs="Arial"/>
          <w:sz w:val="24"/>
          <w:szCs w:val="24"/>
        </w:rPr>
        <w:t>fr.</w:t>
      </w:r>
      <w:r w:rsidRPr="00BC164A">
        <w:rPr>
          <w:rFonts w:ascii="Arial" w:hAnsi="Arial" w:cs="Arial"/>
        </w:rPr>
        <w:t xml:space="preserve"> </w:t>
      </w:r>
      <w:r w:rsidRPr="00BC164A">
        <w:rPr>
          <w:rFonts w:ascii="Arial" w:hAnsi="Arial" w:cs="Arial"/>
          <w:sz w:val="24"/>
          <w:szCs w:val="24"/>
        </w:rPr>
        <w:t>STJSL-S.J. – S.D. Nº 121/16.- “GIL GABRIEL EDUARDO, AV. AMENAZAS REITERADAS CON ARMA DE FUEGO - RESISTENCIA A LA AUTORIDAD - LESIONES – RECURSO DE CASACIÓN”  - IURIX PEX N° 113205/12, del 7/07/2016).</w:t>
      </w:r>
    </w:p>
    <w:p w:rsidR="00BC164A" w:rsidRPr="00BC164A" w:rsidRDefault="00BC164A" w:rsidP="0069315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BC164A">
        <w:rPr>
          <w:rFonts w:ascii="Arial" w:hAnsi="Arial" w:cs="Arial"/>
          <w:sz w:val="24"/>
          <w:szCs w:val="24"/>
        </w:rPr>
        <w:t xml:space="preserve">Respecto al examen de los demás recaudos formales, se observa además que el recurso no ataca una sentencia definitiva o equiparable a tal, ya que, como ha sostenido este Alto Cuerpo en numerosos precedentes, la resolución que deniega </w:t>
      </w:r>
      <w:r w:rsidRPr="00BC164A"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 w:rsidRPr="00BC164A">
        <w:rPr>
          <w:rFonts w:ascii="Arial" w:hAnsi="Arial" w:cs="Arial"/>
          <w:i/>
          <w:sz w:val="24"/>
          <w:szCs w:val="24"/>
        </w:rPr>
        <w:t>probation</w:t>
      </w:r>
      <w:proofErr w:type="spellEnd"/>
      <w:r w:rsidRPr="00BC164A">
        <w:rPr>
          <w:rFonts w:ascii="Arial" w:hAnsi="Arial" w:cs="Arial"/>
          <w:sz w:val="24"/>
          <w:szCs w:val="24"/>
        </w:rPr>
        <w:t xml:space="preserve"> </w:t>
      </w:r>
      <w:r w:rsidRPr="00BC164A">
        <w:rPr>
          <w:rFonts w:ascii="Arial" w:hAnsi="Arial" w:cs="Arial"/>
          <w:sz w:val="24"/>
          <w:szCs w:val="24"/>
          <w:lang w:val="es-ES"/>
        </w:rPr>
        <w:t xml:space="preserve">y manda la continuación de las actuaciones según su estado (ver punto 2 de la resolución de fecha 06/06/18), </w:t>
      </w:r>
      <w:r w:rsidRPr="00BC164A">
        <w:rPr>
          <w:rFonts w:ascii="Arial" w:hAnsi="Arial" w:cs="Arial"/>
          <w:sz w:val="24"/>
          <w:szCs w:val="24"/>
          <w:lang w:val="es-ES"/>
        </w:rPr>
        <w:lastRenderedPageBreak/>
        <w:t>no reviste el carácter de sentencia definitiva o equivalente, obstáculo que impide sortear la admisibilidad formal de la vía extraordinaria intentada.</w:t>
      </w:r>
    </w:p>
    <w:p w:rsidR="00BC164A" w:rsidRPr="00BC164A" w:rsidRDefault="00BC164A" w:rsidP="0069315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BC164A">
        <w:rPr>
          <w:rFonts w:ascii="Arial" w:hAnsi="Arial" w:cs="Arial"/>
          <w:bCs/>
          <w:sz w:val="24"/>
          <w:szCs w:val="24"/>
          <w:lang w:val="es-ES"/>
        </w:rPr>
        <w:t>Reiteradamente, este Alto Cuerpo ha dicho que</w:t>
      </w:r>
      <w:r w:rsidRPr="00BC164A">
        <w:rPr>
          <w:rFonts w:ascii="Arial" w:hAnsi="Arial" w:cs="Arial"/>
          <w:sz w:val="24"/>
          <w:szCs w:val="24"/>
          <w:lang w:val="es-ES"/>
        </w:rPr>
        <w:t xml:space="preserve">: </w:t>
      </w:r>
      <w:r w:rsidRPr="00F01F08">
        <w:rPr>
          <w:rFonts w:ascii="Arial" w:hAnsi="Arial" w:cs="Arial"/>
          <w:b/>
          <w:i/>
          <w:sz w:val="24"/>
          <w:szCs w:val="24"/>
          <w:lang w:val="es-ES"/>
        </w:rPr>
        <w:t>“...en materia criminal como la que se trata, solo produce sentencia definitiva el auto de sobreseimiento y la sentencia definitiva y auto fundado que dispone no instruir sumario por inexistencia del delito o causal impeditiva o extintiva de la acción penal.”</w:t>
      </w:r>
      <w:r w:rsidRPr="00BC164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BC164A">
        <w:rPr>
          <w:rFonts w:ascii="Arial" w:hAnsi="Arial" w:cs="Arial"/>
          <w:sz w:val="24"/>
          <w:szCs w:val="24"/>
          <w:lang w:val="es-ES"/>
        </w:rPr>
        <w:t xml:space="preserve">(STJSL-S.J. N° 46/12.- “LUCERO MARCOS PEDRO </w:t>
      </w:r>
      <w:r w:rsidR="00E6786F">
        <w:rPr>
          <w:rFonts w:ascii="Arial" w:hAnsi="Arial" w:cs="Arial"/>
          <w:sz w:val="24"/>
          <w:szCs w:val="24"/>
          <w:lang w:val="es-ES"/>
        </w:rPr>
        <w:t>y</w:t>
      </w:r>
      <w:r w:rsidRPr="00BC164A">
        <w:rPr>
          <w:rFonts w:ascii="Arial" w:hAnsi="Arial" w:cs="Arial"/>
          <w:sz w:val="24"/>
          <w:szCs w:val="24"/>
          <w:lang w:val="es-ES"/>
        </w:rPr>
        <w:t xml:space="preserve"> OTROS - RECURSO DE CASACIÓN" </w:t>
      </w:r>
      <w:proofErr w:type="spellStart"/>
      <w:r w:rsidRPr="00BC164A">
        <w:rPr>
          <w:rFonts w:ascii="Arial" w:hAnsi="Arial" w:cs="Arial"/>
          <w:sz w:val="24"/>
          <w:szCs w:val="24"/>
          <w:lang w:val="es-ES"/>
        </w:rPr>
        <w:t>Expte</w:t>
      </w:r>
      <w:proofErr w:type="spellEnd"/>
      <w:r w:rsidRPr="00BC164A">
        <w:rPr>
          <w:rFonts w:ascii="Arial" w:hAnsi="Arial" w:cs="Arial"/>
          <w:sz w:val="24"/>
          <w:szCs w:val="24"/>
          <w:lang w:val="es-ES"/>
        </w:rPr>
        <w:t>. N° 03-L-09 –TRAMIX PEX Nº 108462/11, del 29/05/2012, entre otros.).</w:t>
      </w:r>
    </w:p>
    <w:p w:rsidR="00BC164A" w:rsidRPr="00BC164A" w:rsidRDefault="00BC164A" w:rsidP="0069315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BC164A">
        <w:rPr>
          <w:rFonts w:ascii="Arial" w:hAnsi="Arial" w:cs="Arial"/>
          <w:sz w:val="24"/>
          <w:szCs w:val="24"/>
          <w:lang w:val="es-ES"/>
        </w:rPr>
        <w:t xml:space="preserve">Y consecuentemente con ello ha resuelto: </w:t>
      </w:r>
      <w:r w:rsidRPr="00F01F08">
        <w:rPr>
          <w:rFonts w:ascii="Arial" w:hAnsi="Arial" w:cs="Arial"/>
          <w:b/>
          <w:i/>
          <w:sz w:val="24"/>
          <w:szCs w:val="24"/>
          <w:lang w:val="es-ES"/>
        </w:rPr>
        <w:t>“el resolutorio que deniega la suspensión del juicio a prueba (</w:t>
      </w:r>
      <w:proofErr w:type="spellStart"/>
      <w:r w:rsidRPr="00F01F08">
        <w:rPr>
          <w:rFonts w:ascii="Arial" w:hAnsi="Arial" w:cs="Arial"/>
          <w:b/>
          <w:i/>
          <w:sz w:val="24"/>
          <w:szCs w:val="24"/>
          <w:lang w:val="es-ES"/>
        </w:rPr>
        <w:t>probation</w:t>
      </w:r>
      <w:proofErr w:type="spellEnd"/>
      <w:r w:rsidRPr="00F01F08">
        <w:rPr>
          <w:rFonts w:ascii="Arial" w:hAnsi="Arial" w:cs="Arial"/>
          <w:b/>
          <w:i/>
          <w:sz w:val="24"/>
          <w:szCs w:val="24"/>
          <w:lang w:val="es-ES"/>
        </w:rPr>
        <w:t>) no es sentencia definitiva”.</w:t>
      </w:r>
      <w:r w:rsidRPr="00BC164A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BC164A">
        <w:rPr>
          <w:rFonts w:ascii="Arial" w:hAnsi="Arial" w:cs="Arial"/>
          <w:sz w:val="24"/>
          <w:szCs w:val="24"/>
          <w:lang w:val="es-ES"/>
        </w:rPr>
        <w:t>(Ver entre muchos otros: STJSL-S.J.N° 173/11.- “BARR</w:t>
      </w:r>
      <w:r w:rsidR="00F01F08">
        <w:rPr>
          <w:rFonts w:ascii="Arial" w:hAnsi="Arial" w:cs="Arial"/>
          <w:sz w:val="24"/>
          <w:szCs w:val="24"/>
          <w:lang w:val="es-ES"/>
        </w:rPr>
        <w:t xml:space="preserve">OSO, JESÚS ADOLFO – RECURSO DE </w:t>
      </w:r>
      <w:r w:rsidRPr="00BC164A">
        <w:rPr>
          <w:rFonts w:ascii="Arial" w:hAnsi="Arial" w:cs="Arial"/>
          <w:sz w:val="24"/>
          <w:szCs w:val="24"/>
          <w:lang w:val="es-ES"/>
        </w:rPr>
        <w:t xml:space="preserve">CASACIÓN” </w:t>
      </w:r>
      <w:proofErr w:type="spellStart"/>
      <w:r w:rsidRPr="00BC164A">
        <w:rPr>
          <w:rFonts w:ascii="Arial" w:hAnsi="Arial" w:cs="Arial"/>
          <w:sz w:val="24"/>
          <w:szCs w:val="24"/>
          <w:lang w:val="es-ES"/>
        </w:rPr>
        <w:t>Expte</w:t>
      </w:r>
      <w:proofErr w:type="spellEnd"/>
      <w:r w:rsidRPr="00BC164A">
        <w:rPr>
          <w:rFonts w:ascii="Arial" w:hAnsi="Arial" w:cs="Arial"/>
          <w:sz w:val="24"/>
          <w:szCs w:val="24"/>
          <w:lang w:val="es-ES"/>
        </w:rPr>
        <w:t>. Nº 31-B-08 -TRAM</w:t>
      </w:r>
      <w:r w:rsidR="00F01F08">
        <w:rPr>
          <w:rFonts w:ascii="Arial" w:hAnsi="Arial" w:cs="Arial"/>
          <w:sz w:val="24"/>
          <w:szCs w:val="24"/>
          <w:lang w:val="es-ES"/>
        </w:rPr>
        <w:t xml:space="preserve">IX </w:t>
      </w:r>
      <w:r w:rsidRPr="00BC164A">
        <w:rPr>
          <w:rFonts w:ascii="Arial" w:hAnsi="Arial" w:cs="Arial"/>
          <w:sz w:val="24"/>
          <w:szCs w:val="24"/>
          <w:lang w:val="es-ES"/>
        </w:rPr>
        <w:t xml:space="preserve">PEX N° 99827, del 30/11/2011; STJSL-S.J.N° 29/12.-, “RECURSO DE CASACIÓN EN AUTOS: “ALBORNOZ MARIO SERGIO – DELITO CONTRA LA INTEGRIDAD SEXUAL” </w:t>
      </w:r>
      <w:proofErr w:type="spellStart"/>
      <w:r w:rsidRPr="00BC164A">
        <w:rPr>
          <w:rFonts w:ascii="Arial" w:hAnsi="Arial" w:cs="Arial"/>
          <w:sz w:val="24"/>
          <w:szCs w:val="24"/>
          <w:lang w:val="es-ES"/>
        </w:rPr>
        <w:t>Expt</w:t>
      </w:r>
      <w:r w:rsidR="00F01F08">
        <w:rPr>
          <w:rFonts w:ascii="Arial" w:hAnsi="Arial" w:cs="Arial"/>
          <w:sz w:val="24"/>
          <w:szCs w:val="24"/>
          <w:lang w:val="es-ES"/>
        </w:rPr>
        <w:t>e</w:t>
      </w:r>
      <w:proofErr w:type="spellEnd"/>
      <w:r w:rsidR="00F01F08">
        <w:rPr>
          <w:rFonts w:ascii="Arial" w:hAnsi="Arial" w:cs="Arial"/>
          <w:sz w:val="24"/>
          <w:szCs w:val="24"/>
          <w:lang w:val="es-ES"/>
        </w:rPr>
        <w:t xml:space="preserve">. Nº 46-I-11 - TRAMIX INC. N° </w:t>
      </w:r>
      <w:r w:rsidRPr="00BC164A">
        <w:rPr>
          <w:rFonts w:ascii="Arial" w:hAnsi="Arial" w:cs="Arial"/>
          <w:sz w:val="24"/>
          <w:szCs w:val="24"/>
          <w:lang w:val="es-ES"/>
        </w:rPr>
        <w:t>66403/2, del 02/05</w:t>
      </w:r>
      <w:r>
        <w:rPr>
          <w:rFonts w:ascii="Arial" w:hAnsi="Arial" w:cs="Arial"/>
          <w:sz w:val="24"/>
          <w:szCs w:val="24"/>
          <w:lang w:val="es-ES"/>
        </w:rPr>
        <w:t>/2012, STJSL-S.J. – S.D. N° 091</w:t>
      </w:r>
      <w:r w:rsidRPr="00BC164A">
        <w:rPr>
          <w:rFonts w:ascii="Arial" w:hAnsi="Arial" w:cs="Arial"/>
          <w:sz w:val="24"/>
          <w:szCs w:val="24"/>
          <w:lang w:val="es-ES"/>
        </w:rPr>
        <w:t>/14.- “INCIDENTE DE RECURSO DE CASACIÓN EN AUTOS: IMP. GIL JOS</w:t>
      </w:r>
      <w:r>
        <w:rPr>
          <w:rFonts w:ascii="Arial" w:hAnsi="Arial" w:cs="Arial"/>
          <w:sz w:val="24"/>
          <w:szCs w:val="24"/>
          <w:lang w:val="es-ES"/>
        </w:rPr>
        <w:t>É</w:t>
      </w:r>
      <w:r w:rsidRPr="00BC164A">
        <w:rPr>
          <w:rFonts w:ascii="Arial" w:hAnsi="Arial" w:cs="Arial"/>
          <w:sz w:val="24"/>
          <w:szCs w:val="24"/>
          <w:lang w:val="es-ES"/>
        </w:rPr>
        <w:t xml:space="preserve"> ANTONIO y FUNES ARIEL ALEJANDRO – DAMN. ESCOBARES, MARINA KARIM – AV. ROBO CALIFICADO CON USO DE ARMA (Dr. SALA).” </w:t>
      </w:r>
      <w:proofErr w:type="spellStart"/>
      <w:r w:rsidRPr="00BC164A">
        <w:rPr>
          <w:rFonts w:ascii="Arial" w:hAnsi="Arial" w:cs="Arial"/>
          <w:sz w:val="24"/>
          <w:szCs w:val="24"/>
          <w:lang w:val="es-ES"/>
        </w:rPr>
        <w:t>Expte</w:t>
      </w:r>
      <w:proofErr w:type="spellEnd"/>
      <w:r w:rsidRPr="00BC164A">
        <w:rPr>
          <w:rFonts w:ascii="Arial" w:hAnsi="Arial" w:cs="Arial"/>
          <w:sz w:val="24"/>
          <w:szCs w:val="24"/>
          <w:lang w:val="es-ES"/>
        </w:rPr>
        <w:t>. Nº 63-I-2013 – IURIX INC. Nº 78420/4, del 7/08/2014.).</w:t>
      </w:r>
    </w:p>
    <w:p w:rsidR="00BC164A" w:rsidRPr="00BC164A" w:rsidRDefault="00BC164A" w:rsidP="0069315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BC164A">
        <w:rPr>
          <w:rFonts w:ascii="Arial" w:hAnsi="Arial" w:cs="Arial"/>
          <w:sz w:val="24"/>
          <w:szCs w:val="24"/>
        </w:rPr>
        <w:t>Por ello, de conformidad con lo dictaminado por el Sr. el Procurador General, VOTO esta PRIMERA CUESTIÓN por la NEGATIVA.</w:t>
      </w:r>
    </w:p>
    <w:p w:rsidR="003E2748" w:rsidRDefault="003E2748" w:rsidP="0069315E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Las Señoras Ministros,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Dras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. MARTHA RAQUEL CORVALÁN y LILIA ANA NOVILLO, </w:t>
      </w:r>
      <w:r>
        <w:rPr>
          <w:rFonts w:ascii="Arial" w:eastAsia="Calibri" w:hAnsi="Arial" w:cs="Arial"/>
          <w:sz w:val="24"/>
          <w:szCs w:val="24"/>
          <w:lang w:val="es-MX" w:eastAsia="en-US"/>
        </w:rPr>
        <w:t>comparten lo expresado por el Sr. Presidente, Dr.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CARLOS ALBERTO COBO </w:t>
      </w:r>
      <w:r>
        <w:rPr>
          <w:rFonts w:ascii="Arial" w:eastAsia="Calibri" w:hAnsi="Arial" w:cs="Arial"/>
          <w:sz w:val="24"/>
          <w:szCs w:val="24"/>
          <w:lang w:val="es-MX" w:eastAsia="en-US"/>
        </w:rPr>
        <w:t xml:space="preserve">y votan en igual sentido a esta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PRIMERA CUESTIÓN.</w:t>
      </w:r>
    </w:p>
    <w:p w:rsidR="00BC164A" w:rsidRDefault="00BC164A" w:rsidP="0069315E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C164A" w:rsidRPr="00BC164A" w:rsidRDefault="0069315E" w:rsidP="006931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 LA SEGUNDA </w:t>
      </w:r>
      <w:r w:rsidR="00BC164A" w:rsidRPr="00BC164A">
        <w:rPr>
          <w:rFonts w:ascii="Arial" w:hAnsi="Arial" w:cs="Arial"/>
          <w:b/>
          <w:sz w:val="24"/>
          <w:szCs w:val="24"/>
          <w:u w:val="single"/>
        </w:rPr>
        <w:t xml:space="preserve">y TERCERA </w:t>
      </w:r>
      <w:r w:rsidRPr="00BC164A">
        <w:rPr>
          <w:rFonts w:ascii="Arial" w:hAnsi="Arial" w:cs="Arial"/>
          <w:b/>
          <w:sz w:val="24"/>
          <w:szCs w:val="24"/>
          <w:u w:val="single"/>
        </w:rPr>
        <w:t>CUESTIÓN, el Dr. CARLOS ALBERTO COBO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BC164A">
        <w:rPr>
          <w:rFonts w:ascii="Arial" w:hAnsi="Arial" w:cs="Arial"/>
          <w:b/>
          <w:sz w:val="24"/>
          <w:szCs w:val="24"/>
          <w:u w:val="single"/>
        </w:rPr>
        <w:t xml:space="preserve"> dijo</w:t>
      </w:r>
      <w:r w:rsidR="00BC164A" w:rsidRPr="00BC164A">
        <w:rPr>
          <w:rFonts w:ascii="Arial" w:hAnsi="Arial" w:cs="Arial"/>
          <w:b/>
          <w:sz w:val="24"/>
          <w:szCs w:val="24"/>
          <w:u w:val="single"/>
        </w:rPr>
        <w:t>:</w:t>
      </w:r>
      <w:r w:rsidR="00BC164A" w:rsidRPr="00BC164A">
        <w:rPr>
          <w:rFonts w:ascii="Arial" w:hAnsi="Arial" w:cs="Arial"/>
          <w:sz w:val="24"/>
          <w:szCs w:val="24"/>
        </w:rPr>
        <w:t xml:space="preserve"> Dado la forma como se ha votado la cuestión anterior, no cabe su tratamiento. AS</w:t>
      </w:r>
      <w:r w:rsidR="005653BE">
        <w:rPr>
          <w:rFonts w:ascii="Arial" w:hAnsi="Arial" w:cs="Arial"/>
          <w:sz w:val="24"/>
          <w:szCs w:val="24"/>
        </w:rPr>
        <w:t>Í</w:t>
      </w:r>
      <w:r w:rsidR="00BC164A" w:rsidRPr="00BC164A">
        <w:rPr>
          <w:rFonts w:ascii="Arial" w:hAnsi="Arial" w:cs="Arial"/>
          <w:sz w:val="24"/>
          <w:szCs w:val="24"/>
        </w:rPr>
        <w:t xml:space="preserve"> LO VOTO.</w:t>
      </w:r>
    </w:p>
    <w:p w:rsidR="00F01F08" w:rsidRDefault="00F01F08" w:rsidP="0069315E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Las Señoras Ministros,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Dras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. MARTHA RAQUEL CORVALÁN y LILIA ANA NOVILLO, </w:t>
      </w:r>
      <w:r>
        <w:rPr>
          <w:rFonts w:ascii="Arial" w:eastAsia="Calibri" w:hAnsi="Arial" w:cs="Arial"/>
          <w:sz w:val="24"/>
          <w:szCs w:val="24"/>
          <w:lang w:val="es-MX" w:eastAsia="en-US"/>
        </w:rPr>
        <w:t>comparten lo expresado por el Sr. Presidente, Dr.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CARLOS ALBERTO COBO </w:t>
      </w:r>
      <w:r>
        <w:rPr>
          <w:rFonts w:ascii="Arial" w:eastAsia="Calibri" w:hAnsi="Arial" w:cs="Arial"/>
          <w:sz w:val="24"/>
          <w:szCs w:val="24"/>
          <w:lang w:val="es-MX" w:eastAsia="en-US"/>
        </w:rPr>
        <w:t xml:space="preserve">y votan en igual sentido a estas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SEGUNDA y TERCERA CUESTIÓN.</w:t>
      </w:r>
    </w:p>
    <w:p w:rsidR="00BC164A" w:rsidRDefault="00BC164A" w:rsidP="0069315E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C164A" w:rsidRPr="00BC164A" w:rsidRDefault="00BC164A" w:rsidP="006931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164A">
        <w:rPr>
          <w:rFonts w:ascii="Arial" w:hAnsi="Arial" w:cs="Arial"/>
          <w:b/>
          <w:sz w:val="24"/>
          <w:szCs w:val="24"/>
          <w:u w:val="single"/>
        </w:rPr>
        <w:t xml:space="preserve">A LA CUARTA </w:t>
      </w:r>
      <w:r w:rsidR="0069315E" w:rsidRPr="00BC164A">
        <w:rPr>
          <w:rFonts w:ascii="Arial" w:hAnsi="Arial" w:cs="Arial"/>
          <w:b/>
          <w:sz w:val="24"/>
          <w:szCs w:val="24"/>
          <w:u w:val="single"/>
        </w:rPr>
        <w:t>CUESTIÓN, el Dr. CARLOS ALBERTO COBO</w:t>
      </w:r>
      <w:r w:rsidR="0069315E">
        <w:rPr>
          <w:rFonts w:ascii="Arial" w:hAnsi="Arial" w:cs="Arial"/>
          <w:b/>
          <w:sz w:val="24"/>
          <w:szCs w:val="24"/>
          <w:u w:val="single"/>
        </w:rPr>
        <w:t>,</w:t>
      </w:r>
      <w:r w:rsidR="0069315E" w:rsidRPr="00BC164A">
        <w:rPr>
          <w:rFonts w:ascii="Arial" w:hAnsi="Arial" w:cs="Arial"/>
          <w:b/>
          <w:sz w:val="24"/>
          <w:szCs w:val="24"/>
          <w:u w:val="single"/>
        </w:rPr>
        <w:t xml:space="preserve"> dijo</w:t>
      </w:r>
      <w:r w:rsidRPr="00BC164A">
        <w:rPr>
          <w:rFonts w:ascii="Arial" w:hAnsi="Arial" w:cs="Arial"/>
          <w:b/>
          <w:sz w:val="24"/>
          <w:szCs w:val="24"/>
          <w:u w:val="single"/>
        </w:rPr>
        <w:t>:</w:t>
      </w:r>
      <w:r w:rsidRPr="00BC164A">
        <w:rPr>
          <w:rFonts w:ascii="Arial" w:hAnsi="Arial" w:cs="Arial"/>
          <w:sz w:val="24"/>
          <w:szCs w:val="24"/>
        </w:rPr>
        <w:t xml:space="preserve"> Que en consecuencia, de conformidad a lo resuelto en la primera cuestión, corresponde declarar formalmente inadmisible el </w:t>
      </w:r>
      <w:r w:rsidR="00E6786F">
        <w:rPr>
          <w:rFonts w:ascii="Arial" w:hAnsi="Arial" w:cs="Arial"/>
          <w:sz w:val="24"/>
          <w:szCs w:val="24"/>
        </w:rPr>
        <w:t>r</w:t>
      </w:r>
      <w:r w:rsidRPr="00BC164A">
        <w:rPr>
          <w:rFonts w:ascii="Arial" w:hAnsi="Arial" w:cs="Arial"/>
          <w:sz w:val="24"/>
          <w:szCs w:val="24"/>
        </w:rPr>
        <w:t xml:space="preserve">ecurso de </w:t>
      </w:r>
      <w:r w:rsidR="00E6786F">
        <w:rPr>
          <w:rFonts w:ascii="Arial" w:hAnsi="Arial" w:cs="Arial"/>
          <w:sz w:val="24"/>
          <w:szCs w:val="24"/>
        </w:rPr>
        <w:t>c</w:t>
      </w:r>
      <w:r w:rsidRPr="00BC164A">
        <w:rPr>
          <w:rFonts w:ascii="Arial" w:hAnsi="Arial" w:cs="Arial"/>
          <w:sz w:val="24"/>
          <w:szCs w:val="24"/>
        </w:rPr>
        <w:t>asación interpuesto por la defensa de Oscar Alberto Estrada, por incumplimiento de los recaudos formales. AS</w:t>
      </w:r>
      <w:r w:rsidR="005653BE">
        <w:rPr>
          <w:rFonts w:ascii="Arial" w:hAnsi="Arial" w:cs="Arial"/>
          <w:sz w:val="24"/>
          <w:szCs w:val="24"/>
        </w:rPr>
        <w:t>Í</w:t>
      </w:r>
      <w:r w:rsidRPr="00BC164A">
        <w:rPr>
          <w:rFonts w:ascii="Arial" w:hAnsi="Arial" w:cs="Arial"/>
          <w:sz w:val="24"/>
          <w:szCs w:val="24"/>
        </w:rPr>
        <w:t xml:space="preserve"> LO VOTO.</w:t>
      </w:r>
    </w:p>
    <w:p w:rsidR="00F01F08" w:rsidRDefault="00F01F08" w:rsidP="0069315E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Las Señoras Ministros,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Dras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. MARTHA RAQUEL CORVALÁN y LILIA ANA NOVILLO, </w:t>
      </w:r>
      <w:r>
        <w:rPr>
          <w:rFonts w:ascii="Arial" w:eastAsia="Calibri" w:hAnsi="Arial" w:cs="Arial"/>
          <w:sz w:val="24"/>
          <w:szCs w:val="24"/>
          <w:lang w:val="es-MX" w:eastAsia="en-US"/>
        </w:rPr>
        <w:t>comparten lo expresado por el Sr. Presidente, Dr.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CARLOS ALBERTO COBO </w:t>
      </w:r>
      <w:r>
        <w:rPr>
          <w:rFonts w:ascii="Arial" w:eastAsia="Calibri" w:hAnsi="Arial" w:cs="Arial"/>
          <w:sz w:val="24"/>
          <w:szCs w:val="24"/>
          <w:lang w:val="es-MX" w:eastAsia="en-US"/>
        </w:rPr>
        <w:t xml:space="preserve">y votan en igual sentido a esta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CUARTA CUESTIÓN.</w:t>
      </w:r>
    </w:p>
    <w:p w:rsidR="005653BE" w:rsidRDefault="005653BE" w:rsidP="0069315E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653BE" w:rsidRPr="00BC164A" w:rsidRDefault="00BC164A" w:rsidP="006931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164A">
        <w:rPr>
          <w:rFonts w:ascii="Arial" w:hAnsi="Arial" w:cs="Arial"/>
          <w:b/>
          <w:sz w:val="24"/>
          <w:szCs w:val="24"/>
          <w:u w:val="single"/>
        </w:rPr>
        <w:t xml:space="preserve">A LA QUINTA </w:t>
      </w:r>
      <w:r w:rsidR="0069315E" w:rsidRPr="00BC164A">
        <w:rPr>
          <w:rFonts w:ascii="Arial" w:hAnsi="Arial" w:cs="Arial"/>
          <w:b/>
          <w:sz w:val="24"/>
          <w:szCs w:val="24"/>
          <w:u w:val="single"/>
        </w:rPr>
        <w:t>CUESTIÓN, el Dr. CARLOS ALBERTO COBO</w:t>
      </w:r>
      <w:r w:rsidR="0069315E">
        <w:rPr>
          <w:rFonts w:ascii="Arial" w:hAnsi="Arial" w:cs="Arial"/>
          <w:b/>
          <w:sz w:val="24"/>
          <w:szCs w:val="24"/>
          <w:u w:val="single"/>
        </w:rPr>
        <w:t>,</w:t>
      </w:r>
      <w:r w:rsidR="0069315E" w:rsidRPr="00BC164A">
        <w:rPr>
          <w:rFonts w:ascii="Arial" w:hAnsi="Arial" w:cs="Arial"/>
          <w:b/>
          <w:sz w:val="24"/>
          <w:szCs w:val="24"/>
          <w:u w:val="single"/>
        </w:rPr>
        <w:t xml:space="preserve"> dijo</w:t>
      </w:r>
      <w:r w:rsidRPr="00BC164A">
        <w:rPr>
          <w:rFonts w:ascii="Arial" w:hAnsi="Arial" w:cs="Arial"/>
          <w:sz w:val="24"/>
          <w:szCs w:val="24"/>
        </w:rPr>
        <w:t xml:space="preserve"> Costas</w:t>
      </w:r>
      <w:r w:rsidR="005653BE">
        <w:rPr>
          <w:rFonts w:ascii="Arial" w:hAnsi="Arial" w:cs="Arial"/>
          <w:sz w:val="24"/>
          <w:szCs w:val="24"/>
        </w:rPr>
        <w:t xml:space="preserve"> al recurrente vencido. </w:t>
      </w:r>
      <w:r w:rsidR="005653BE" w:rsidRPr="00BC164A">
        <w:rPr>
          <w:rFonts w:ascii="Arial" w:hAnsi="Arial" w:cs="Arial"/>
          <w:sz w:val="24"/>
          <w:szCs w:val="24"/>
        </w:rPr>
        <w:t>AS</w:t>
      </w:r>
      <w:r w:rsidR="005653BE">
        <w:rPr>
          <w:rFonts w:ascii="Arial" w:hAnsi="Arial" w:cs="Arial"/>
          <w:sz w:val="24"/>
          <w:szCs w:val="24"/>
        </w:rPr>
        <w:t>Í</w:t>
      </w:r>
      <w:r w:rsidR="005653BE" w:rsidRPr="00BC164A">
        <w:rPr>
          <w:rFonts w:ascii="Arial" w:hAnsi="Arial" w:cs="Arial"/>
          <w:sz w:val="24"/>
          <w:szCs w:val="24"/>
        </w:rPr>
        <w:t xml:space="preserve"> LO VOTO.</w:t>
      </w:r>
    </w:p>
    <w:p w:rsidR="00F01F08" w:rsidRDefault="00F01F08" w:rsidP="0069315E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Las Señoras Ministros,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Dras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. MARTHA RAQUEL CORVALÁN y LILIA ANA NOVILLO, </w:t>
      </w:r>
      <w:r>
        <w:rPr>
          <w:rFonts w:ascii="Arial" w:eastAsia="Calibri" w:hAnsi="Arial" w:cs="Arial"/>
          <w:sz w:val="24"/>
          <w:szCs w:val="24"/>
          <w:lang w:val="es-MX" w:eastAsia="en-US"/>
        </w:rPr>
        <w:t>comparten lo expresado por el Sr. Presidente, Dr.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CARLOS ALBERTO COBO </w:t>
      </w:r>
      <w:r>
        <w:rPr>
          <w:rFonts w:ascii="Arial" w:eastAsia="Calibri" w:hAnsi="Arial" w:cs="Arial"/>
          <w:sz w:val="24"/>
          <w:szCs w:val="24"/>
          <w:lang w:val="es-MX" w:eastAsia="en-US"/>
        </w:rPr>
        <w:t xml:space="preserve">y votan en igual sentido a esta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QUINTA CUESTIÓN.</w:t>
      </w:r>
    </w:p>
    <w:p w:rsidR="00F01F08" w:rsidRDefault="00F01F08" w:rsidP="0069315E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Con lo que se da por finalizado el acto, disponiendo los Sres. Ministros la Sentencia que va a continuación:</w:t>
      </w:r>
    </w:p>
    <w:p w:rsidR="00F01F08" w:rsidRDefault="00F01F08" w:rsidP="0069315E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01F08" w:rsidRDefault="00F01F08" w:rsidP="0069315E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San Luis, </w:t>
      </w:r>
      <w:r w:rsidR="008A6235">
        <w:rPr>
          <w:rFonts w:ascii="Arial" w:eastAsia="Calibri" w:hAnsi="Arial" w:cs="Arial"/>
          <w:b/>
          <w:bCs/>
          <w:sz w:val="24"/>
          <w:szCs w:val="24"/>
          <w:lang w:eastAsia="en-US"/>
        </w:rPr>
        <w:t>ocho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de mayo de dos mil diecinueve.-</w:t>
      </w:r>
    </w:p>
    <w:p w:rsidR="00F01F08" w:rsidRPr="00AC400D" w:rsidRDefault="00F01F08" w:rsidP="0069315E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Y VISTOS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: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En mérito al resultado obtenido en la votación del Acuerdo que antecede,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SE RESUELVE: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>
        <w:rPr>
          <w:rFonts w:ascii="Arial" w:hAnsi="Arial" w:cs="Arial"/>
          <w:sz w:val="24"/>
          <w:szCs w:val="24"/>
        </w:rPr>
        <w:t>D</w:t>
      </w:r>
      <w:r w:rsidRPr="00BC164A">
        <w:rPr>
          <w:rFonts w:ascii="Arial" w:hAnsi="Arial" w:cs="Arial"/>
          <w:sz w:val="24"/>
          <w:szCs w:val="24"/>
        </w:rPr>
        <w:t>eclarar formalmente inadmisible el Recurso de Casación interpuesto por la defensa de Oscar Alberto Estrada, por incumplimiento de los recaudos formales</w:t>
      </w:r>
      <w:r w:rsidRPr="00BE0691">
        <w:rPr>
          <w:rFonts w:ascii="Arial" w:hAnsi="Arial" w:cs="Arial"/>
          <w:sz w:val="24"/>
          <w:szCs w:val="24"/>
        </w:rPr>
        <w:t xml:space="preserve">. </w:t>
      </w:r>
    </w:p>
    <w:p w:rsidR="00F01F08" w:rsidRDefault="00F01F08" w:rsidP="0069315E">
      <w:pPr>
        <w:widowControl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</w:t>
      </w:r>
      <w:r w:rsidRPr="00BC164A">
        <w:rPr>
          <w:rFonts w:ascii="Arial" w:hAnsi="Arial" w:cs="Arial"/>
          <w:sz w:val="24"/>
          <w:szCs w:val="24"/>
        </w:rPr>
        <w:t>Costas</w:t>
      </w:r>
      <w:r>
        <w:rPr>
          <w:rFonts w:ascii="Arial" w:hAnsi="Arial" w:cs="Arial"/>
          <w:sz w:val="24"/>
          <w:szCs w:val="24"/>
        </w:rPr>
        <w:t xml:space="preserve"> al recurrente vencido.</w:t>
      </w:r>
    </w:p>
    <w:p w:rsidR="00F01F08" w:rsidRDefault="00F01F08" w:rsidP="0069315E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REGÍSTRESE y NOTIFÍQUESE.- </w:t>
      </w:r>
    </w:p>
    <w:p w:rsidR="0069315E" w:rsidRDefault="0069315E" w:rsidP="0069315E">
      <w:pPr>
        <w:widowControl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///…</w:t>
      </w:r>
    </w:p>
    <w:p w:rsidR="0069315E" w:rsidRDefault="0069315E" w:rsidP="0069315E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01F08" w:rsidRDefault="00F01F08" w:rsidP="0069315E">
      <w:pPr>
        <w:pBdr>
          <w:top w:val="single" w:sz="4" w:space="2" w:color="auto"/>
        </w:pBd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01F08" w:rsidRDefault="00F01F08" w:rsidP="006931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La presente Resolución se encuentra firmada digitalmente por los Sres. Ministros del Superior Tribunal de Justicia, 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Dres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. CARLOS ALBERTO COBO, MARTHA RAQUEL CORVALÁN y LILIA ANA NOVILLO, en el sistema de Gestión Informático del Poder Judicial de la Provincia de San Luis.-</w:t>
      </w:r>
    </w:p>
    <w:p w:rsidR="00BC164A" w:rsidRPr="00BC164A" w:rsidRDefault="00BC164A" w:rsidP="0069315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BC164A" w:rsidRPr="00BC164A" w:rsidRDefault="00BC164A" w:rsidP="0069315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sectPr w:rsidR="00BC164A" w:rsidRPr="00BC164A" w:rsidSect="00BC164A">
      <w:footerReference w:type="default" r:id="rId6"/>
      <w:pgSz w:w="11907" w:h="16839" w:code="9"/>
      <w:pgMar w:top="2552" w:right="1134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E1" w:rsidRDefault="00F25AE1" w:rsidP="00F01F08">
      <w:pPr>
        <w:spacing w:after="0" w:line="240" w:lineRule="auto"/>
      </w:pPr>
      <w:r>
        <w:separator/>
      </w:r>
    </w:p>
  </w:endnote>
  <w:endnote w:type="continuationSeparator" w:id="1">
    <w:p w:rsidR="00F25AE1" w:rsidRDefault="00F25AE1" w:rsidP="00F0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0167"/>
      <w:docPartObj>
        <w:docPartGallery w:val="Page Numbers (Bottom of Page)"/>
        <w:docPartUnique/>
      </w:docPartObj>
    </w:sdtPr>
    <w:sdtContent>
      <w:p w:rsidR="00F25AE1" w:rsidRDefault="008C6CCA">
        <w:pPr>
          <w:pStyle w:val="Piedepgina"/>
          <w:jc w:val="right"/>
        </w:pPr>
        <w:r w:rsidRPr="00F01F08">
          <w:rPr>
            <w:rFonts w:ascii="Arial" w:hAnsi="Arial" w:cs="Arial"/>
            <w:sz w:val="24"/>
            <w:szCs w:val="24"/>
          </w:rPr>
          <w:fldChar w:fldCharType="begin"/>
        </w:r>
        <w:r w:rsidR="00F25AE1" w:rsidRPr="00F01F0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01F08">
          <w:rPr>
            <w:rFonts w:ascii="Arial" w:hAnsi="Arial" w:cs="Arial"/>
            <w:sz w:val="24"/>
            <w:szCs w:val="24"/>
          </w:rPr>
          <w:fldChar w:fldCharType="separate"/>
        </w:r>
        <w:r w:rsidR="008A6235">
          <w:rPr>
            <w:rFonts w:ascii="Arial" w:hAnsi="Arial" w:cs="Arial"/>
            <w:noProof/>
            <w:sz w:val="24"/>
            <w:szCs w:val="24"/>
          </w:rPr>
          <w:t>4</w:t>
        </w:r>
        <w:r w:rsidRPr="00F01F0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E1" w:rsidRDefault="00F25AE1" w:rsidP="00F01F08">
      <w:pPr>
        <w:spacing w:after="0" w:line="240" w:lineRule="auto"/>
      </w:pPr>
      <w:r>
        <w:separator/>
      </w:r>
    </w:p>
  </w:footnote>
  <w:footnote w:type="continuationSeparator" w:id="1">
    <w:p w:rsidR="00F25AE1" w:rsidRDefault="00F25AE1" w:rsidP="00F01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64A"/>
    <w:rsid w:val="003E2748"/>
    <w:rsid w:val="005653BE"/>
    <w:rsid w:val="0069315E"/>
    <w:rsid w:val="00724A1D"/>
    <w:rsid w:val="007D39B1"/>
    <w:rsid w:val="008A6235"/>
    <w:rsid w:val="008C6CCA"/>
    <w:rsid w:val="00BB69C6"/>
    <w:rsid w:val="00BC164A"/>
    <w:rsid w:val="00E13B0E"/>
    <w:rsid w:val="00E6786F"/>
    <w:rsid w:val="00F01F08"/>
    <w:rsid w:val="00F2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C16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164A"/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F01F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1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1113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11</cp:revision>
  <cp:lastPrinted>2019-04-29T14:42:00Z</cp:lastPrinted>
  <dcterms:created xsi:type="dcterms:W3CDTF">2019-04-29T14:06:00Z</dcterms:created>
  <dcterms:modified xsi:type="dcterms:W3CDTF">2019-05-07T11:58:00Z</dcterms:modified>
</cp:coreProperties>
</file>